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847141"/>
        <w:docPartObj>
          <w:docPartGallery w:val="Cover Pages"/>
          <w:docPartUnique/>
        </w:docPartObj>
      </w:sdtPr>
      <w:sdtEndPr/>
      <w:sdtContent>
        <w:p w14:paraId="7D49D787" w14:textId="4776F3D0" w:rsidR="004A1CCE" w:rsidRDefault="004A1CCE"/>
        <w:p w14:paraId="5AE16D3B" w14:textId="77777777" w:rsidR="00E27B59" w:rsidRDefault="00E27B59">
          <w:pPr>
            <w:widowControl/>
            <w:jc w:val="left"/>
          </w:pPr>
        </w:p>
        <w:p w14:paraId="04A7F76F" w14:textId="77777777" w:rsidR="00E27B59" w:rsidRDefault="00E27B59">
          <w:pPr>
            <w:widowControl/>
            <w:jc w:val="left"/>
          </w:pPr>
        </w:p>
        <w:p w14:paraId="21A2A424" w14:textId="77777777" w:rsidR="00E27B59" w:rsidRDefault="00E27B59">
          <w:pPr>
            <w:widowControl/>
            <w:jc w:val="left"/>
          </w:pPr>
        </w:p>
        <w:p w14:paraId="3B81B86C" w14:textId="77777777" w:rsidR="00E27B59" w:rsidRDefault="00E27B59">
          <w:pPr>
            <w:widowControl/>
            <w:jc w:val="left"/>
          </w:pPr>
        </w:p>
        <w:p w14:paraId="040F6694" w14:textId="77777777" w:rsidR="00E27B59" w:rsidRDefault="00E27B59">
          <w:pPr>
            <w:widowControl/>
            <w:jc w:val="left"/>
          </w:pPr>
        </w:p>
        <w:p w14:paraId="30809BDE" w14:textId="77777777" w:rsidR="00E27B59" w:rsidRDefault="00E27B59">
          <w:pPr>
            <w:widowControl/>
            <w:jc w:val="left"/>
          </w:pPr>
        </w:p>
        <w:p w14:paraId="43477207" w14:textId="77777777" w:rsidR="00E27B59" w:rsidRDefault="00E27B59">
          <w:pPr>
            <w:widowControl/>
            <w:jc w:val="left"/>
          </w:pPr>
        </w:p>
        <w:p w14:paraId="028D5308" w14:textId="77777777" w:rsidR="00E27B59" w:rsidRDefault="00E27B59">
          <w:pPr>
            <w:widowControl/>
            <w:jc w:val="left"/>
          </w:pPr>
        </w:p>
        <w:p w14:paraId="3E5D94B7" w14:textId="77777777" w:rsidR="00E27B59" w:rsidRDefault="00E27B59">
          <w:pPr>
            <w:widowControl/>
            <w:jc w:val="left"/>
          </w:pPr>
        </w:p>
        <w:p w14:paraId="2F0CF7D9" w14:textId="77777777" w:rsidR="00E27B59" w:rsidRDefault="00E27B59">
          <w:pPr>
            <w:widowControl/>
            <w:jc w:val="left"/>
          </w:pPr>
        </w:p>
        <w:p w14:paraId="3A399F78" w14:textId="77777777" w:rsidR="00E27B59" w:rsidRDefault="00E27B59" w:rsidP="00E27B59">
          <w:pPr>
            <w:widowControl/>
            <w:jc w:val="center"/>
            <w:rPr>
              <w:sz w:val="52"/>
              <w:szCs w:val="52"/>
            </w:rPr>
          </w:pPr>
          <w:r w:rsidRPr="00E27B59">
            <w:rPr>
              <w:rFonts w:hint="eastAsia"/>
              <w:sz w:val="52"/>
              <w:szCs w:val="52"/>
            </w:rPr>
            <w:t>自然災害　業務継続計画（ＢＣＰ）</w:t>
          </w:r>
        </w:p>
        <w:p w14:paraId="74618C04" w14:textId="77777777" w:rsidR="00E27B59" w:rsidRDefault="00E27B59" w:rsidP="00E27B59">
          <w:pPr>
            <w:widowControl/>
            <w:jc w:val="center"/>
            <w:rPr>
              <w:sz w:val="52"/>
              <w:szCs w:val="5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222"/>
            <w:gridCol w:w="1341"/>
            <w:gridCol w:w="3125"/>
          </w:tblGrid>
          <w:tr w:rsidR="00A7001C" w:rsidRPr="00225153" w14:paraId="02EA5D54" w14:textId="77777777" w:rsidTr="00BB380E">
            <w:tc>
              <w:tcPr>
                <w:tcW w:w="1843" w:type="dxa"/>
                <w:tcBorders>
                  <w:right w:val="dotted" w:sz="4" w:space="0" w:color="auto"/>
                </w:tcBorders>
                <w:shd w:val="clear" w:color="auto" w:fill="auto"/>
                <w:vAlign w:val="center"/>
              </w:tcPr>
              <w:p w14:paraId="69D23DE4" w14:textId="77777777" w:rsidR="00A7001C" w:rsidRPr="0036137E" w:rsidRDefault="00A7001C" w:rsidP="00BB380E">
                <w:pPr>
                  <w:jc w:val="center"/>
                  <w:rPr>
                    <w:rFonts w:ascii="ＭＳ ゴシック" w:eastAsia="ＭＳ ゴシック" w:hAnsi="ＭＳ ゴシック" w:cs="Meiryo UI" w:hint="eastAsia"/>
                    <w:sz w:val="28"/>
                    <w:szCs w:val="28"/>
                  </w:rPr>
                </w:pPr>
                <w:r w:rsidRPr="0036137E">
                  <w:rPr>
                    <w:rFonts w:ascii="ＭＳ ゴシック" w:eastAsia="ＭＳ ゴシック" w:hAnsi="ＭＳ ゴシック" w:cs="Meiryo UI" w:hint="eastAsia"/>
                    <w:sz w:val="28"/>
                    <w:szCs w:val="28"/>
                  </w:rPr>
                  <w:t>法人名</w:t>
                </w:r>
              </w:p>
            </w:tc>
            <w:tc>
              <w:tcPr>
                <w:tcW w:w="2462" w:type="dxa"/>
                <w:tcBorders>
                  <w:left w:val="dotted" w:sz="4" w:space="0" w:color="auto"/>
                </w:tcBorders>
                <w:shd w:val="clear" w:color="auto" w:fill="auto"/>
                <w:vAlign w:val="center"/>
              </w:tcPr>
              <w:p w14:paraId="419D5322" w14:textId="77777777" w:rsidR="00A7001C" w:rsidRPr="000856A4" w:rsidRDefault="00A7001C" w:rsidP="00BB380E">
                <w:pPr>
                  <w:rPr>
                    <w:rFonts w:ascii="ＭＳ ゴシック" w:eastAsia="ＭＳ ゴシック" w:hAnsi="ＭＳ ゴシック" w:cs="Meiryo UI" w:hint="eastAsia"/>
                    <w:sz w:val="20"/>
                    <w:szCs w:val="20"/>
                  </w:rPr>
                </w:pPr>
              </w:p>
            </w:tc>
            <w:tc>
              <w:tcPr>
                <w:tcW w:w="1442" w:type="dxa"/>
                <w:tcBorders>
                  <w:right w:val="dotted" w:sz="4" w:space="0" w:color="auto"/>
                </w:tcBorders>
                <w:shd w:val="clear" w:color="auto" w:fill="auto"/>
                <w:vAlign w:val="center"/>
              </w:tcPr>
              <w:p w14:paraId="4B8B0A21" w14:textId="77777777" w:rsidR="00A7001C" w:rsidRPr="0036137E" w:rsidRDefault="00A7001C" w:rsidP="00BB380E">
                <w:pPr>
                  <w:jc w:val="center"/>
                  <w:rPr>
                    <w:rFonts w:ascii="ＭＳ ゴシック" w:eastAsia="ＭＳ ゴシック" w:hAnsi="ＭＳ ゴシック" w:cs="Meiryo UI" w:hint="eastAsia"/>
                    <w:sz w:val="28"/>
                    <w:szCs w:val="28"/>
                  </w:rPr>
                </w:pPr>
                <w:r w:rsidRPr="0036137E">
                  <w:rPr>
                    <w:rFonts w:ascii="ＭＳ ゴシック" w:eastAsia="ＭＳ ゴシック" w:hAnsi="ＭＳ ゴシック" w:cs="Meiryo UI" w:hint="eastAsia"/>
                    <w:sz w:val="28"/>
                    <w:szCs w:val="28"/>
                  </w:rPr>
                  <w:t>種別</w:t>
                </w:r>
              </w:p>
            </w:tc>
            <w:tc>
              <w:tcPr>
                <w:tcW w:w="3431" w:type="dxa"/>
                <w:tcBorders>
                  <w:left w:val="dotted" w:sz="4" w:space="0" w:color="auto"/>
                </w:tcBorders>
                <w:shd w:val="clear" w:color="auto" w:fill="auto"/>
                <w:vAlign w:val="center"/>
              </w:tcPr>
              <w:p w14:paraId="7752C751" w14:textId="77777777" w:rsidR="00A7001C" w:rsidRDefault="00A7001C" w:rsidP="00A7001C">
                <w:pPr>
                  <w:jc w:val="center"/>
                  <w:rPr>
                    <w:rFonts w:ascii="ＭＳ ゴシック" w:eastAsia="ＭＳ ゴシック" w:hAnsi="ＭＳ ゴシック" w:cs="Meiryo UI"/>
                    <w:sz w:val="24"/>
                    <w:szCs w:val="24"/>
                  </w:rPr>
                </w:pPr>
                <w:r w:rsidRPr="00A7001C">
                  <w:rPr>
                    <w:rFonts w:ascii="ＭＳ ゴシック" w:eastAsia="ＭＳ ゴシック" w:hAnsi="ＭＳ ゴシック" w:cs="Meiryo UI" w:hint="eastAsia"/>
                    <w:sz w:val="24"/>
                    <w:szCs w:val="24"/>
                  </w:rPr>
                  <w:t>訪問介護</w:t>
                </w:r>
                <w:r w:rsidRPr="00A7001C">
                  <w:rPr>
                    <w:rFonts w:ascii="ＭＳ ゴシック" w:eastAsia="ＭＳ ゴシック" w:hAnsi="ＭＳ ゴシック" w:cs="Meiryo UI"/>
                    <w:sz w:val="24"/>
                    <w:szCs w:val="24"/>
                  </w:rPr>
                  <w:t>(介護)</w:t>
                </w:r>
              </w:p>
              <w:p w14:paraId="30107878" w14:textId="5C02ED34" w:rsidR="00A7001C" w:rsidRPr="000856A4" w:rsidRDefault="00A7001C" w:rsidP="00A7001C">
                <w:pPr>
                  <w:jc w:val="center"/>
                  <w:rPr>
                    <w:rFonts w:ascii="ＭＳ ゴシック" w:eastAsia="ＭＳ ゴシック" w:hAnsi="ＭＳ ゴシック" w:cs="Meiryo UI" w:hint="eastAsia"/>
                    <w:sz w:val="24"/>
                    <w:szCs w:val="24"/>
                  </w:rPr>
                </w:pPr>
                <w:r w:rsidRPr="00A7001C">
                  <w:rPr>
                    <w:rFonts w:ascii="ＭＳ ゴシック" w:eastAsia="ＭＳ ゴシック" w:hAnsi="ＭＳ ゴシック" w:cs="Meiryo UI"/>
                    <w:sz w:val="24"/>
                    <w:szCs w:val="24"/>
                  </w:rPr>
                  <w:t>居宅介護(障害)</w:t>
                </w:r>
              </w:p>
            </w:tc>
          </w:tr>
          <w:tr w:rsidR="00A7001C" w:rsidRPr="00225153" w14:paraId="2807FE35" w14:textId="77777777" w:rsidTr="00BB380E">
            <w:trPr>
              <w:trHeight w:val="760"/>
            </w:trPr>
            <w:tc>
              <w:tcPr>
                <w:tcW w:w="1843" w:type="dxa"/>
                <w:tcBorders>
                  <w:right w:val="dotted" w:sz="4" w:space="0" w:color="auto"/>
                </w:tcBorders>
                <w:shd w:val="clear" w:color="auto" w:fill="auto"/>
                <w:vAlign w:val="center"/>
              </w:tcPr>
              <w:p w14:paraId="740B08CC" w14:textId="77777777" w:rsidR="00A7001C" w:rsidRPr="0036137E" w:rsidRDefault="00A7001C" w:rsidP="00BB380E">
                <w:pPr>
                  <w:jc w:val="center"/>
                  <w:rPr>
                    <w:rFonts w:ascii="ＭＳ ゴシック" w:eastAsia="ＭＳ ゴシック" w:hAnsi="ＭＳ ゴシック" w:cs="Meiryo UI" w:hint="eastAsia"/>
                    <w:sz w:val="28"/>
                    <w:szCs w:val="28"/>
                  </w:rPr>
                </w:pPr>
                <w:r w:rsidRPr="0036137E">
                  <w:rPr>
                    <w:rFonts w:ascii="ＭＳ ゴシック" w:eastAsia="ＭＳ ゴシック" w:hAnsi="ＭＳ ゴシック" w:cs="Meiryo UI" w:hint="eastAsia"/>
                    <w:sz w:val="28"/>
                    <w:szCs w:val="28"/>
                  </w:rPr>
                  <w:t>代表者</w:t>
                </w:r>
              </w:p>
            </w:tc>
            <w:tc>
              <w:tcPr>
                <w:tcW w:w="2462" w:type="dxa"/>
                <w:tcBorders>
                  <w:left w:val="dotted" w:sz="4" w:space="0" w:color="auto"/>
                </w:tcBorders>
                <w:shd w:val="clear" w:color="auto" w:fill="auto"/>
                <w:vAlign w:val="center"/>
              </w:tcPr>
              <w:p w14:paraId="665D7D89" w14:textId="77777777" w:rsidR="00A7001C" w:rsidRPr="000856A4" w:rsidRDefault="00A7001C" w:rsidP="00BB380E">
                <w:pPr>
                  <w:rPr>
                    <w:rFonts w:ascii="ＭＳ ゴシック" w:eastAsia="ＭＳ ゴシック" w:hAnsi="ＭＳ ゴシック" w:cs="Meiryo UI" w:hint="eastAsia"/>
                    <w:sz w:val="24"/>
                    <w:szCs w:val="24"/>
                  </w:rPr>
                </w:pPr>
              </w:p>
            </w:tc>
            <w:tc>
              <w:tcPr>
                <w:tcW w:w="1442" w:type="dxa"/>
                <w:tcBorders>
                  <w:right w:val="dotted" w:sz="4" w:space="0" w:color="auto"/>
                </w:tcBorders>
                <w:shd w:val="clear" w:color="auto" w:fill="auto"/>
                <w:vAlign w:val="center"/>
              </w:tcPr>
              <w:p w14:paraId="2BA5D241" w14:textId="77777777" w:rsidR="00A7001C" w:rsidRPr="0036137E" w:rsidRDefault="00A7001C" w:rsidP="00BB380E">
                <w:pPr>
                  <w:jc w:val="center"/>
                  <w:rPr>
                    <w:rFonts w:ascii="ＭＳ ゴシック" w:eastAsia="ＭＳ ゴシック" w:hAnsi="ＭＳ ゴシック" w:cs="Meiryo UI" w:hint="eastAsia"/>
                    <w:sz w:val="28"/>
                    <w:szCs w:val="28"/>
                  </w:rPr>
                </w:pPr>
                <w:r w:rsidRPr="0036137E">
                  <w:rPr>
                    <w:rFonts w:ascii="ＭＳ ゴシック" w:eastAsia="ＭＳ ゴシック" w:hAnsi="ＭＳ ゴシック" w:cs="Meiryo UI" w:hint="eastAsia"/>
                    <w:sz w:val="28"/>
                    <w:szCs w:val="28"/>
                  </w:rPr>
                  <w:t>管理者</w:t>
                </w:r>
              </w:p>
            </w:tc>
            <w:tc>
              <w:tcPr>
                <w:tcW w:w="3431" w:type="dxa"/>
                <w:tcBorders>
                  <w:left w:val="dotted" w:sz="4" w:space="0" w:color="auto"/>
                </w:tcBorders>
                <w:shd w:val="clear" w:color="auto" w:fill="auto"/>
                <w:vAlign w:val="center"/>
              </w:tcPr>
              <w:p w14:paraId="137FC728" w14:textId="77777777" w:rsidR="00A7001C" w:rsidRPr="000856A4" w:rsidRDefault="00A7001C" w:rsidP="00BB380E">
                <w:pPr>
                  <w:rPr>
                    <w:rFonts w:ascii="ＭＳ ゴシック" w:eastAsia="ＭＳ ゴシック" w:hAnsi="ＭＳ ゴシック" w:cs="Meiryo UI" w:hint="eastAsia"/>
                    <w:sz w:val="24"/>
                    <w:szCs w:val="24"/>
                  </w:rPr>
                </w:pPr>
              </w:p>
            </w:tc>
          </w:tr>
          <w:tr w:rsidR="00A7001C" w:rsidRPr="00225153" w14:paraId="4A4ED65C" w14:textId="77777777" w:rsidTr="00BB380E">
            <w:trPr>
              <w:trHeight w:val="1133"/>
            </w:trPr>
            <w:tc>
              <w:tcPr>
                <w:tcW w:w="1843" w:type="dxa"/>
                <w:tcBorders>
                  <w:right w:val="dotted" w:sz="4" w:space="0" w:color="auto"/>
                </w:tcBorders>
                <w:shd w:val="clear" w:color="auto" w:fill="auto"/>
                <w:vAlign w:val="center"/>
              </w:tcPr>
              <w:p w14:paraId="55B00554" w14:textId="77777777" w:rsidR="00A7001C" w:rsidRPr="0036137E" w:rsidRDefault="00A7001C" w:rsidP="00BB380E">
                <w:pPr>
                  <w:jc w:val="center"/>
                  <w:rPr>
                    <w:rFonts w:ascii="ＭＳ ゴシック" w:eastAsia="ＭＳ ゴシック" w:hAnsi="ＭＳ ゴシック" w:cs="Meiryo UI" w:hint="eastAsia"/>
                    <w:sz w:val="28"/>
                    <w:szCs w:val="28"/>
                  </w:rPr>
                </w:pPr>
                <w:r w:rsidRPr="0036137E">
                  <w:rPr>
                    <w:rFonts w:ascii="ＭＳ ゴシック" w:eastAsia="ＭＳ ゴシック" w:hAnsi="ＭＳ ゴシック" w:cs="Meiryo UI" w:hint="eastAsia"/>
                    <w:sz w:val="28"/>
                    <w:szCs w:val="28"/>
                  </w:rPr>
                  <w:t>所在地</w:t>
                </w:r>
              </w:p>
            </w:tc>
            <w:tc>
              <w:tcPr>
                <w:tcW w:w="2462" w:type="dxa"/>
                <w:tcBorders>
                  <w:left w:val="dotted" w:sz="4" w:space="0" w:color="auto"/>
                </w:tcBorders>
                <w:shd w:val="clear" w:color="auto" w:fill="auto"/>
                <w:vAlign w:val="center"/>
              </w:tcPr>
              <w:p w14:paraId="5CC94BB1" w14:textId="77777777" w:rsidR="00A7001C" w:rsidRPr="000856A4" w:rsidRDefault="00A7001C" w:rsidP="00BB380E">
                <w:pPr>
                  <w:rPr>
                    <w:rFonts w:ascii="ＭＳ ゴシック" w:eastAsia="ＭＳ ゴシック" w:hAnsi="ＭＳ ゴシック" w:cs="Meiryo UI" w:hint="eastAsia"/>
                    <w:sz w:val="24"/>
                    <w:szCs w:val="24"/>
                  </w:rPr>
                </w:pPr>
              </w:p>
            </w:tc>
            <w:tc>
              <w:tcPr>
                <w:tcW w:w="1442" w:type="dxa"/>
                <w:tcBorders>
                  <w:right w:val="dotted" w:sz="4" w:space="0" w:color="auto"/>
                </w:tcBorders>
                <w:shd w:val="clear" w:color="auto" w:fill="auto"/>
                <w:vAlign w:val="center"/>
              </w:tcPr>
              <w:p w14:paraId="3169BFE2" w14:textId="77777777" w:rsidR="00A7001C" w:rsidRPr="0036137E" w:rsidRDefault="00A7001C" w:rsidP="00BB380E">
                <w:pPr>
                  <w:jc w:val="center"/>
                  <w:rPr>
                    <w:rFonts w:ascii="ＭＳ ゴシック" w:eastAsia="ＭＳ ゴシック" w:hAnsi="ＭＳ ゴシック" w:cs="Meiryo UI" w:hint="eastAsia"/>
                    <w:sz w:val="28"/>
                    <w:szCs w:val="28"/>
                  </w:rPr>
                </w:pPr>
                <w:r w:rsidRPr="0036137E">
                  <w:rPr>
                    <w:rFonts w:ascii="ＭＳ ゴシック" w:eastAsia="ＭＳ ゴシック" w:hAnsi="ＭＳ ゴシック" w:cs="Meiryo UI" w:hint="eastAsia"/>
                    <w:sz w:val="28"/>
                    <w:szCs w:val="28"/>
                  </w:rPr>
                  <w:t>電話番号</w:t>
                </w:r>
              </w:p>
            </w:tc>
            <w:tc>
              <w:tcPr>
                <w:tcW w:w="3431" w:type="dxa"/>
                <w:tcBorders>
                  <w:left w:val="dotted" w:sz="4" w:space="0" w:color="auto"/>
                </w:tcBorders>
                <w:shd w:val="clear" w:color="auto" w:fill="auto"/>
                <w:vAlign w:val="center"/>
              </w:tcPr>
              <w:p w14:paraId="40F3213C" w14:textId="77777777" w:rsidR="00A7001C" w:rsidRPr="000856A4" w:rsidRDefault="00A7001C" w:rsidP="00BB380E">
                <w:pPr>
                  <w:rPr>
                    <w:rFonts w:ascii="ＭＳ ゴシック" w:eastAsia="ＭＳ ゴシック" w:hAnsi="ＭＳ ゴシック" w:cs="Meiryo UI" w:hint="eastAsia"/>
                    <w:szCs w:val="21"/>
                  </w:rPr>
                </w:pPr>
              </w:p>
            </w:tc>
          </w:tr>
        </w:tbl>
        <w:p w14:paraId="53B24C16" w14:textId="77777777" w:rsidR="00A7001C" w:rsidRDefault="00A7001C" w:rsidP="00E27B59">
          <w:pPr>
            <w:widowControl/>
            <w:jc w:val="center"/>
            <w:rPr>
              <w:sz w:val="32"/>
              <w:szCs w:val="52"/>
            </w:rPr>
          </w:pPr>
        </w:p>
        <w:p w14:paraId="44FACAE1" w14:textId="1C46E767" w:rsidR="00E27B59" w:rsidRPr="00E27B59" w:rsidRDefault="004A1CCE" w:rsidP="00E27B59">
          <w:pPr>
            <w:widowControl/>
            <w:jc w:val="center"/>
            <w:rPr>
              <w:sz w:val="52"/>
              <w:szCs w:val="52"/>
            </w:rPr>
          </w:pPr>
          <w:r w:rsidRPr="00E27B59">
            <w:rPr>
              <w:sz w:val="52"/>
              <w:szCs w:val="52"/>
            </w:rPr>
            <w:br w:type="page"/>
          </w:r>
        </w:p>
        <w:p w14:paraId="02CC9B0A" w14:textId="0D1C55E7" w:rsidR="004A1CCE" w:rsidRDefault="00A7001C">
          <w:pPr>
            <w:widowControl/>
            <w:jc w:val="left"/>
            <w:rPr>
              <w:rFonts w:asciiTheme="majorHAnsi" w:eastAsiaTheme="majorEastAsia" w:hAnsiTheme="majorHAnsi" w:cstheme="majorBidi"/>
              <w:sz w:val="32"/>
              <w:szCs w:val="32"/>
            </w:rPr>
          </w:pPr>
        </w:p>
      </w:sdtContent>
    </w:sdt>
    <w:p w14:paraId="1CBB14E0" w14:textId="586A585C" w:rsidR="008C6C96" w:rsidRDefault="00362E08" w:rsidP="00E1601F">
      <w:pPr>
        <w:pStyle w:val="a3"/>
        <w:jc w:val="left"/>
      </w:pPr>
      <w:r>
        <w:rPr>
          <w:rFonts w:hint="eastAsia"/>
        </w:rPr>
        <w:t>1</w:t>
      </w:r>
      <w:r>
        <w:t>.</w:t>
      </w:r>
      <w:r w:rsidR="008C6C96">
        <w:rPr>
          <w:rFonts w:hint="eastAsia"/>
        </w:rPr>
        <w:t>総論</w:t>
      </w:r>
    </w:p>
    <w:p w14:paraId="1F283FDA" w14:textId="6267137A" w:rsidR="00E1601F" w:rsidRPr="00E1601F" w:rsidRDefault="00E1601F" w:rsidP="00E1601F">
      <w:pPr>
        <w:pStyle w:val="a6"/>
        <w:jc w:val="left"/>
      </w:pPr>
      <w:r>
        <w:rPr>
          <w:rFonts w:hint="eastAsia"/>
        </w:rPr>
        <w:t>基本方針</w:t>
      </w:r>
    </w:p>
    <w:tbl>
      <w:tblPr>
        <w:tblStyle w:val="a5"/>
        <w:tblW w:w="0" w:type="auto"/>
        <w:tblLook w:val="04A0" w:firstRow="1" w:lastRow="0" w:firstColumn="1" w:lastColumn="0" w:noHBand="0" w:noVBand="1"/>
      </w:tblPr>
      <w:tblGrid>
        <w:gridCol w:w="8494"/>
      </w:tblGrid>
      <w:tr w:rsidR="002E08BC" w:rsidRPr="004229EE" w14:paraId="660BCCF7" w14:textId="77777777" w:rsidTr="004E103C">
        <w:tc>
          <w:tcPr>
            <w:tcW w:w="8494" w:type="dxa"/>
          </w:tcPr>
          <w:p w14:paraId="213414B9" w14:textId="3CF16D77" w:rsidR="002E08BC" w:rsidRPr="004229EE" w:rsidRDefault="002E08BC" w:rsidP="004E103C">
            <w:pPr>
              <w:ind w:firstLineChars="100" w:firstLine="210"/>
            </w:pPr>
            <w:r w:rsidRPr="002E08BC">
              <w:rPr>
                <w:rFonts w:hint="eastAsia"/>
              </w:rPr>
              <w:t>本計画は、大地震等の自然災害</w:t>
            </w:r>
            <w:r w:rsidR="004E103C">
              <w:rPr>
                <w:rFonts w:hint="eastAsia"/>
              </w:rPr>
              <w:t>(地震、津波、台風、大雨、洪水、豪雪、竜巻、火山噴火</w:t>
            </w:r>
            <w:r w:rsidRPr="002E08BC">
              <w:rPr>
                <w:rFonts w:hint="eastAsia"/>
              </w:rPr>
              <w:t>や感染症のまん延などをはじめとした突発的な経営環境の変化など不測の事態が発生しても、重要な事業を中断させない、または中断せざるを得なくなった場合であっても可能な限り短い期間で復旧させるための方針、体制手順等を示すものである。</w:t>
            </w:r>
          </w:p>
        </w:tc>
      </w:tr>
    </w:tbl>
    <w:p w14:paraId="771CB730" w14:textId="47B7FF10" w:rsidR="002E08BC" w:rsidRDefault="002E08BC" w:rsidP="002E08BC">
      <w:pPr>
        <w:jc w:val="left"/>
      </w:pPr>
    </w:p>
    <w:p w14:paraId="78C0D310" w14:textId="7DEDEA22" w:rsidR="00E1601F" w:rsidRDefault="00E1601F" w:rsidP="001E1971">
      <w:pPr>
        <w:pStyle w:val="a8"/>
        <w:numPr>
          <w:ilvl w:val="0"/>
          <w:numId w:val="1"/>
        </w:numPr>
        <w:ind w:leftChars="0"/>
        <w:jc w:val="left"/>
      </w:pPr>
      <w:r>
        <w:rPr>
          <w:rFonts w:hint="eastAsia"/>
        </w:rPr>
        <w:t>推進体制</w:t>
      </w:r>
    </w:p>
    <w:p w14:paraId="2B3C0E1E" w14:textId="2C5A53EA" w:rsidR="00E1601F" w:rsidRDefault="00091E6D" w:rsidP="001E1971">
      <w:pPr>
        <w:pStyle w:val="a8"/>
        <w:numPr>
          <w:ilvl w:val="0"/>
          <w:numId w:val="2"/>
        </w:numPr>
        <w:ind w:leftChars="0"/>
        <w:jc w:val="left"/>
      </w:pPr>
      <w:r>
        <w:rPr>
          <w:rFonts w:hint="eastAsia"/>
        </w:rPr>
        <w:t>各部の責任者をもって構成する「災害対策委員会」を設置する。</w:t>
      </w:r>
    </w:p>
    <w:p w14:paraId="20521452" w14:textId="1A71BC74" w:rsidR="00091E6D" w:rsidRDefault="00091E6D" w:rsidP="001E1971">
      <w:pPr>
        <w:pStyle w:val="a8"/>
        <w:numPr>
          <w:ilvl w:val="0"/>
          <w:numId w:val="2"/>
        </w:numPr>
        <w:ind w:leftChars="0"/>
        <w:jc w:val="left"/>
      </w:pPr>
      <w:r>
        <w:rPr>
          <w:rFonts w:hint="eastAsia"/>
        </w:rPr>
        <w:t>委員会は、下記の業務を行う。</w:t>
      </w:r>
    </w:p>
    <w:p w14:paraId="18577F97" w14:textId="002400CA" w:rsidR="00091E6D" w:rsidRDefault="00091E6D" w:rsidP="001E1971">
      <w:pPr>
        <w:pStyle w:val="a8"/>
        <w:numPr>
          <w:ilvl w:val="0"/>
          <w:numId w:val="3"/>
        </w:numPr>
        <w:ind w:leftChars="0"/>
        <w:jc w:val="left"/>
      </w:pPr>
      <w:r>
        <w:rPr>
          <w:rFonts w:hint="eastAsia"/>
        </w:rPr>
        <w:t>災害対策委員会は、BCPの策定及び職員への研修計画の実施状況の把握並びにBCPの見直しを行うため、定期的に会議を開催する。</w:t>
      </w:r>
    </w:p>
    <w:p w14:paraId="003EEA7A" w14:textId="3009186C" w:rsidR="00091E6D" w:rsidRDefault="00091E6D" w:rsidP="001E1971">
      <w:pPr>
        <w:pStyle w:val="a8"/>
        <w:numPr>
          <w:ilvl w:val="0"/>
          <w:numId w:val="3"/>
        </w:numPr>
        <w:ind w:leftChars="0"/>
        <w:jc w:val="left"/>
      </w:pPr>
      <w:r>
        <w:rPr>
          <w:rFonts w:hint="eastAsia"/>
        </w:rPr>
        <w:t>BCPに関する</w:t>
      </w:r>
      <w:r w:rsidR="000D0A16">
        <w:rPr>
          <w:rFonts w:hint="eastAsia"/>
        </w:rPr>
        <w:t>職員への研修・訓練を必要に応じて実施する。</w:t>
      </w:r>
    </w:p>
    <w:tbl>
      <w:tblPr>
        <w:tblStyle w:val="a5"/>
        <w:tblW w:w="0" w:type="auto"/>
        <w:tblLook w:val="04A0" w:firstRow="1" w:lastRow="0" w:firstColumn="1" w:lastColumn="0" w:noHBand="0" w:noVBand="1"/>
      </w:tblPr>
      <w:tblGrid>
        <w:gridCol w:w="2830"/>
        <w:gridCol w:w="1985"/>
        <w:gridCol w:w="1701"/>
        <w:gridCol w:w="1978"/>
      </w:tblGrid>
      <w:tr w:rsidR="000D0A16" w14:paraId="1172459D" w14:textId="77777777" w:rsidTr="004E103C">
        <w:tc>
          <w:tcPr>
            <w:tcW w:w="2830" w:type="dxa"/>
            <w:shd w:val="clear" w:color="auto" w:fill="EDEDED" w:themeFill="accent3" w:themeFillTint="33"/>
          </w:tcPr>
          <w:p w14:paraId="7CED158D" w14:textId="4979B700" w:rsidR="000D0A16" w:rsidRDefault="000D0A16" w:rsidP="000D0A16">
            <w:pPr>
              <w:jc w:val="center"/>
            </w:pPr>
            <w:r>
              <w:rPr>
                <w:rFonts w:hint="eastAsia"/>
              </w:rPr>
              <w:t>主な役割</w:t>
            </w:r>
          </w:p>
        </w:tc>
        <w:tc>
          <w:tcPr>
            <w:tcW w:w="1985" w:type="dxa"/>
            <w:shd w:val="clear" w:color="auto" w:fill="EDEDED" w:themeFill="accent3" w:themeFillTint="33"/>
          </w:tcPr>
          <w:p w14:paraId="2E60C499" w14:textId="6D541E9F" w:rsidR="000D0A16" w:rsidRDefault="000D0A16" w:rsidP="000D0A16">
            <w:pPr>
              <w:jc w:val="center"/>
            </w:pPr>
            <w:r>
              <w:rPr>
                <w:rFonts w:hint="eastAsia"/>
              </w:rPr>
              <w:t>部署・役職</w:t>
            </w:r>
          </w:p>
        </w:tc>
        <w:tc>
          <w:tcPr>
            <w:tcW w:w="1701" w:type="dxa"/>
            <w:shd w:val="clear" w:color="auto" w:fill="EDEDED" w:themeFill="accent3" w:themeFillTint="33"/>
          </w:tcPr>
          <w:p w14:paraId="5162FD85" w14:textId="7A74BBFB" w:rsidR="000D0A16" w:rsidRDefault="000D0A16" w:rsidP="000D0A16">
            <w:pPr>
              <w:jc w:val="center"/>
            </w:pPr>
            <w:r>
              <w:rPr>
                <w:rFonts w:hint="eastAsia"/>
              </w:rPr>
              <w:t>氏　名</w:t>
            </w:r>
          </w:p>
        </w:tc>
        <w:tc>
          <w:tcPr>
            <w:tcW w:w="1978" w:type="dxa"/>
            <w:shd w:val="clear" w:color="auto" w:fill="EDEDED" w:themeFill="accent3" w:themeFillTint="33"/>
          </w:tcPr>
          <w:p w14:paraId="5DA4AC49" w14:textId="18BDBC62" w:rsidR="000D0A16" w:rsidRDefault="000D0A16" w:rsidP="000D0A16">
            <w:pPr>
              <w:jc w:val="center"/>
            </w:pPr>
            <w:r>
              <w:rPr>
                <w:rFonts w:hint="eastAsia"/>
              </w:rPr>
              <w:t>補　足</w:t>
            </w:r>
          </w:p>
        </w:tc>
      </w:tr>
      <w:tr w:rsidR="000D0A16" w14:paraId="4A5C0B1D" w14:textId="77777777" w:rsidTr="004E103C">
        <w:tc>
          <w:tcPr>
            <w:tcW w:w="2830" w:type="dxa"/>
          </w:tcPr>
          <w:p w14:paraId="67E54A63" w14:textId="3A5C3E47" w:rsidR="000D0A16" w:rsidRDefault="000D0A16" w:rsidP="000D0A16">
            <w:pPr>
              <w:jc w:val="left"/>
            </w:pPr>
            <w:r>
              <w:rPr>
                <w:rFonts w:hint="eastAsia"/>
              </w:rPr>
              <w:t>統括責任</w:t>
            </w:r>
          </w:p>
        </w:tc>
        <w:tc>
          <w:tcPr>
            <w:tcW w:w="1985" w:type="dxa"/>
          </w:tcPr>
          <w:p w14:paraId="62639433" w14:textId="68AD0F3E" w:rsidR="000D0A16" w:rsidRDefault="0053167B" w:rsidP="000D0A16">
            <w:pPr>
              <w:jc w:val="left"/>
            </w:pPr>
            <w:r>
              <w:rPr>
                <w:rFonts w:hint="eastAsia"/>
              </w:rPr>
              <w:t>災害対策委員長</w:t>
            </w:r>
          </w:p>
        </w:tc>
        <w:tc>
          <w:tcPr>
            <w:tcW w:w="1701" w:type="dxa"/>
          </w:tcPr>
          <w:p w14:paraId="2139595F" w14:textId="6B0EA203" w:rsidR="004E103C" w:rsidRDefault="004E103C" w:rsidP="000D0A16">
            <w:pPr>
              <w:jc w:val="left"/>
            </w:pPr>
          </w:p>
        </w:tc>
        <w:tc>
          <w:tcPr>
            <w:tcW w:w="1978" w:type="dxa"/>
          </w:tcPr>
          <w:p w14:paraId="30265A1E" w14:textId="77777777" w:rsidR="000D0A16" w:rsidRDefault="000D0A16" w:rsidP="000D0A16">
            <w:pPr>
              <w:jc w:val="left"/>
            </w:pPr>
          </w:p>
        </w:tc>
      </w:tr>
      <w:tr w:rsidR="000D0A16" w14:paraId="7FEA0082" w14:textId="77777777" w:rsidTr="004E103C">
        <w:tc>
          <w:tcPr>
            <w:tcW w:w="2830" w:type="dxa"/>
          </w:tcPr>
          <w:p w14:paraId="482325AF" w14:textId="020AC6BF" w:rsidR="000D0A16" w:rsidRDefault="000D0A16" w:rsidP="000D0A16">
            <w:pPr>
              <w:jc w:val="left"/>
            </w:pPr>
            <w:r>
              <w:rPr>
                <w:rFonts w:hint="eastAsia"/>
              </w:rPr>
              <w:t>BCPの策定及び</w:t>
            </w:r>
            <w:r w:rsidR="0053167B">
              <w:rPr>
                <w:rFonts w:hint="eastAsia"/>
              </w:rPr>
              <w:t>見直し</w:t>
            </w:r>
          </w:p>
        </w:tc>
        <w:tc>
          <w:tcPr>
            <w:tcW w:w="1985" w:type="dxa"/>
          </w:tcPr>
          <w:p w14:paraId="076995BA" w14:textId="3DC0FCD0" w:rsidR="000D0A16" w:rsidRDefault="0053167B" w:rsidP="000D0A16">
            <w:pPr>
              <w:jc w:val="left"/>
            </w:pPr>
            <w:r>
              <w:rPr>
                <w:rFonts w:hint="eastAsia"/>
              </w:rPr>
              <w:t>BCP策定責任者</w:t>
            </w:r>
          </w:p>
        </w:tc>
        <w:tc>
          <w:tcPr>
            <w:tcW w:w="1701" w:type="dxa"/>
          </w:tcPr>
          <w:p w14:paraId="78A1AA4D" w14:textId="4891BC71" w:rsidR="000D0A16" w:rsidRDefault="000D0A16" w:rsidP="000D0A16">
            <w:pPr>
              <w:jc w:val="left"/>
            </w:pPr>
          </w:p>
        </w:tc>
        <w:tc>
          <w:tcPr>
            <w:tcW w:w="1978" w:type="dxa"/>
          </w:tcPr>
          <w:p w14:paraId="6D0F52D7" w14:textId="77777777" w:rsidR="000D0A16" w:rsidRDefault="000D0A16" w:rsidP="000D0A16">
            <w:pPr>
              <w:jc w:val="left"/>
            </w:pPr>
          </w:p>
        </w:tc>
      </w:tr>
      <w:tr w:rsidR="000D0A16" w14:paraId="03C0BDB4" w14:textId="77777777" w:rsidTr="004E103C">
        <w:tc>
          <w:tcPr>
            <w:tcW w:w="2830" w:type="dxa"/>
          </w:tcPr>
          <w:p w14:paraId="4F22658D" w14:textId="12336060" w:rsidR="000D0A16" w:rsidRDefault="0053167B" w:rsidP="000D0A16">
            <w:pPr>
              <w:jc w:val="left"/>
            </w:pPr>
            <w:r>
              <w:rPr>
                <w:rFonts w:hint="eastAsia"/>
              </w:rPr>
              <w:t>職員への研修・訓練の計画</w:t>
            </w:r>
          </w:p>
        </w:tc>
        <w:tc>
          <w:tcPr>
            <w:tcW w:w="1985" w:type="dxa"/>
          </w:tcPr>
          <w:p w14:paraId="759EA278" w14:textId="617606C9" w:rsidR="000D0A16" w:rsidRDefault="0053167B" w:rsidP="000D0A16">
            <w:pPr>
              <w:jc w:val="left"/>
            </w:pPr>
            <w:r>
              <w:rPr>
                <w:rFonts w:hint="eastAsia"/>
              </w:rPr>
              <w:t>研修・訓練責任者</w:t>
            </w:r>
          </w:p>
        </w:tc>
        <w:tc>
          <w:tcPr>
            <w:tcW w:w="1701" w:type="dxa"/>
          </w:tcPr>
          <w:p w14:paraId="044AA60C" w14:textId="18B0CB52" w:rsidR="000D0A16" w:rsidRDefault="000D0A16" w:rsidP="000D0A16">
            <w:pPr>
              <w:jc w:val="left"/>
            </w:pPr>
          </w:p>
          <w:p w14:paraId="61CBC409" w14:textId="304701F9" w:rsidR="004E103C" w:rsidRDefault="004E103C" w:rsidP="000D0A16">
            <w:pPr>
              <w:jc w:val="left"/>
            </w:pPr>
          </w:p>
        </w:tc>
        <w:tc>
          <w:tcPr>
            <w:tcW w:w="1978" w:type="dxa"/>
          </w:tcPr>
          <w:p w14:paraId="612C8394" w14:textId="77777777" w:rsidR="000D0A16" w:rsidRDefault="000D0A16" w:rsidP="000D0A16">
            <w:pPr>
              <w:jc w:val="left"/>
            </w:pPr>
          </w:p>
        </w:tc>
      </w:tr>
      <w:tr w:rsidR="000D0A16" w14:paraId="514914AC" w14:textId="77777777" w:rsidTr="004E103C">
        <w:tc>
          <w:tcPr>
            <w:tcW w:w="2830" w:type="dxa"/>
          </w:tcPr>
          <w:p w14:paraId="143A5C50" w14:textId="77777777" w:rsidR="000D0A16" w:rsidRDefault="000D0A16" w:rsidP="000D0A16">
            <w:pPr>
              <w:jc w:val="left"/>
            </w:pPr>
          </w:p>
        </w:tc>
        <w:tc>
          <w:tcPr>
            <w:tcW w:w="1985" w:type="dxa"/>
          </w:tcPr>
          <w:p w14:paraId="1DF42C33" w14:textId="77777777" w:rsidR="000D0A16" w:rsidRDefault="000D0A16" w:rsidP="000D0A16">
            <w:pPr>
              <w:jc w:val="left"/>
            </w:pPr>
          </w:p>
        </w:tc>
        <w:tc>
          <w:tcPr>
            <w:tcW w:w="1701" w:type="dxa"/>
          </w:tcPr>
          <w:p w14:paraId="3B5070C7" w14:textId="77777777" w:rsidR="000D0A16" w:rsidRDefault="000D0A16" w:rsidP="000D0A16">
            <w:pPr>
              <w:jc w:val="left"/>
            </w:pPr>
          </w:p>
        </w:tc>
        <w:tc>
          <w:tcPr>
            <w:tcW w:w="1978" w:type="dxa"/>
          </w:tcPr>
          <w:p w14:paraId="18034A60" w14:textId="77777777" w:rsidR="000D0A16" w:rsidRDefault="000D0A16" w:rsidP="000D0A16">
            <w:pPr>
              <w:jc w:val="left"/>
            </w:pPr>
          </w:p>
        </w:tc>
      </w:tr>
      <w:tr w:rsidR="000D0A16" w14:paraId="30BD2CDA" w14:textId="77777777" w:rsidTr="004E103C">
        <w:tc>
          <w:tcPr>
            <w:tcW w:w="2830" w:type="dxa"/>
          </w:tcPr>
          <w:p w14:paraId="7BAAF57B" w14:textId="77777777" w:rsidR="000D0A16" w:rsidRDefault="000D0A16" w:rsidP="000D0A16">
            <w:pPr>
              <w:jc w:val="left"/>
            </w:pPr>
          </w:p>
        </w:tc>
        <w:tc>
          <w:tcPr>
            <w:tcW w:w="1985" w:type="dxa"/>
          </w:tcPr>
          <w:p w14:paraId="68985835" w14:textId="77777777" w:rsidR="000D0A16" w:rsidRDefault="000D0A16" w:rsidP="000D0A16">
            <w:pPr>
              <w:jc w:val="left"/>
            </w:pPr>
          </w:p>
        </w:tc>
        <w:tc>
          <w:tcPr>
            <w:tcW w:w="1701" w:type="dxa"/>
          </w:tcPr>
          <w:p w14:paraId="377CD214" w14:textId="77777777" w:rsidR="000D0A16" w:rsidRDefault="000D0A16" w:rsidP="000D0A16">
            <w:pPr>
              <w:jc w:val="left"/>
            </w:pPr>
          </w:p>
        </w:tc>
        <w:tc>
          <w:tcPr>
            <w:tcW w:w="1978" w:type="dxa"/>
          </w:tcPr>
          <w:p w14:paraId="4A942786" w14:textId="77777777" w:rsidR="000D0A16" w:rsidRDefault="000D0A16" w:rsidP="000D0A16">
            <w:pPr>
              <w:jc w:val="left"/>
            </w:pPr>
          </w:p>
        </w:tc>
      </w:tr>
    </w:tbl>
    <w:p w14:paraId="01C5DD24" w14:textId="1EC17231" w:rsidR="0053167B" w:rsidRDefault="0053167B" w:rsidP="000D0A16">
      <w:pPr>
        <w:jc w:val="left"/>
      </w:pPr>
    </w:p>
    <w:p w14:paraId="7E46798C" w14:textId="536B3F44" w:rsidR="0053167B" w:rsidRDefault="0053167B" w:rsidP="001E1971">
      <w:pPr>
        <w:pStyle w:val="a8"/>
        <w:numPr>
          <w:ilvl w:val="0"/>
          <w:numId w:val="1"/>
        </w:numPr>
        <w:ind w:leftChars="0"/>
        <w:jc w:val="left"/>
      </w:pPr>
      <w:r>
        <w:rPr>
          <w:rFonts w:hint="eastAsia"/>
        </w:rPr>
        <w:t>リスクの把握</w:t>
      </w:r>
    </w:p>
    <w:p w14:paraId="5466FB41" w14:textId="781C02CF" w:rsidR="0053167B" w:rsidRDefault="0053167B" w:rsidP="001E1971">
      <w:pPr>
        <w:pStyle w:val="a8"/>
        <w:numPr>
          <w:ilvl w:val="0"/>
          <w:numId w:val="4"/>
        </w:numPr>
        <w:ind w:leftChars="0"/>
        <w:jc w:val="left"/>
      </w:pPr>
      <w:r>
        <w:rPr>
          <w:rFonts w:hint="eastAsia"/>
        </w:rPr>
        <w:t>ハザードマップなどの確認</w:t>
      </w:r>
    </w:p>
    <w:p w14:paraId="65A4AF37" w14:textId="01B3E4BF" w:rsidR="00A12A77" w:rsidRDefault="00A12A77" w:rsidP="00D03DC1">
      <w:pPr>
        <w:ind w:firstLine="630"/>
        <w:jc w:val="left"/>
      </w:pPr>
      <w:r>
        <w:rPr>
          <w:rFonts w:hint="eastAsia"/>
        </w:rPr>
        <w:t>＊別紙にて巻末に添付</w:t>
      </w:r>
    </w:p>
    <w:p w14:paraId="6D5B2E34" w14:textId="77777777" w:rsidR="00A12A77" w:rsidRDefault="00A12A77" w:rsidP="00A12A77">
      <w:pPr>
        <w:ind w:leftChars="200" w:left="420"/>
        <w:jc w:val="left"/>
      </w:pPr>
    </w:p>
    <w:p w14:paraId="0D0E0423" w14:textId="5E087149" w:rsidR="00A12A77" w:rsidRDefault="00A12A77" w:rsidP="001E1971">
      <w:pPr>
        <w:pStyle w:val="a8"/>
        <w:numPr>
          <w:ilvl w:val="0"/>
          <w:numId w:val="4"/>
        </w:numPr>
        <w:ind w:leftChars="0"/>
        <w:jc w:val="left"/>
      </w:pPr>
      <w:r>
        <w:rPr>
          <w:rFonts w:hint="eastAsia"/>
        </w:rPr>
        <w:t>被災想定</w:t>
      </w:r>
    </w:p>
    <w:p w14:paraId="04EED9C3" w14:textId="5CDEF976" w:rsidR="00A12A77" w:rsidRDefault="00A12A77" w:rsidP="00A12A77">
      <w:pPr>
        <w:ind w:left="210"/>
        <w:jc w:val="left"/>
      </w:pPr>
      <w:r>
        <w:rPr>
          <w:rFonts w:hint="eastAsia"/>
        </w:rPr>
        <w:t>＜項目例＞</w:t>
      </w:r>
      <w:r w:rsidR="00BF484E">
        <w:rPr>
          <w:rFonts w:hint="eastAsia"/>
        </w:rPr>
        <w:t>●●●沖</w:t>
      </w:r>
      <w:r w:rsidR="00D80318">
        <w:rPr>
          <w:rFonts w:hint="eastAsia"/>
        </w:rPr>
        <w:t>地震</w:t>
      </w:r>
    </w:p>
    <w:p w14:paraId="4825BAE3" w14:textId="779C2FB0" w:rsidR="0061443F" w:rsidRDefault="0061443F" w:rsidP="001E1971">
      <w:pPr>
        <w:pStyle w:val="a8"/>
        <w:numPr>
          <w:ilvl w:val="0"/>
          <w:numId w:val="5"/>
        </w:numPr>
        <w:ind w:leftChars="0"/>
        <w:jc w:val="left"/>
      </w:pPr>
      <w:r>
        <w:rPr>
          <w:rFonts w:hint="eastAsia"/>
        </w:rPr>
        <w:t>地震の規模想定</w:t>
      </w:r>
      <w:r w:rsidR="00A460A8">
        <w:rPr>
          <w:rFonts w:hint="eastAsia"/>
        </w:rPr>
        <w:t>：</w:t>
      </w:r>
      <w:r w:rsidR="00D80318">
        <w:rPr>
          <w:rFonts w:hint="eastAsia"/>
        </w:rPr>
        <w:t>震度６強</w:t>
      </w:r>
    </w:p>
    <w:p w14:paraId="154A6A4E" w14:textId="5AA4934C" w:rsidR="0061443F" w:rsidRDefault="00D80318" w:rsidP="001E1971">
      <w:pPr>
        <w:pStyle w:val="a8"/>
        <w:numPr>
          <w:ilvl w:val="0"/>
          <w:numId w:val="5"/>
        </w:numPr>
        <w:ind w:leftChars="0"/>
        <w:jc w:val="left"/>
      </w:pPr>
      <w:r>
        <w:rPr>
          <w:rFonts w:hint="eastAsia"/>
        </w:rPr>
        <w:t>津波：浸水</w:t>
      </w:r>
      <w:r w:rsidR="00FF7E61">
        <w:rPr>
          <w:rFonts w:hint="eastAsia"/>
        </w:rPr>
        <w:t>想定</w:t>
      </w:r>
      <w:r>
        <w:rPr>
          <w:rFonts w:hint="eastAsia"/>
        </w:rPr>
        <w:t>区域</w:t>
      </w:r>
      <w:r w:rsidR="00FF7E61">
        <w:rPr>
          <w:rFonts w:hint="eastAsia"/>
        </w:rPr>
        <w:t>外</w:t>
      </w:r>
    </w:p>
    <w:p w14:paraId="76B3BE39" w14:textId="57BD2C75" w:rsidR="00A460A8" w:rsidRDefault="00A460A8" w:rsidP="001E1971">
      <w:pPr>
        <w:pStyle w:val="a8"/>
        <w:numPr>
          <w:ilvl w:val="0"/>
          <w:numId w:val="5"/>
        </w:numPr>
        <w:ind w:leftChars="0"/>
        <w:jc w:val="left"/>
      </w:pPr>
      <w:r>
        <w:rPr>
          <w:rFonts w:hint="eastAsia"/>
        </w:rPr>
        <w:t>液状化：軟弱地盤ではないが地震動に注意が必要</w:t>
      </w:r>
    </w:p>
    <w:p w14:paraId="0F5F70A1" w14:textId="176BE547" w:rsidR="009E7CFA" w:rsidRDefault="009E7CFA" w:rsidP="00D03DC1">
      <w:pPr>
        <w:pStyle w:val="a8"/>
        <w:ind w:leftChars="0" w:left="1050"/>
        <w:jc w:val="left"/>
      </w:pPr>
      <w:r>
        <w:br w:type="page"/>
      </w:r>
    </w:p>
    <w:p w14:paraId="21478C9E" w14:textId="5BAEF9D5" w:rsidR="00A460A8" w:rsidRDefault="009E7CFA" w:rsidP="001E1971">
      <w:pPr>
        <w:pStyle w:val="a8"/>
        <w:numPr>
          <w:ilvl w:val="0"/>
          <w:numId w:val="1"/>
        </w:numPr>
        <w:ind w:leftChars="0"/>
        <w:jc w:val="left"/>
      </w:pPr>
      <w:r>
        <w:rPr>
          <w:rFonts w:hint="eastAsia"/>
        </w:rPr>
        <w:lastRenderedPageBreak/>
        <w:t>優先業務の選定</w:t>
      </w:r>
    </w:p>
    <w:p w14:paraId="62B354D1" w14:textId="2BCF5526" w:rsidR="009E7CFA" w:rsidRDefault="00A64D17" w:rsidP="001E1971">
      <w:pPr>
        <w:pStyle w:val="a8"/>
        <w:numPr>
          <w:ilvl w:val="0"/>
          <w:numId w:val="6"/>
        </w:numPr>
        <w:ind w:leftChars="0"/>
        <w:jc w:val="left"/>
      </w:pPr>
      <w:r>
        <w:rPr>
          <w:rFonts w:hint="eastAsia"/>
        </w:rPr>
        <w:t>優先する事業</w:t>
      </w:r>
    </w:p>
    <w:tbl>
      <w:tblPr>
        <w:tblpPr w:leftFromText="142" w:rightFromText="142" w:vertAnchor="text" w:tblpX="-42"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6"/>
      </w:tblGrid>
      <w:tr w:rsidR="00133253" w14:paraId="6F680801" w14:textId="77777777" w:rsidTr="00FB2674">
        <w:trPr>
          <w:trHeight w:val="2967"/>
        </w:trPr>
        <w:tc>
          <w:tcPr>
            <w:tcW w:w="8366" w:type="dxa"/>
          </w:tcPr>
          <w:p w14:paraId="35165621" w14:textId="77777777" w:rsidR="00133253" w:rsidRDefault="00133253" w:rsidP="00133253">
            <w:pPr>
              <w:ind w:left="210"/>
              <w:jc w:val="left"/>
            </w:pPr>
            <w:r>
              <w:rPr>
                <w:rFonts w:hint="eastAsia"/>
              </w:rPr>
              <w:t>＜優先する事業＞</w:t>
            </w:r>
          </w:p>
          <w:p w14:paraId="34F30110" w14:textId="1A8355B0" w:rsidR="00133253" w:rsidRDefault="00133253" w:rsidP="001E1971">
            <w:pPr>
              <w:pStyle w:val="a8"/>
              <w:numPr>
                <w:ilvl w:val="0"/>
                <w:numId w:val="7"/>
              </w:numPr>
              <w:ind w:leftChars="0"/>
              <w:jc w:val="left"/>
            </w:pPr>
            <w:r>
              <w:rPr>
                <w:rFonts w:hint="eastAsia"/>
              </w:rPr>
              <w:t>訪問介護事業</w:t>
            </w:r>
            <w:r w:rsidR="00A7001C">
              <w:rPr>
                <w:rFonts w:hint="eastAsia"/>
              </w:rPr>
              <w:t>、居宅介護</w:t>
            </w:r>
            <w:bookmarkStart w:id="0" w:name="_GoBack"/>
            <w:bookmarkEnd w:id="0"/>
            <w:r w:rsidR="00106B69">
              <w:rPr>
                <w:rFonts w:hint="eastAsia"/>
              </w:rPr>
              <w:t>事業</w:t>
            </w:r>
          </w:p>
          <w:p w14:paraId="69E6631E" w14:textId="21BDCCA9" w:rsidR="00133253" w:rsidRDefault="00133253" w:rsidP="004E103C">
            <w:pPr>
              <w:ind w:left="420"/>
              <w:jc w:val="left"/>
            </w:pPr>
          </w:p>
          <w:p w14:paraId="46756504" w14:textId="66A880CE" w:rsidR="00133253" w:rsidRDefault="00FB2674" w:rsidP="00133253">
            <w:pPr>
              <w:jc w:val="left"/>
            </w:pPr>
            <w:r>
              <w:rPr>
                <w:rFonts w:hint="eastAsia"/>
              </w:rPr>
              <w:t xml:space="preserve"> </w:t>
            </w:r>
          </w:p>
          <w:p w14:paraId="20B1329B" w14:textId="77777777" w:rsidR="00133253" w:rsidRDefault="00133253" w:rsidP="00133253">
            <w:pPr>
              <w:ind w:leftChars="100" w:left="210"/>
              <w:jc w:val="left"/>
            </w:pPr>
            <w:r>
              <w:rPr>
                <w:rFonts w:hint="eastAsia"/>
              </w:rPr>
              <w:t>＜当座停止する事業＞</w:t>
            </w:r>
          </w:p>
          <w:p w14:paraId="26D25DDF" w14:textId="77777777" w:rsidR="00133253" w:rsidRDefault="00133253" w:rsidP="00FB2674">
            <w:pPr>
              <w:pStyle w:val="a8"/>
              <w:ind w:leftChars="0"/>
              <w:jc w:val="left"/>
            </w:pPr>
          </w:p>
        </w:tc>
      </w:tr>
    </w:tbl>
    <w:p w14:paraId="4C025AE3" w14:textId="547452FA" w:rsidR="00A64D17" w:rsidRDefault="00A64D17" w:rsidP="00133253">
      <w:pPr>
        <w:jc w:val="left"/>
      </w:pPr>
    </w:p>
    <w:p w14:paraId="0DA0241B" w14:textId="2F81F890" w:rsidR="00133253" w:rsidRDefault="00133253" w:rsidP="001E1971">
      <w:pPr>
        <w:pStyle w:val="a8"/>
        <w:numPr>
          <w:ilvl w:val="0"/>
          <w:numId w:val="9"/>
        </w:numPr>
        <w:ind w:leftChars="0"/>
        <w:jc w:val="left"/>
      </w:pPr>
      <w:r>
        <w:rPr>
          <w:rFonts w:hint="eastAsia"/>
        </w:rPr>
        <w:t>優先する業務</w:t>
      </w:r>
    </w:p>
    <w:p w14:paraId="3F7B2879" w14:textId="74B318B8" w:rsidR="00133253" w:rsidRDefault="00133253" w:rsidP="000948B8">
      <w:pPr>
        <w:ind w:left="210"/>
        <w:jc w:val="left"/>
      </w:pPr>
      <w:r>
        <w:rPr>
          <w:rFonts w:hint="eastAsia"/>
        </w:rPr>
        <w:t>＜訪問介護事業</w:t>
      </w:r>
      <w:r w:rsidR="00106B69">
        <w:rPr>
          <w:rFonts w:hint="eastAsia"/>
        </w:rPr>
        <w:t>、居宅介護事業</w:t>
      </w:r>
      <w:r>
        <w:rPr>
          <w:rFonts w:hint="eastAsia"/>
        </w:rPr>
        <w:t>＞</w:t>
      </w:r>
    </w:p>
    <w:p w14:paraId="2B5915BD" w14:textId="24EDF124" w:rsidR="00133253" w:rsidRDefault="000948B8" w:rsidP="000948B8">
      <w:pPr>
        <w:ind w:leftChars="100" w:left="210" w:firstLineChars="100" w:firstLine="210"/>
        <w:jc w:val="left"/>
      </w:pPr>
      <w:r>
        <w:rPr>
          <w:rFonts w:hint="eastAsia"/>
        </w:rPr>
        <w:t>・与薬介助</w:t>
      </w:r>
      <w:r>
        <w:tab/>
      </w:r>
      <w:r>
        <w:rPr>
          <w:rFonts w:hint="eastAsia"/>
        </w:rPr>
        <w:t>3人</w:t>
      </w:r>
    </w:p>
    <w:p w14:paraId="5748BB22" w14:textId="3CA2F6DE" w:rsidR="000948B8" w:rsidRDefault="000948B8" w:rsidP="000948B8">
      <w:pPr>
        <w:ind w:leftChars="100" w:left="210" w:firstLineChars="100" w:firstLine="210"/>
        <w:jc w:val="left"/>
      </w:pPr>
      <w:r>
        <w:rPr>
          <w:rFonts w:hint="eastAsia"/>
        </w:rPr>
        <w:t>・排泄介助</w:t>
      </w:r>
      <w:r>
        <w:tab/>
      </w:r>
      <w:r>
        <w:rPr>
          <w:rFonts w:hint="eastAsia"/>
        </w:rPr>
        <w:t>4人</w:t>
      </w:r>
    </w:p>
    <w:p w14:paraId="07461959" w14:textId="3B1B2242" w:rsidR="000948B8" w:rsidRDefault="000948B8" w:rsidP="000948B8">
      <w:pPr>
        <w:ind w:leftChars="100" w:left="210" w:firstLineChars="100" w:firstLine="210"/>
        <w:jc w:val="left"/>
      </w:pPr>
      <w:r>
        <w:rPr>
          <w:rFonts w:hint="eastAsia"/>
        </w:rPr>
        <w:t>・食事介助</w:t>
      </w:r>
      <w:r>
        <w:tab/>
      </w:r>
      <w:r>
        <w:rPr>
          <w:rFonts w:hint="eastAsia"/>
        </w:rPr>
        <w:t>2人</w:t>
      </w:r>
    </w:p>
    <w:p w14:paraId="33CBBB54" w14:textId="60FC4522" w:rsidR="00FB2674" w:rsidRDefault="00FB2674" w:rsidP="00FB2674">
      <w:pPr>
        <w:jc w:val="left"/>
      </w:pPr>
    </w:p>
    <w:p w14:paraId="48F51446" w14:textId="77777777" w:rsidR="00FB2674" w:rsidRDefault="00FB2674" w:rsidP="00FB2674">
      <w:pPr>
        <w:jc w:val="left"/>
      </w:pPr>
    </w:p>
    <w:p w14:paraId="1680C51A" w14:textId="3B4BC0AD" w:rsidR="00CB0A12" w:rsidRDefault="007B0031" w:rsidP="001E1971">
      <w:pPr>
        <w:pStyle w:val="a8"/>
        <w:numPr>
          <w:ilvl w:val="0"/>
          <w:numId w:val="1"/>
        </w:numPr>
        <w:ind w:leftChars="0"/>
        <w:jc w:val="left"/>
      </w:pPr>
      <w:r>
        <w:rPr>
          <w:rFonts w:hint="eastAsia"/>
        </w:rPr>
        <w:t>研修・訓練の実施</w:t>
      </w:r>
      <w:r w:rsidR="003A3F62">
        <w:rPr>
          <w:rFonts w:hint="eastAsia"/>
        </w:rPr>
        <w:t>、BCPの検証・見直し</w:t>
      </w:r>
    </w:p>
    <w:p w14:paraId="611081BF" w14:textId="377A3343" w:rsidR="003A3F62" w:rsidRDefault="003A3F62" w:rsidP="001E1971">
      <w:pPr>
        <w:pStyle w:val="a8"/>
        <w:numPr>
          <w:ilvl w:val="0"/>
          <w:numId w:val="10"/>
        </w:numPr>
        <w:ind w:leftChars="0"/>
        <w:jc w:val="left"/>
      </w:pPr>
      <w:r>
        <w:rPr>
          <w:rFonts w:hint="eastAsia"/>
        </w:rPr>
        <w:t>研修・訓練の実施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6"/>
      </w:tblGrid>
      <w:tr w:rsidR="00A478DD" w14:paraId="547A4F00" w14:textId="77777777" w:rsidTr="00D31C5A">
        <w:trPr>
          <w:trHeight w:val="1181"/>
        </w:trPr>
        <w:tc>
          <w:tcPr>
            <w:tcW w:w="8366" w:type="dxa"/>
          </w:tcPr>
          <w:p w14:paraId="343BABBA" w14:textId="30064E64" w:rsidR="00A478DD" w:rsidRDefault="00897A24" w:rsidP="00142BDB">
            <w:pPr>
              <w:ind w:left="96" w:firstLineChars="100" w:firstLine="210"/>
              <w:jc w:val="left"/>
            </w:pPr>
            <w:r>
              <w:rPr>
                <w:rFonts w:hint="eastAsia"/>
              </w:rPr>
              <w:t>7ページ</w:t>
            </w:r>
            <w:r w:rsidR="00A478DD">
              <w:rPr>
                <w:rFonts w:hint="eastAsia"/>
              </w:rPr>
              <w:t>に掲げる「緊急時の対応」に沿って、訓練を実施する。</w:t>
            </w:r>
          </w:p>
          <w:p w14:paraId="7B004595" w14:textId="7CFA305C" w:rsidR="00A478DD" w:rsidRDefault="00A478DD" w:rsidP="00142BDB">
            <w:pPr>
              <w:ind w:left="96" w:firstLineChars="100" w:firstLine="210"/>
              <w:jc w:val="left"/>
            </w:pPr>
            <w:r>
              <w:rPr>
                <w:rFonts w:hint="eastAsia"/>
              </w:rPr>
              <w:t>年２回実施が求められている消火訓練及び避難訓練に合わせて、年１回は研修を実施し、年１回は訓練を実施する。</w:t>
            </w:r>
          </w:p>
        </w:tc>
      </w:tr>
    </w:tbl>
    <w:p w14:paraId="72E73D64" w14:textId="65525E29" w:rsidR="00A478DD" w:rsidRDefault="003A3F62" w:rsidP="00D31C5A">
      <w:pPr>
        <w:ind w:left="210"/>
        <w:jc w:val="left"/>
      </w:pPr>
      <w:r>
        <w:rPr>
          <w:rFonts w:hint="eastAsia"/>
        </w:rPr>
        <w:t>＊訓練が一過性で終わらず、継続して実施することを担保する。</w:t>
      </w:r>
    </w:p>
    <w:p w14:paraId="0ECFEEA2" w14:textId="77777777" w:rsidR="00A478DD" w:rsidRDefault="00A478DD" w:rsidP="00D31C5A">
      <w:pPr>
        <w:pStyle w:val="a8"/>
        <w:numPr>
          <w:ilvl w:val="0"/>
          <w:numId w:val="11"/>
        </w:numPr>
        <w:spacing w:beforeLines="100" w:before="360"/>
        <w:ind w:leftChars="0"/>
        <w:jc w:val="left"/>
      </w:pPr>
      <w:r>
        <w:rPr>
          <w:rFonts w:hint="eastAsia"/>
        </w:rPr>
        <w:t>BCPの検証・見直し</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362E08" w14:paraId="7FCFF444" w14:textId="77777777" w:rsidTr="00D31C5A">
        <w:trPr>
          <w:trHeight w:val="2045"/>
        </w:trPr>
        <w:tc>
          <w:tcPr>
            <w:tcW w:w="8352" w:type="dxa"/>
          </w:tcPr>
          <w:p w14:paraId="67DAD38E" w14:textId="77777777" w:rsidR="00362E08" w:rsidRDefault="00362E08" w:rsidP="00142BDB">
            <w:pPr>
              <w:ind w:left="11" w:firstLineChars="100" w:firstLine="210"/>
              <w:jc w:val="left"/>
            </w:pPr>
            <w:r>
              <w:rPr>
                <w:rFonts w:hint="eastAsia"/>
              </w:rPr>
              <w:t>業務継続計画（BCP）は、年１回実施する研修及び年１回実施する訓練の実施後に、災害対策委員会で協議し、見直しを行う。</w:t>
            </w:r>
          </w:p>
          <w:p w14:paraId="50F2DC5B" w14:textId="77777777" w:rsidR="00362E08" w:rsidRDefault="00362E08" w:rsidP="00362E08">
            <w:pPr>
              <w:ind w:left="10" w:firstLineChars="100" w:firstLine="210"/>
              <w:jc w:val="left"/>
            </w:pPr>
            <w:r>
              <w:rPr>
                <w:rFonts w:hint="eastAsia"/>
              </w:rPr>
              <w:t>見直した業務継続計画（BCP）は、委員長の決済を経て、職員に周知する。</w:t>
            </w:r>
          </w:p>
          <w:p w14:paraId="411FE639" w14:textId="61E96A5F" w:rsidR="00362E08" w:rsidRDefault="00362E08" w:rsidP="00362E08">
            <w:pPr>
              <w:ind w:left="10" w:firstLineChars="100" w:firstLine="210"/>
              <w:jc w:val="left"/>
            </w:pPr>
            <w:r>
              <w:rPr>
                <w:rFonts w:hint="eastAsia"/>
              </w:rPr>
              <w:t>災害対策委員会は、職員から業務継続計画（BCP）について改善すべき事項について意見を聞くこととし、その内容を災害対策委員会の議論に反映する。</w:t>
            </w:r>
          </w:p>
        </w:tc>
      </w:tr>
    </w:tbl>
    <w:p w14:paraId="665BE74C" w14:textId="3AA71307" w:rsidR="00362E08" w:rsidRDefault="00362E08" w:rsidP="00A478DD">
      <w:pPr>
        <w:ind w:left="210" w:firstLineChars="100" w:firstLine="210"/>
        <w:jc w:val="left"/>
      </w:pPr>
    </w:p>
    <w:p w14:paraId="3691D3FA" w14:textId="77777777" w:rsidR="00362E08" w:rsidRDefault="00362E08" w:rsidP="00D31C5A">
      <w:pPr>
        <w:widowControl/>
      </w:pPr>
      <w:r>
        <w:br w:type="page"/>
      </w:r>
    </w:p>
    <w:p w14:paraId="446D92D7" w14:textId="5E4E849C" w:rsidR="00362E08" w:rsidRDefault="00362E08" w:rsidP="00362E08">
      <w:pPr>
        <w:pStyle w:val="a3"/>
        <w:jc w:val="left"/>
      </w:pPr>
      <w:r>
        <w:rPr>
          <w:rFonts w:hint="eastAsia"/>
        </w:rPr>
        <w:lastRenderedPageBreak/>
        <w:t>２.平常時の対応</w:t>
      </w:r>
    </w:p>
    <w:p w14:paraId="05423DF3" w14:textId="35E5E45D" w:rsidR="00814904" w:rsidRDefault="00814904" w:rsidP="001E1971">
      <w:pPr>
        <w:pStyle w:val="a8"/>
        <w:numPr>
          <w:ilvl w:val="0"/>
          <w:numId w:val="12"/>
        </w:numPr>
        <w:ind w:leftChars="0"/>
        <w:jc w:val="left"/>
      </w:pPr>
      <w:r>
        <w:rPr>
          <w:rFonts w:hint="eastAsia"/>
        </w:rPr>
        <w:t>建物・設備の安全対策</w:t>
      </w:r>
    </w:p>
    <w:p w14:paraId="4F768473" w14:textId="1C2BF056" w:rsidR="00814904" w:rsidRDefault="00814904" w:rsidP="001E1971">
      <w:pPr>
        <w:pStyle w:val="a8"/>
        <w:numPr>
          <w:ilvl w:val="0"/>
          <w:numId w:val="13"/>
        </w:numPr>
        <w:ind w:leftChars="0"/>
        <w:jc w:val="left"/>
      </w:pPr>
      <w:r>
        <w:rPr>
          <w:rFonts w:hint="eastAsia"/>
        </w:rPr>
        <w:t>人が常駐する場所の耐震措置</w:t>
      </w:r>
    </w:p>
    <w:p w14:paraId="5D9A8038" w14:textId="49F90189" w:rsidR="00814904" w:rsidRDefault="00814904" w:rsidP="00F3485F">
      <w:pPr>
        <w:ind w:left="210" w:firstLineChars="100" w:firstLine="210"/>
        <w:jc w:val="left"/>
      </w:pPr>
      <w:r>
        <w:rPr>
          <w:rFonts w:hint="eastAsia"/>
        </w:rPr>
        <w:t>・建築年が、新耐震基準以降の建物なので耐震補強検討</w:t>
      </w:r>
      <w:r w:rsidR="00193887">
        <w:rPr>
          <w:rFonts w:hint="eastAsia"/>
        </w:rPr>
        <w:t>しない</w:t>
      </w:r>
      <w:r>
        <w:rPr>
          <w:rFonts w:hint="eastAsia"/>
        </w:rPr>
        <w:t>。</w:t>
      </w:r>
    </w:p>
    <w:p w14:paraId="6DEDB62B" w14:textId="35E6BBFA" w:rsidR="00936874" w:rsidRDefault="00144BD5" w:rsidP="00D31C5A">
      <w:pPr>
        <w:pStyle w:val="a8"/>
        <w:numPr>
          <w:ilvl w:val="0"/>
          <w:numId w:val="6"/>
        </w:numPr>
        <w:spacing w:beforeLines="100" w:before="360"/>
        <w:ind w:leftChars="0"/>
        <w:jc w:val="left"/>
      </w:pPr>
      <w:r>
        <w:rPr>
          <w:rFonts w:hint="eastAsia"/>
        </w:rPr>
        <w:t>設備の耐震措置</w:t>
      </w:r>
    </w:p>
    <w:tbl>
      <w:tblPr>
        <w:tblStyle w:val="a5"/>
        <w:tblW w:w="0" w:type="auto"/>
        <w:tblInd w:w="210" w:type="dxa"/>
        <w:tblLook w:val="04A0" w:firstRow="1" w:lastRow="0" w:firstColumn="1" w:lastColumn="0" w:noHBand="0" w:noVBand="1"/>
      </w:tblPr>
      <w:tblGrid>
        <w:gridCol w:w="2620"/>
        <w:gridCol w:w="3402"/>
        <w:gridCol w:w="2262"/>
      </w:tblGrid>
      <w:tr w:rsidR="00144BD5" w14:paraId="0E1D16EF" w14:textId="77777777" w:rsidTr="00FB2674">
        <w:tc>
          <w:tcPr>
            <w:tcW w:w="2620" w:type="dxa"/>
          </w:tcPr>
          <w:p w14:paraId="65891E4D" w14:textId="45314481" w:rsidR="00144BD5" w:rsidRDefault="00144BD5" w:rsidP="00144BD5">
            <w:pPr>
              <w:jc w:val="center"/>
            </w:pPr>
            <w:r>
              <w:rPr>
                <w:rFonts w:hint="eastAsia"/>
              </w:rPr>
              <w:t>対象</w:t>
            </w:r>
          </w:p>
        </w:tc>
        <w:tc>
          <w:tcPr>
            <w:tcW w:w="3402" w:type="dxa"/>
          </w:tcPr>
          <w:p w14:paraId="585C5FEA" w14:textId="7D5AFBB2" w:rsidR="00144BD5" w:rsidRDefault="00144BD5" w:rsidP="00144BD5">
            <w:pPr>
              <w:jc w:val="center"/>
            </w:pPr>
            <w:r>
              <w:rPr>
                <w:rFonts w:hint="eastAsia"/>
              </w:rPr>
              <w:t>対応策</w:t>
            </w:r>
          </w:p>
        </w:tc>
        <w:tc>
          <w:tcPr>
            <w:tcW w:w="2262" w:type="dxa"/>
          </w:tcPr>
          <w:p w14:paraId="6AD87C15" w14:textId="4523B352" w:rsidR="00144BD5" w:rsidRDefault="00144BD5" w:rsidP="00144BD5">
            <w:pPr>
              <w:jc w:val="center"/>
            </w:pPr>
            <w:r>
              <w:rPr>
                <w:rFonts w:hint="eastAsia"/>
              </w:rPr>
              <w:t>備考</w:t>
            </w:r>
          </w:p>
        </w:tc>
      </w:tr>
      <w:tr w:rsidR="00144BD5" w14:paraId="36C8AB20" w14:textId="77777777" w:rsidTr="00FB2674">
        <w:tc>
          <w:tcPr>
            <w:tcW w:w="2620" w:type="dxa"/>
          </w:tcPr>
          <w:p w14:paraId="0D05987B" w14:textId="4A02618A" w:rsidR="00144BD5" w:rsidRDefault="00144BD5" w:rsidP="00144BD5">
            <w:pPr>
              <w:jc w:val="left"/>
            </w:pPr>
            <w:r>
              <w:rPr>
                <w:rFonts w:hint="eastAsia"/>
              </w:rPr>
              <w:t>パソコン</w:t>
            </w:r>
          </w:p>
        </w:tc>
        <w:tc>
          <w:tcPr>
            <w:tcW w:w="3402" w:type="dxa"/>
          </w:tcPr>
          <w:p w14:paraId="2AB76F5E" w14:textId="7966F818" w:rsidR="00144BD5" w:rsidRDefault="00144BD5" w:rsidP="00144BD5">
            <w:pPr>
              <w:jc w:val="left"/>
            </w:pPr>
            <w:r>
              <w:rPr>
                <w:rFonts w:hint="eastAsia"/>
              </w:rPr>
              <w:t>耐震キャビネットの採用</w:t>
            </w:r>
          </w:p>
        </w:tc>
        <w:tc>
          <w:tcPr>
            <w:tcW w:w="2262" w:type="dxa"/>
          </w:tcPr>
          <w:p w14:paraId="5A3823F7" w14:textId="77777777" w:rsidR="00144BD5" w:rsidRDefault="00144BD5" w:rsidP="00144BD5">
            <w:pPr>
              <w:jc w:val="left"/>
            </w:pPr>
          </w:p>
        </w:tc>
      </w:tr>
      <w:tr w:rsidR="00144BD5" w14:paraId="643991F5" w14:textId="77777777" w:rsidTr="00FB2674">
        <w:tc>
          <w:tcPr>
            <w:tcW w:w="2620" w:type="dxa"/>
          </w:tcPr>
          <w:p w14:paraId="4B59AFC9" w14:textId="675B5C75" w:rsidR="00144BD5" w:rsidRDefault="00144BD5" w:rsidP="00144BD5">
            <w:pPr>
              <w:jc w:val="left"/>
            </w:pPr>
            <w:r>
              <w:rPr>
                <w:rFonts w:hint="eastAsia"/>
              </w:rPr>
              <w:t>本棚</w:t>
            </w:r>
          </w:p>
        </w:tc>
        <w:tc>
          <w:tcPr>
            <w:tcW w:w="3402" w:type="dxa"/>
          </w:tcPr>
          <w:p w14:paraId="4AB97E99" w14:textId="4D97F52F" w:rsidR="00144BD5" w:rsidRDefault="00144BD5" w:rsidP="00144BD5">
            <w:pPr>
              <w:jc w:val="left"/>
            </w:pPr>
            <w:r>
              <w:rPr>
                <w:rFonts w:hint="eastAsia"/>
              </w:rPr>
              <w:t>ボルトなどによる固定</w:t>
            </w:r>
          </w:p>
        </w:tc>
        <w:tc>
          <w:tcPr>
            <w:tcW w:w="2262" w:type="dxa"/>
          </w:tcPr>
          <w:p w14:paraId="493A7F7C" w14:textId="77777777" w:rsidR="00144BD5" w:rsidRDefault="00144BD5" w:rsidP="00144BD5">
            <w:pPr>
              <w:jc w:val="left"/>
            </w:pPr>
          </w:p>
        </w:tc>
      </w:tr>
      <w:tr w:rsidR="00144BD5" w14:paraId="19879565" w14:textId="77777777" w:rsidTr="00FB2674">
        <w:tc>
          <w:tcPr>
            <w:tcW w:w="2620" w:type="dxa"/>
          </w:tcPr>
          <w:p w14:paraId="0FA16303" w14:textId="622655FC" w:rsidR="00144BD5" w:rsidRDefault="00144BD5" w:rsidP="00144BD5">
            <w:pPr>
              <w:jc w:val="left"/>
            </w:pPr>
            <w:r>
              <w:rPr>
                <w:rFonts w:hint="eastAsia"/>
              </w:rPr>
              <w:t>窓ガラス</w:t>
            </w:r>
          </w:p>
        </w:tc>
        <w:tc>
          <w:tcPr>
            <w:tcW w:w="3402" w:type="dxa"/>
          </w:tcPr>
          <w:p w14:paraId="3D6018FF" w14:textId="27191659" w:rsidR="00144BD5" w:rsidRDefault="00144BD5" w:rsidP="00144BD5">
            <w:pPr>
              <w:jc w:val="left"/>
            </w:pPr>
            <w:r>
              <w:rPr>
                <w:rFonts w:hint="eastAsia"/>
              </w:rPr>
              <w:t>飛散防止フィルム</w:t>
            </w:r>
          </w:p>
        </w:tc>
        <w:tc>
          <w:tcPr>
            <w:tcW w:w="2262" w:type="dxa"/>
          </w:tcPr>
          <w:p w14:paraId="2AABBD3D" w14:textId="77777777" w:rsidR="00144BD5" w:rsidRDefault="00144BD5" w:rsidP="00144BD5">
            <w:pPr>
              <w:jc w:val="left"/>
            </w:pPr>
          </w:p>
        </w:tc>
      </w:tr>
      <w:tr w:rsidR="00144BD5" w14:paraId="569EFD72" w14:textId="77777777" w:rsidTr="00FB2674">
        <w:tc>
          <w:tcPr>
            <w:tcW w:w="2620" w:type="dxa"/>
          </w:tcPr>
          <w:p w14:paraId="017AFB11" w14:textId="06EE00F0" w:rsidR="00144BD5" w:rsidRDefault="00144BD5" w:rsidP="00144BD5">
            <w:pPr>
              <w:jc w:val="left"/>
            </w:pPr>
            <w:r>
              <w:rPr>
                <w:rFonts w:hint="eastAsia"/>
              </w:rPr>
              <w:t>消火器など</w:t>
            </w:r>
          </w:p>
        </w:tc>
        <w:tc>
          <w:tcPr>
            <w:tcW w:w="3402" w:type="dxa"/>
          </w:tcPr>
          <w:p w14:paraId="65FE7791" w14:textId="549D1DB0" w:rsidR="00144BD5" w:rsidRDefault="008147C4" w:rsidP="00144BD5">
            <w:pPr>
              <w:jc w:val="left"/>
            </w:pPr>
            <w:r>
              <w:rPr>
                <w:rFonts w:hint="eastAsia"/>
              </w:rPr>
              <w:t>消火器等の設備点検</w:t>
            </w:r>
          </w:p>
        </w:tc>
        <w:tc>
          <w:tcPr>
            <w:tcW w:w="2262" w:type="dxa"/>
          </w:tcPr>
          <w:p w14:paraId="6E3DDEF3" w14:textId="77777777" w:rsidR="00144BD5" w:rsidRDefault="00144BD5" w:rsidP="00144BD5">
            <w:pPr>
              <w:jc w:val="left"/>
            </w:pPr>
          </w:p>
        </w:tc>
      </w:tr>
      <w:tr w:rsidR="00144BD5" w14:paraId="1C68E099" w14:textId="77777777" w:rsidTr="00FB2674">
        <w:tc>
          <w:tcPr>
            <w:tcW w:w="2620" w:type="dxa"/>
          </w:tcPr>
          <w:p w14:paraId="2C6DF148" w14:textId="77777777" w:rsidR="00144BD5" w:rsidRDefault="00144BD5" w:rsidP="00144BD5">
            <w:pPr>
              <w:jc w:val="left"/>
            </w:pPr>
          </w:p>
        </w:tc>
        <w:tc>
          <w:tcPr>
            <w:tcW w:w="3402" w:type="dxa"/>
          </w:tcPr>
          <w:p w14:paraId="10CE1C18" w14:textId="77777777" w:rsidR="00144BD5" w:rsidRDefault="00144BD5" w:rsidP="00144BD5">
            <w:pPr>
              <w:jc w:val="left"/>
            </w:pPr>
          </w:p>
        </w:tc>
        <w:tc>
          <w:tcPr>
            <w:tcW w:w="2262" w:type="dxa"/>
          </w:tcPr>
          <w:p w14:paraId="4E187C64" w14:textId="77777777" w:rsidR="00144BD5" w:rsidRDefault="00144BD5" w:rsidP="00144BD5">
            <w:pPr>
              <w:jc w:val="left"/>
            </w:pPr>
          </w:p>
        </w:tc>
      </w:tr>
      <w:tr w:rsidR="00144BD5" w14:paraId="5CA2960E" w14:textId="77777777" w:rsidTr="00FB2674">
        <w:tc>
          <w:tcPr>
            <w:tcW w:w="2620" w:type="dxa"/>
          </w:tcPr>
          <w:p w14:paraId="7E7D0001" w14:textId="77777777" w:rsidR="00144BD5" w:rsidRDefault="00144BD5" w:rsidP="00144BD5">
            <w:pPr>
              <w:jc w:val="left"/>
            </w:pPr>
          </w:p>
        </w:tc>
        <w:tc>
          <w:tcPr>
            <w:tcW w:w="3402" w:type="dxa"/>
          </w:tcPr>
          <w:p w14:paraId="1C762FEF" w14:textId="77777777" w:rsidR="00144BD5" w:rsidRDefault="00144BD5" w:rsidP="00144BD5">
            <w:pPr>
              <w:jc w:val="left"/>
            </w:pPr>
          </w:p>
        </w:tc>
        <w:tc>
          <w:tcPr>
            <w:tcW w:w="2262" w:type="dxa"/>
          </w:tcPr>
          <w:p w14:paraId="7D19AA2E" w14:textId="77777777" w:rsidR="00144BD5" w:rsidRDefault="00144BD5" w:rsidP="00144BD5">
            <w:pPr>
              <w:jc w:val="left"/>
            </w:pPr>
          </w:p>
        </w:tc>
      </w:tr>
    </w:tbl>
    <w:p w14:paraId="30043549" w14:textId="40629020" w:rsidR="008147C4" w:rsidRDefault="008147C4" w:rsidP="00F3485F">
      <w:pPr>
        <w:ind w:left="210" w:firstLineChars="100" w:firstLine="210"/>
        <w:jc w:val="left"/>
      </w:pPr>
      <w:r>
        <w:rPr>
          <w:rFonts w:hint="eastAsia"/>
        </w:rPr>
        <w:t>・不安定に物品を積み上げず、日頃から整理整頓を行い、転落を防ぐ。</w:t>
      </w:r>
    </w:p>
    <w:p w14:paraId="4FDCABA0" w14:textId="039FCB19" w:rsidR="008147C4" w:rsidRDefault="008147C4" w:rsidP="00D31C5A">
      <w:pPr>
        <w:pStyle w:val="a8"/>
        <w:numPr>
          <w:ilvl w:val="0"/>
          <w:numId w:val="6"/>
        </w:numPr>
        <w:spacing w:beforeLines="100" w:before="360"/>
        <w:ind w:leftChars="0"/>
        <w:jc w:val="left"/>
      </w:pPr>
      <w:r>
        <w:rPr>
          <w:rFonts w:hint="eastAsia"/>
        </w:rPr>
        <w:t>水害対策</w:t>
      </w:r>
    </w:p>
    <w:tbl>
      <w:tblPr>
        <w:tblStyle w:val="a5"/>
        <w:tblW w:w="0" w:type="auto"/>
        <w:tblInd w:w="210" w:type="dxa"/>
        <w:tblLook w:val="04A0" w:firstRow="1" w:lastRow="0" w:firstColumn="1" w:lastColumn="0" w:noHBand="0" w:noVBand="1"/>
      </w:tblPr>
      <w:tblGrid>
        <w:gridCol w:w="2620"/>
        <w:gridCol w:w="3402"/>
        <w:gridCol w:w="2262"/>
      </w:tblGrid>
      <w:tr w:rsidR="008147C4" w14:paraId="42DB4790" w14:textId="77777777" w:rsidTr="008147C4">
        <w:tc>
          <w:tcPr>
            <w:tcW w:w="2620" w:type="dxa"/>
          </w:tcPr>
          <w:p w14:paraId="3C63D447" w14:textId="6637662F" w:rsidR="008147C4" w:rsidRDefault="008147C4" w:rsidP="008147C4">
            <w:pPr>
              <w:jc w:val="center"/>
            </w:pPr>
            <w:r>
              <w:rPr>
                <w:rFonts w:hint="eastAsia"/>
              </w:rPr>
              <w:t>対象</w:t>
            </w:r>
          </w:p>
        </w:tc>
        <w:tc>
          <w:tcPr>
            <w:tcW w:w="3402" w:type="dxa"/>
          </w:tcPr>
          <w:p w14:paraId="5CD370D9" w14:textId="36248DDE" w:rsidR="008147C4" w:rsidRDefault="008147C4" w:rsidP="008147C4">
            <w:pPr>
              <w:jc w:val="center"/>
            </w:pPr>
            <w:r>
              <w:rPr>
                <w:rFonts w:hint="eastAsia"/>
              </w:rPr>
              <w:t>対応策</w:t>
            </w:r>
          </w:p>
        </w:tc>
        <w:tc>
          <w:tcPr>
            <w:tcW w:w="2262" w:type="dxa"/>
          </w:tcPr>
          <w:p w14:paraId="369D127E" w14:textId="444311F9" w:rsidR="008147C4" w:rsidRDefault="008147C4" w:rsidP="008147C4">
            <w:pPr>
              <w:jc w:val="center"/>
            </w:pPr>
            <w:r>
              <w:rPr>
                <w:rFonts w:hint="eastAsia"/>
              </w:rPr>
              <w:t>備考</w:t>
            </w:r>
          </w:p>
        </w:tc>
      </w:tr>
      <w:tr w:rsidR="008147C4" w14:paraId="54D30E56" w14:textId="77777777" w:rsidTr="008147C4">
        <w:tc>
          <w:tcPr>
            <w:tcW w:w="2620" w:type="dxa"/>
          </w:tcPr>
          <w:p w14:paraId="71552658" w14:textId="42844084" w:rsidR="008147C4" w:rsidRDefault="008147C4" w:rsidP="008147C4">
            <w:pPr>
              <w:jc w:val="left"/>
            </w:pPr>
            <w:r>
              <w:rPr>
                <w:rFonts w:hint="eastAsia"/>
              </w:rPr>
              <w:t>外壁にひび割れ、欠損、膨らみはないか</w:t>
            </w:r>
          </w:p>
        </w:tc>
        <w:tc>
          <w:tcPr>
            <w:tcW w:w="3402" w:type="dxa"/>
          </w:tcPr>
          <w:p w14:paraId="6AACDF4C" w14:textId="3CC7DF1B" w:rsidR="008147C4" w:rsidRPr="008147C4" w:rsidRDefault="00D31D70" w:rsidP="00D31D70">
            <w:pPr>
              <w:spacing w:line="480" w:lineRule="auto"/>
              <w:jc w:val="left"/>
            </w:pPr>
            <w:r>
              <w:rPr>
                <w:rFonts w:hint="eastAsia"/>
              </w:rPr>
              <w:t>毎月1回設備担当による点検</w:t>
            </w:r>
          </w:p>
        </w:tc>
        <w:tc>
          <w:tcPr>
            <w:tcW w:w="2262" w:type="dxa"/>
          </w:tcPr>
          <w:p w14:paraId="04FF6504" w14:textId="77777777" w:rsidR="008147C4" w:rsidRDefault="008147C4" w:rsidP="008147C4">
            <w:pPr>
              <w:jc w:val="left"/>
            </w:pPr>
          </w:p>
        </w:tc>
      </w:tr>
      <w:tr w:rsidR="00D31D70" w14:paraId="75189DCF" w14:textId="77777777" w:rsidTr="008147C4">
        <w:tc>
          <w:tcPr>
            <w:tcW w:w="2620" w:type="dxa"/>
          </w:tcPr>
          <w:p w14:paraId="3FD9E8D0" w14:textId="4EEC2C7E" w:rsidR="00D31D70" w:rsidRDefault="00D31D70" w:rsidP="008147C4">
            <w:pPr>
              <w:jc w:val="left"/>
            </w:pPr>
            <w:r>
              <w:rPr>
                <w:rFonts w:hint="eastAsia"/>
              </w:rPr>
              <w:t>暴風による危険性の確認</w:t>
            </w:r>
          </w:p>
        </w:tc>
        <w:tc>
          <w:tcPr>
            <w:tcW w:w="3402" w:type="dxa"/>
            <w:vMerge w:val="restart"/>
          </w:tcPr>
          <w:p w14:paraId="70D62A5A" w14:textId="77777777" w:rsidR="00D31D70" w:rsidRDefault="00D31D70" w:rsidP="00D31D70">
            <w:pPr>
              <w:jc w:val="left"/>
            </w:pPr>
          </w:p>
          <w:p w14:paraId="6B628644" w14:textId="77777777" w:rsidR="00D31D70" w:rsidRDefault="00D31D70" w:rsidP="00D31D70">
            <w:pPr>
              <w:jc w:val="left"/>
            </w:pPr>
          </w:p>
          <w:p w14:paraId="25C538CC" w14:textId="3DC5C68E" w:rsidR="00D31D70" w:rsidRDefault="00D31D70" w:rsidP="00D31D70">
            <w:pPr>
              <w:jc w:val="left"/>
            </w:pPr>
            <w:r>
              <w:rPr>
                <w:rFonts w:hint="eastAsia"/>
              </w:rPr>
              <w:t>消防訓練の際に、災害対策委員会で点検する</w:t>
            </w:r>
          </w:p>
        </w:tc>
        <w:tc>
          <w:tcPr>
            <w:tcW w:w="2262" w:type="dxa"/>
          </w:tcPr>
          <w:p w14:paraId="1A20BDA8" w14:textId="77777777" w:rsidR="00D31D70" w:rsidRDefault="00D31D70" w:rsidP="008147C4">
            <w:pPr>
              <w:jc w:val="left"/>
            </w:pPr>
          </w:p>
        </w:tc>
      </w:tr>
      <w:tr w:rsidR="00D31D70" w14:paraId="2C7A46B8" w14:textId="77777777" w:rsidTr="008147C4">
        <w:tc>
          <w:tcPr>
            <w:tcW w:w="2620" w:type="dxa"/>
          </w:tcPr>
          <w:p w14:paraId="4C6B0EDA" w14:textId="1AA92C50" w:rsidR="00D31D70" w:rsidRDefault="00D31D70" w:rsidP="008147C4">
            <w:pPr>
              <w:jc w:val="left"/>
            </w:pPr>
            <w:r>
              <w:rPr>
                <w:rFonts w:hint="eastAsia"/>
              </w:rPr>
              <w:t>外壁の留め金具に錆や緩みはないか</w:t>
            </w:r>
          </w:p>
        </w:tc>
        <w:tc>
          <w:tcPr>
            <w:tcW w:w="3402" w:type="dxa"/>
            <w:vMerge/>
          </w:tcPr>
          <w:p w14:paraId="42259664" w14:textId="77777777" w:rsidR="00D31D70" w:rsidRDefault="00D31D70" w:rsidP="008147C4">
            <w:pPr>
              <w:jc w:val="left"/>
            </w:pPr>
          </w:p>
        </w:tc>
        <w:tc>
          <w:tcPr>
            <w:tcW w:w="2262" w:type="dxa"/>
          </w:tcPr>
          <w:p w14:paraId="370741F6" w14:textId="77777777" w:rsidR="00D31D70" w:rsidRDefault="00D31D70" w:rsidP="008147C4">
            <w:pPr>
              <w:jc w:val="left"/>
            </w:pPr>
          </w:p>
        </w:tc>
      </w:tr>
      <w:tr w:rsidR="00D31D70" w14:paraId="181CF28D" w14:textId="77777777" w:rsidTr="008147C4">
        <w:tc>
          <w:tcPr>
            <w:tcW w:w="2620" w:type="dxa"/>
          </w:tcPr>
          <w:p w14:paraId="69F7DE34" w14:textId="00004CC1" w:rsidR="00D31D70" w:rsidRDefault="00D31D70" w:rsidP="008147C4">
            <w:pPr>
              <w:jc w:val="left"/>
            </w:pPr>
            <w:r>
              <w:rPr>
                <w:rFonts w:hint="eastAsia"/>
              </w:rPr>
              <w:t>窓ガラスに飛散防止フィルムを貼付しているか</w:t>
            </w:r>
          </w:p>
        </w:tc>
        <w:tc>
          <w:tcPr>
            <w:tcW w:w="3402" w:type="dxa"/>
            <w:vMerge/>
          </w:tcPr>
          <w:p w14:paraId="6514572A" w14:textId="77777777" w:rsidR="00D31D70" w:rsidRDefault="00D31D70" w:rsidP="008147C4">
            <w:pPr>
              <w:jc w:val="left"/>
            </w:pPr>
          </w:p>
        </w:tc>
        <w:tc>
          <w:tcPr>
            <w:tcW w:w="2262" w:type="dxa"/>
          </w:tcPr>
          <w:p w14:paraId="5860E423" w14:textId="77777777" w:rsidR="00D31D70" w:rsidRDefault="00D31D70" w:rsidP="008147C4">
            <w:pPr>
              <w:jc w:val="left"/>
            </w:pPr>
          </w:p>
        </w:tc>
      </w:tr>
      <w:tr w:rsidR="00D31D70" w14:paraId="2E21DE26" w14:textId="77777777" w:rsidTr="008147C4">
        <w:tc>
          <w:tcPr>
            <w:tcW w:w="2620" w:type="dxa"/>
          </w:tcPr>
          <w:p w14:paraId="2991CAEA" w14:textId="6AA270E1" w:rsidR="00D31D70" w:rsidRDefault="00D31D70" w:rsidP="008147C4">
            <w:pPr>
              <w:jc w:val="left"/>
            </w:pPr>
            <w:r>
              <w:rPr>
                <w:rFonts w:hint="eastAsia"/>
              </w:rPr>
              <w:t>周囲に倒れそうな樹木や飛散しそうな物はないか</w:t>
            </w:r>
          </w:p>
        </w:tc>
        <w:tc>
          <w:tcPr>
            <w:tcW w:w="3402" w:type="dxa"/>
            <w:vMerge/>
          </w:tcPr>
          <w:p w14:paraId="5922359E" w14:textId="77777777" w:rsidR="00D31D70" w:rsidRDefault="00D31D70" w:rsidP="008147C4">
            <w:pPr>
              <w:jc w:val="left"/>
            </w:pPr>
          </w:p>
        </w:tc>
        <w:tc>
          <w:tcPr>
            <w:tcW w:w="2262" w:type="dxa"/>
          </w:tcPr>
          <w:p w14:paraId="106FDA99" w14:textId="77777777" w:rsidR="00D31D70" w:rsidRDefault="00D31D70" w:rsidP="008147C4">
            <w:pPr>
              <w:jc w:val="left"/>
            </w:pPr>
          </w:p>
        </w:tc>
      </w:tr>
    </w:tbl>
    <w:p w14:paraId="243F3262" w14:textId="58F5D796" w:rsidR="008147C4" w:rsidRDefault="008147C4" w:rsidP="008147C4">
      <w:pPr>
        <w:ind w:left="210"/>
        <w:jc w:val="left"/>
      </w:pPr>
    </w:p>
    <w:p w14:paraId="6A5C6FEE" w14:textId="63AA1EC3" w:rsidR="00D31D70" w:rsidRDefault="00D31D70" w:rsidP="001E1971">
      <w:pPr>
        <w:pStyle w:val="a8"/>
        <w:numPr>
          <w:ilvl w:val="0"/>
          <w:numId w:val="14"/>
        </w:numPr>
        <w:ind w:leftChars="0"/>
        <w:jc w:val="left"/>
      </w:pPr>
      <w:r>
        <w:rPr>
          <w:rFonts w:hint="eastAsia"/>
        </w:rPr>
        <w:t>電気が止まった場合の対策</w:t>
      </w:r>
    </w:p>
    <w:p w14:paraId="25AE9016" w14:textId="1E0216BE" w:rsidR="004A4278" w:rsidRDefault="005B1E31" w:rsidP="00F3485F">
      <w:pPr>
        <w:ind w:leftChars="100" w:left="420" w:hangingChars="100" w:hanging="210"/>
      </w:pPr>
      <w:r>
        <w:rPr>
          <w:rFonts w:hint="eastAsia"/>
        </w:rPr>
        <w:t>・発電機など</w:t>
      </w:r>
      <w:r w:rsidR="00D31C5A">
        <w:rPr>
          <w:rFonts w:hint="eastAsia"/>
        </w:rPr>
        <w:t>を活用した他は</w:t>
      </w:r>
      <w:r w:rsidR="004A4278">
        <w:rPr>
          <w:rFonts w:hint="eastAsia"/>
        </w:rPr>
        <w:t>電池などで使用できる情報機器（ラジオ）や、懐中電灯などの照明器具を代替品として使用する。</w:t>
      </w:r>
    </w:p>
    <w:p w14:paraId="4008C47C" w14:textId="77777777" w:rsidR="004A4278" w:rsidRDefault="004A4278">
      <w:pPr>
        <w:widowControl/>
        <w:jc w:val="left"/>
      </w:pPr>
      <w:r>
        <w:br w:type="page"/>
      </w:r>
    </w:p>
    <w:p w14:paraId="1157739A" w14:textId="72FE99F9" w:rsidR="004A4278" w:rsidRDefault="00A5151D" w:rsidP="001E1971">
      <w:pPr>
        <w:pStyle w:val="a8"/>
        <w:numPr>
          <w:ilvl w:val="0"/>
          <w:numId w:val="15"/>
        </w:numPr>
        <w:ind w:leftChars="0"/>
        <w:jc w:val="left"/>
      </w:pPr>
      <w:r>
        <w:rPr>
          <w:rFonts w:hint="eastAsia"/>
        </w:rPr>
        <w:t>水道</w:t>
      </w:r>
      <w:r w:rsidR="00A96171">
        <w:rPr>
          <w:rFonts w:hint="eastAsia"/>
        </w:rPr>
        <w:t>が止まった場合の対策</w:t>
      </w:r>
    </w:p>
    <w:p w14:paraId="0F921A10" w14:textId="79EA3A7D" w:rsidR="00A5151D" w:rsidRDefault="00A5151D" w:rsidP="00D31C5A">
      <w:pPr>
        <w:pStyle w:val="a8"/>
        <w:numPr>
          <w:ilvl w:val="0"/>
          <w:numId w:val="16"/>
        </w:numPr>
        <w:ind w:leftChars="0"/>
      </w:pPr>
      <w:r>
        <w:rPr>
          <w:rFonts w:hint="eastAsia"/>
        </w:rPr>
        <w:t>飲料水</w:t>
      </w:r>
    </w:p>
    <w:p w14:paraId="689E7C5A" w14:textId="6A38A083" w:rsidR="00AF61E8" w:rsidRDefault="00445BEF" w:rsidP="00F3485F">
      <w:pPr>
        <w:ind w:leftChars="200" w:left="630" w:hangingChars="100" w:hanging="210"/>
      </w:pPr>
      <w:r>
        <w:rPr>
          <w:rFonts w:hint="eastAsia"/>
        </w:rPr>
        <w:t>・一般成人が1日に必要とする飲料水は1.5～3.0ℓ程度である。</w:t>
      </w:r>
      <w:r w:rsidR="00AF61E8">
        <w:rPr>
          <w:rFonts w:hint="eastAsia"/>
        </w:rPr>
        <w:t>災害救助の目安である約3日分</w:t>
      </w:r>
      <w:r>
        <w:rPr>
          <w:rFonts w:hint="eastAsia"/>
        </w:rPr>
        <w:t>家族の居ない独居老人や職員</w:t>
      </w:r>
      <w:r w:rsidR="00AF61E8">
        <w:rPr>
          <w:rFonts w:hint="eastAsia"/>
        </w:rPr>
        <w:t>の分の飲料水を確保し保存期間に留意する。</w:t>
      </w:r>
    </w:p>
    <w:p w14:paraId="0701ACFB" w14:textId="49834002" w:rsidR="00AF61E8" w:rsidRDefault="00AF61E8" w:rsidP="00D31C5A">
      <w:pPr>
        <w:pStyle w:val="a8"/>
        <w:numPr>
          <w:ilvl w:val="0"/>
          <w:numId w:val="17"/>
        </w:numPr>
        <w:spacing w:beforeLines="100" w:before="360"/>
        <w:ind w:leftChars="0"/>
      </w:pPr>
      <w:r>
        <w:rPr>
          <w:rFonts w:hint="eastAsia"/>
        </w:rPr>
        <w:t>生活用水</w:t>
      </w:r>
    </w:p>
    <w:p w14:paraId="4B3B7121" w14:textId="37C668BC" w:rsidR="00AF61E8" w:rsidRDefault="00AF61E8" w:rsidP="00F3485F">
      <w:pPr>
        <w:ind w:leftChars="200" w:left="420"/>
      </w:pPr>
      <w:r>
        <w:rPr>
          <w:rFonts w:hint="eastAsia"/>
        </w:rPr>
        <w:t>・水を使わない代替手段を準備する。</w:t>
      </w:r>
    </w:p>
    <w:p w14:paraId="51ACC8D1" w14:textId="45F1C720" w:rsidR="00AF61E8" w:rsidRDefault="00AF61E8" w:rsidP="00F3485F">
      <w:pPr>
        <w:ind w:leftChars="200" w:left="420"/>
      </w:pPr>
      <w:r>
        <w:rPr>
          <w:rFonts w:hint="eastAsia"/>
        </w:rPr>
        <w:t>・「トイレ」であればオムツを使用、「食事」であれば紙皿・紙コップなどを使用する。</w:t>
      </w:r>
    </w:p>
    <w:p w14:paraId="756D5158" w14:textId="310C177C" w:rsidR="00C93FC2" w:rsidRDefault="00C93FC2" w:rsidP="00F3485F">
      <w:pPr>
        <w:ind w:leftChars="200" w:left="630" w:hangingChars="100" w:hanging="210"/>
      </w:pPr>
      <w:r>
        <w:rPr>
          <w:rFonts w:hint="eastAsia"/>
        </w:rPr>
        <w:t>・給水車から給水を受けられるようポリタンクの準備、浴槽に損傷がなければタンクとして活用する。</w:t>
      </w:r>
    </w:p>
    <w:p w14:paraId="2C3BDF76" w14:textId="3EE8D6DC" w:rsidR="00C93FC2" w:rsidRDefault="00C93FC2" w:rsidP="00D31C5A">
      <w:pPr>
        <w:pStyle w:val="a8"/>
        <w:numPr>
          <w:ilvl w:val="0"/>
          <w:numId w:val="18"/>
        </w:numPr>
        <w:spacing w:beforeLines="100" w:before="360"/>
        <w:ind w:leftChars="0"/>
        <w:jc w:val="left"/>
      </w:pPr>
      <w:r>
        <w:rPr>
          <w:rFonts w:hint="eastAsia"/>
        </w:rPr>
        <w:t>通信が麻痺した場合の対策</w:t>
      </w:r>
    </w:p>
    <w:p w14:paraId="058788B9" w14:textId="0AFA3C09" w:rsidR="0087779E" w:rsidRDefault="0087779E" w:rsidP="0087779E">
      <w:pPr>
        <w:ind w:leftChars="100" w:left="210"/>
        <w:jc w:val="left"/>
      </w:pPr>
      <w:r>
        <w:rPr>
          <w:rFonts w:hint="eastAsia"/>
        </w:rPr>
        <w:t>＜事業所にある使用機器＞</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3"/>
      </w:tblGrid>
      <w:tr w:rsidR="0069229A" w14:paraId="6DB74237" w14:textId="77777777" w:rsidTr="0069229A">
        <w:trPr>
          <w:trHeight w:val="1109"/>
        </w:trPr>
        <w:tc>
          <w:tcPr>
            <w:tcW w:w="8453" w:type="dxa"/>
          </w:tcPr>
          <w:p w14:paraId="43781E7A" w14:textId="77777777" w:rsidR="0069229A" w:rsidRDefault="0069229A" w:rsidP="0069229A">
            <w:pPr>
              <w:ind w:leftChars="80" w:left="168"/>
              <w:jc w:val="left"/>
            </w:pPr>
            <w:r>
              <w:rPr>
                <w:rFonts w:hint="eastAsia"/>
              </w:rPr>
              <w:t>事業所の固定電話：６台</w:t>
            </w:r>
          </w:p>
          <w:p w14:paraId="72361040" w14:textId="77777777" w:rsidR="0069229A" w:rsidRDefault="0069229A" w:rsidP="0069229A">
            <w:pPr>
              <w:ind w:leftChars="80" w:left="168"/>
              <w:jc w:val="left"/>
            </w:pPr>
            <w:r>
              <w:rPr>
                <w:rFonts w:hint="eastAsia"/>
              </w:rPr>
              <w:t>職員全員の携帯電話：各１台（メール可能）</w:t>
            </w:r>
          </w:p>
          <w:p w14:paraId="5B9E9497" w14:textId="01D0F100" w:rsidR="0069229A" w:rsidRDefault="0069229A" w:rsidP="0069229A">
            <w:pPr>
              <w:ind w:leftChars="80" w:left="168"/>
              <w:jc w:val="left"/>
            </w:pPr>
            <w:r>
              <w:rPr>
                <w:rFonts w:hint="eastAsia"/>
              </w:rPr>
              <w:t>電池式充電機：１台</w:t>
            </w:r>
          </w:p>
        </w:tc>
      </w:tr>
    </w:tbl>
    <w:p w14:paraId="522C10F8" w14:textId="2E28DDB9" w:rsidR="0069229A" w:rsidRDefault="0069229A" w:rsidP="00F3485F">
      <w:pPr>
        <w:ind w:leftChars="200" w:left="420"/>
        <w:jc w:val="left"/>
      </w:pPr>
      <w:r>
        <w:rPr>
          <w:rFonts w:hint="eastAsia"/>
        </w:rPr>
        <w:t>・緊急連絡網を整備し活用できるよう、定期的にメンテナンスを行う。</w:t>
      </w:r>
    </w:p>
    <w:p w14:paraId="4AD094CA" w14:textId="63AD7C01" w:rsidR="0087779E" w:rsidRDefault="0087779E" w:rsidP="00F3485F">
      <w:pPr>
        <w:ind w:leftChars="200" w:left="420"/>
        <w:jc w:val="left"/>
      </w:pPr>
      <w:r>
        <w:rPr>
          <w:rFonts w:hint="eastAsia"/>
        </w:rPr>
        <w:t>・同じ被災地同士で連絡をとろうとしても、連絡が取りづらくなることがある。同じ地区外にも事業所があるため、そこを中継点として連絡をいれるなどの方法もある。</w:t>
      </w:r>
    </w:p>
    <w:p w14:paraId="25C56994" w14:textId="18C8C97D" w:rsidR="0087779E" w:rsidRDefault="0087779E" w:rsidP="00F3485F">
      <w:pPr>
        <w:pStyle w:val="a8"/>
        <w:numPr>
          <w:ilvl w:val="0"/>
          <w:numId w:val="1"/>
        </w:numPr>
        <w:spacing w:beforeLines="100" w:before="360"/>
        <w:ind w:leftChars="0"/>
        <w:jc w:val="left"/>
      </w:pPr>
      <w:r>
        <w:rPr>
          <w:rFonts w:hint="eastAsia"/>
        </w:rPr>
        <w:t>システムが停止</w:t>
      </w:r>
      <w:r w:rsidR="00D24C77">
        <w:rPr>
          <w:rFonts w:hint="eastAsia"/>
        </w:rPr>
        <w:t>した場合の対策</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3"/>
      </w:tblGrid>
      <w:tr w:rsidR="00722D72" w14:paraId="7B82186C" w14:textId="77777777" w:rsidTr="00722D72">
        <w:trPr>
          <w:trHeight w:val="2952"/>
        </w:trPr>
        <w:tc>
          <w:tcPr>
            <w:tcW w:w="8453" w:type="dxa"/>
          </w:tcPr>
          <w:p w14:paraId="7D6DA69A" w14:textId="77777777" w:rsidR="00722D72" w:rsidRDefault="00722D72" w:rsidP="001E1971">
            <w:pPr>
              <w:pStyle w:val="a8"/>
              <w:numPr>
                <w:ilvl w:val="0"/>
                <w:numId w:val="19"/>
              </w:numPr>
              <w:ind w:leftChars="0" w:left="589"/>
              <w:jc w:val="left"/>
            </w:pPr>
            <w:r>
              <w:rPr>
                <w:rFonts w:hint="eastAsia"/>
              </w:rPr>
              <w:t>電力供給停止などによりサーバー等がダウンした場合の対策</w:t>
            </w:r>
          </w:p>
          <w:p w14:paraId="729D5555" w14:textId="77777777" w:rsidR="00722D72" w:rsidRDefault="00722D72" w:rsidP="00722D72">
            <w:pPr>
              <w:ind w:leftChars="180" w:left="378"/>
              <w:jc w:val="left"/>
            </w:pPr>
            <w:r>
              <w:rPr>
                <w:rFonts w:hint="eastAsia"/>
              </w:rPr>
              <w:t>・現設備状況では自家発電が不可能なので手書きなどにより事務処理する。</w:t>
            </w:r>
          </w:p>
          <w:p w14:paraId="18DF9398" w14:textId="77777777" w:rsidR="00722D72" w:rsidRDefault="00722D72" w:rsidP="001E1971">
            <w:pPr>
              <w:pStyle w:val="a8"/>
              <w:numPr>
                <w:ilvl w:val="0"/>
                <w:numId w:val="19"/>
              </w:numPr>
              <w:ind w:leftChars="0" w:left="589"/>
              <w:jc w:val="left"/>
            </w:pPr>
            <w:r>
              <w:rPr>
                <w:rFonts w:hint="eastAsia"/>
              </w:rPr>
              <w:t>浸水のリスクがある１階にサーバー等は置かない。</w:t>
            </w:r>
          </w:p>
          <w:p w14:paraId="22038105" w14:textId="77777777" w:rsidR="005A3B00" w:rsidRDefault="00722D72" w:rsidP="001E1971">
            <w:pPr>
              <w:pStyle w:val="a8"/>
              <w:numPr>
                <w:ilvl w:val="0"/>
                <w:numId w:val="19"/>
              </w:numPr>
              <w:ind w:leftChars="0" w:left="589"/>
              <w:jc w:val="left"/>
            </w:pPr>
            <w:r>
              <w:rPr>
                <w:rFonts w:hint="eastAsia"/>
              </w:rPr>
              <w:t>データ類の喪失に備えて、毎日最新データにバックアップを行う。</w:t>
            </w:r>
          </w:p>
          <w:p w14:paraId="02D2D005" w14:textId="77777777" w:rsidR="00722D72" w:rsidRDefault="00722D72" w:rsidP="001E1971">
            <w:pPr>
              <w:pStyle w:val="a8"/>
              <w:numPr>
                <w:ilvl w:val="0"/>
                <w:numId w:val="19"/>
              </w:numPr>
              <w:ind w:leftChars="0" w:left="589"/>
              <w:jc w:val="left"/>
            </w:pPr>
            <w:r>
              <w:rPr>
                <w:rFonts w:hint="eastAsia"/>
              </w:rPr>
              <w:t>いざという時に持ち出す重要書類等は、下記の通り。</w:t>
            </w:r>
          </w:p>
          <w:p w14:paraId="2477F684" w14:textId="77777777" w:rsidR="00193887" w:rsidRDefault="00193887" w:rsidP="00193887">
            <w:pPr>
              <w:ind w:left="169"/>
              <w:jc w:val="left"/>
            </w:pPr>
            <w:r>
              <w:rPr>
                <w:rFonts w:hint="eastAsia"/>
              </w:rPr>
              <w:t xml:space="preserve">　</w:t>
            </w:r>
            <w:r w:rsidR="0041685F">
              <w:rPr>
                <w:rFonts w:hint="eastAsia"/>
              </w:rPr>
              <w:t>・</w:t>
            </w:r>
          </w:p>
          <w:p w14:paraId="400280D6" w14:textId="77777777" w:rsidR="0041685F" w:rsidRDefault="0041685F" w:rsidP="00193887">
            <w:pPr>
              <w:ind w:left="169"/>
              <w:jc w:val="left"/>
            </w:pPr>
            <w:r>
              <w:rPr>
                <w:rFonts w:hint="eastAsia"/>
              </w:rPr>
              <w:t xml:space="preserve">　・</w:t>
            </w:r>
          </w:p>
          <w:p w14:paraId="2137FA17" w14:textId="16D8F8AA" w:rsidR="0041685F" w:rsidRDefault="0041685F" w:rsidP="00193887">
            <w:pPr>
              <w:ind w:left="169"/>
              <w:jc w:val="left"/>
            </w:pPr>
            <w:r>
              <w:rPr>
                <w:rFonts w:hint="eastAsia"/>
              </w:rPr>
              <w:t xml:space="preserve">　・</w:t>
            </w:r>
          </w:p>
        </w:tc>
      </w:tr>
    </w:tbl>
    <w:p w14:paraId="1A166C7A" w14:textId="5020735C" w:rsidR="00722D72" w:rsidRDefault="00722D72" w:rsidP="00722D72">
      <w:pPr>
        <w:jc w:val="left"/>
      </w:pPr>
    </w:p>
    <w:p w14:paraId="342ECD99" w14:textId="525E2F8C" w:rsidR="00193887" w:rsidRDefault="00193887" w:rsidP="00FB5A0E">
      <w:pPr>
        <w:jc w:val="left"/>
      </w:pPr>
    </w:p>
    <w:p w14:paraId="777956E1" w14:textId="0506E443" w:rsidR="00FB5A0E" w:rsidRDefault="00FB5A0E" w:rsidP="00FB5A0E">
      <w:pPr>
        <w:jc w:val="left"/>
      </w:pPr>
    </w:p>
    <w:p w14:paraId="746F8ED1" w14:textId="76C6D5C5" w:rsidR="00FB5A0E" w:rsidRDefault="00FB5A0E" w:rsidP="00FB5A0E">
      <w:pPr>
        <w:jc w:val="left"/>
      </w:pPr>
    </w:p>
    <w:p w14:paraId="4503CB7F" w14:textId="3DA29463" w:rsidR="00FB5A0E" w:rsidRDefault="00FB5A0E" w:rsidP="00FB5A0E">
      <w:pPr>
        <w:jc w:val="left"/>
      </w:pPr>
    </w:p>
    <w:p w14:paraId="21237E39" w14:textId="69AE0587" w:rsidR="00FB5A0E" w:rsidRDefault="00FB5A0E" w:rsidP="00FB5A0E">
      <w:pPr>
        <w:jc w:val="left"/>
      </w:pPr>
    </w:p>
    <w:p w14:paraId="54170E6B" w14:textId="77777777" w:rsidR="00FB5A0E" w:rsidRDefault="00FB5A0E" w:rsidP="00FB5A0E">
      <w:pPr>
        <w:jc w:val="left"/>
      </w:pPr>
    </w:p>
    <w:p w14:paraId="07F66C36" w14:textId="3906E92B" w:rsidR="00722D72" w:rsidRDefault="00722D72" w:rsidP="001E1971">
      <w:pPr>
        <w:pStyle w:val="a8"/>
        <w:numPr>
          <w:ilvl w:val="0"/>
          <w:numId w:val="1"/>
        </w:numPr>
        <w:ind w:leftChars="0"/>
        <w:jc w:val="left"/>
      </w:pPr>
      <w:r>
        <w:rPr>
          <w:rFonts w:hint="eastAsia"/>
        </w:rPr>
        <w:t>衛生面（トイレ等）の対策</w:t>
      </w:r>
    </w:p>
    <w:p w14:paraId="0226F875" w14:textId="4BD010F2" w:rsidR="00722D72" w:rsidRDefault="00A44B3D" w:rsidP="001E1971">
      <w:pPr>
        <w:pStyle w:val="a8"/>
        <w:numPr>
          <w:ilvl w:val="0"/>
          <w:numId w:val="20"/>
        </w:numPr>
        <w:ind w:leftChars="0"/>
        <w:jc w:val="left"/>
      </w:pPr>
      <w:r>
        <w:rPr>
          <w:rFonts w:hint="eastAsia"/>
        </w:rPr>
        <w:t>トイレ対策</w:t>
      </w:r>
    </w:p>
    <w:p w14:paraId="0826FF11" w14:textId="74A84F7A" w:rsidR="00A44B3D" w:rsidRDefault="00A44B3D" w:rsidP="001E6C27">
      <w:pPr>
        <w:spacing w:beforeLines="100" w:before="360"/>
        <w:ind w:left="210"/>
        <w:jc w:val="left"/>
      </w:pPr>
      <w:r>
        <w:rPr>
          <w:rFonts w:hint="eastAsia"/>
        </w:rPr>
        <w:t>【利用者】</w:t>
      </w:r>
    </w:p>
    <w:tbl>
      <w:tblPr>
        <w:tblW w:w="832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3"/>
      </w:tblGrid>
      <w:tr w:rsidR="00080E7F" w14:paraId="43202050" w14:textId="77777777" w:rsidTr="00080E7F">
        <w:trPr>
          <w:trHeight w:val="1987"/>
        </w:trPr>
        <w:tc>
          <w:tcPr>
            <w:tcW w:w="8323" w:type="dxa"/>
            <w:tcBorders>
              <w:bottom w:val="single" w:sz="4" w:space="0" w:color="auto"/>
            </w:tcBorders>
          </w:tcPr>
          <w:p w14:paraId="0E0FAE5B" w14:textId="77777777" w:rsidR="00080E7F" w:rsidRDefault="00080E7F" w:rsidP="001E1971">
            <w:pPr>
              <w:pStyle w:val="a8"/>
              <w:numPr>
                <w:ilvl w:val="0"/>
                <w:numId w:val="21"/>
              </w:numPr>
              <w:ind w:leftChars="0" w:left="597"/>
              <w:jc w:val="left"/>
            </w:pPr>
            <w:r>
              <w:rPr>
                <w:rFonts w:hint="eastAsia"/>
              </w:rPr>
              <w:t>簡易トイレ及び消臭固形剤を備蓄しておく。</w:t>
            </w:r>
          </w:p>
          <w:p w14:paraId="0AA091EF" w14:textId="77777777" w:rsidR="00080E7F" w:rsidRPr="004E74F6" w:rsidRDefault="00080E7F" w:rsidP="001E1971">
            <w:pPr>
              <w:pStyle w:val="a8"/>
              <w:numPr>
                <w:ilvl w:val="0"/>
                <w:numId w:val="21"/>
              </w:numPr>
              <w:ind w:leftChars="0" w:left="597"/>
              <w:jc w:val="left"/>
            </w:pPr>
            <w:r>
              <w:rPr>
                <w:rFonts w:hint="eastAsia"/>
              </w:rPr>
              <w:t>電気・水道が止まった場合</w:t>
            </w:r>
          </w:p>
          <w:p w14:paraId="4D0B2C21" w14:textId="77777777" w:rsidR="00080E7F" w:rsidRDefault="00080E7F" w:rsidP="001E1971">
            <w:pPr>
              <w:pStyle w:val="a8"/>
              <w:numPr>
                <w:ilvl w:val="0"/>
                <w:numId w:val="22"/>
              </w:numPr>
              <w:ind w:leftChars="0" w:left="811"/>
              <w:jc w:val="left"/>
            </w:pPr>
            <w:r>
              <w:rPr>
                <w:rFonts w:hint="eastAsia"/>
              </w:rPr>
              <w:t>速やかに簡易トイレを設置し、そちらを使用するよう案内する。</w:t>
            </w:r>
          </w:p>
          <w:p w14:paraId="56A33120" w14:textId="77777777" w:rsidR="00080E7F" w:rsidRDefault="00080E7F" w:rsidP="001E1971">
            <w:pPr>
              <w:pStyle w:val="a8"/>
              <w:numPr>
                <w:ilvl w:val="0"/>
                <w:numId w:val="22"/>
              </w:numPr>
              <w:ind w:leftChars="0" w:left="811"/>
              <w:jc w:val="left"/>
            </w:pPr>
            <w:r>
              <w:rPr>
                <w:rFonts w:hint="eastAsia"/>
              </w:rPr>
              <w:t>排泄物や使用済みのオムツなど保管する場所を決める。</w:t>
            </w:r>
          </w:p>
          <w:p w14:paraId="1A2CC8CD" w14:textId="3390D75F" w:rsidR="00080E7F" w:rsidRDefault="00080E7F" w:rsidP="001E1971">
            <w:pPr>
              <w:pStyle w:val="a8"/>
              <w:numPr>
                <w:ilvl w:val="0"/>
                <w:numId w:val="22"/>
              </w:numPr>
              <w:ind w:leftChars="0" w:left="811"/>
              <w:jc w:val="left"/>
            </w:pPr>
            <w:r>
              <w:rPr>
                <w:rFonts w:hint="eastAsia"/>
              </w:rPr>
              <w:t>汚物には、消臭固化剤を使用する（燃えるゴミとして処理が可能）</w:t>
            </w:r>
          </w:p>
        </w:tc>
      </w:tr>
    </w:tbl>
    <w:p w14:paraId="3DEB1728" w14:textId="30B7EA2C" w:rsidR="00FB5A0E" w:rsidRDefault="00FB5A0E" w:rsidP="001E6C27">
      <w:pPr>
        <w:spacing w:beforeLines="100" w:before="360"/>
        <w:ind w:firstLineChars="100" w:firstLine="210"/>
        <w:jc w:val="left"/>
      </w:pPr>
      <w:r>
        <w:rPr>
          <w:rFonts w:hint="eastAsia"/>
        </w:rPr>
        <w:t>【職員】</w:t>
      </w:r>
    </w:p>
    <w:tbl>
      <w:tblPr>
        <w:tblW w:w="8338"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8"/>
      </w:tblGrid>
      <w:tr w:rsidR="00080E7F" w14:paraId="5D7A6681" w14:textId="77777777" w:rsidTr="00080E7F">
        <w:trPr>
          <w:trHeight w:val="878"/>
        </w:trPr>
        <w:tc>
          <w:tcPr>
            <w:tcW w:w="8338" w:type="dxa"/>
          </w:tcPr>
          <w:p w14:paraId="5A9BCDEC" w14:textId="77777777" w:rsidR="00787AD2" w:rsidRDefault="00080E7F" w:rsidP="001E1971">
            <w:pPr>
              <w:pStyle w:val="a8"/>
              <w:numPr>
                <w:ilvl w:val="0"/>
                <w:numId w:val="23"/>
              </w:numPr>
              <w:ind w:leftChars="0" w:left="568"/>
              <w:jc w:val="left"/>
            </w:pPr>
            <w:r>
              <w:rPr>
                <w:rFonts w:hint="eastAsia"/>
              </w:rPr>
              <w:t>簡易トイレ、生理用品を備蓄しておく。</w:t>
            </w:r>
          </w:p>
          <w:p w14:paraId="71296E53" w14:textId="67664CC3" w:rsidR="00080E7F" w:rsidRDefault="00080E7F" w:rsidP="001E1971">
            <w:pPr>
              <w:pStyle w:val="a8"/>
              <w:numPr>
                <w:ilvl w:val="0"/>
                <w:numId w:val="23"/>
              </w:numPr>
              <w:ind w:leftChars="0" w:left="568"/>
              <w:jc w:val="left"/>
            </w:pPr>
            <w:r>
              <w:rPr>
                <w:rFonts w:hint="eastAsia"/>
              </w:rPr>
              <w:t>その他利用者に準ずる。</w:t>
            </w:r>
          </w:p>
        </w:tc>
      </w:tr>
    </w:tbl>
    <w:p w14:paraId="311DAEEE" w14:textId="303977E5" w:rsidR="004E74F6" w:rsidRDefault="004E74F6" w:rsidP="00787AD2">
      <w:pPr>
        <w:jc w:val="left"/>
      </w:pPr>
    </w:p>
    <w:p w14:paraId="27B95E8A" w14:textId="300DFC13" w:rsidR="00787AD2" w:rsidRDefault="00787AD2" w:rsidP="001E1971">
      <w:pPr>
        <w:pStyle w:val="a8"/>
        <w:numPr>
          <w:ilvl w:val="0"/>
          <w:numId w:val="24"/>
        </w:numPr>
        <w:ind w:leftChars="0"/>
        <w:jc w:val="left"/>
      </w:pPr>
      <w:r>
        <w:rPr>
          <w:rFonts w:hint="eastAsia"/>
        </w:rPr>
        <w:t>汚物対策</w:t>
      </w:r>
    </w:p>
    <w:p w14:paraId="238C1ED3" w14:textId="62EF2214" w:rsidR="00787AD2" w:rsidRDefault="00787AD2" w:rsidP="001E6C27">
      <w:pPr>
        <w:ind w:leftChars="200" w:left="630" w:hangingChars="100" w:hanging="210"/>
        <w:jc w:val="left"/>
      </w:pPr>
      <w:r>
        <w:rPr>
          <w:rFonts w:hint="eastAsia"/>
        </w:rPr>
        <w:t>・排泄物などは、ビニール袋などに入れて消臭固形剤を使用して密閉し、事業所外にあるゴミステーション傍に、衛生面に留意して隔離、保管しておく。</w:t>
      </w:r>
    </w:p>
    <w:p w14:paraId="10927D83" w14:textId="526C31F6" w:rsidR="000843A4" w:rsidRDefault="00787AD2" w:rsidP="001E6C27">
      <w:pPr>
        <w:spacing w:beforeLines="100" w:before="360"/>
        <w:ind w:leftChars="200" w:left="420"/>
        <w:jc w:val="left"/>
      </w:pPr>
      <w:r>
        <w:rPr>
          <w:rFonts w:hint="eastAsia"/>
        </w:rPr>
        <w:t>・消臭固形剤を使用した汚物は、燃えるゴミとして処理が可能である。</w:t>
      </w:r>
    </w:p>
    <w:p w14:paraId="63962161" w14:textId="5EE5CED9" w:rsidR="00787AD2" w:rsidRDefault="000843A4" w:rsidP="001E6C27">
      <w:pPr>
        <w:pStyle w:val="a8"/>
        <w:numPr>
          <w:ilvl w:val="0"/>
          <w:numId w:val="1"/>
        </w:numPr>
        <w:spacing w:beforeLines="100" w:before="360"/>
        <w:ind w:leftChars="0"/>
        <w:jc w:val="left"/>
      </w:pPr>
      <w:r>
        <w:rPr>
          <w:rFonts w:hint="eastAsia"/>
        </w:rPr>
        <w:t>必要品の備蓄</w:t>
      </w:r>
    </w:p>
    <w:p w14:paraId="313D46E1" w14:textId="758A0BE9" w:rsidR="000843A4" w:rsidRDefault="000843A4" w:rsidP="000843A4">
      <w:pPr>
        <w:ind w:leftChars="100" w:left="210"/>
        <w:jc w:val="left"/>
      </w:pPr>
      <w:r>
        <w:rPr>
          <w:rFonts w:hint="eastAsia"/>
        </w:rPr>
        <w:t>＜備蓄品リスト＞</w:t>
      </w:r>
    </w:p>
    <w:p w14:paraId="7BF1ACA1" w14:textId="6B6DF4D6" w:rsidR="000843A4" w:rsidRDefault="00ED682E" w:rsidP="001E6C27">
      <w:pPr>
        <w:ind w:leftChars="200" w:left="420"/>
      </w:pPr>
      <w:bookmarkStart w:id="1" w:name="OLE_LINK2"/>
      <w:r>
        <w:rPr>
          <w:rFonts w:hint="eastAsia"/>
        </w:rPr>
        <w:t>リハパン</w:t>
      </w:r>
      <w:r w:rsidR="001E6C27">
        <w:rPr>
          <w:rFonts w:hint="eastAsia"/>
        </w:rPr>
        <w:t>、</w:t>
      </w:r>
      <w:r>
        <w:rPr>
          <w:rFonts w:hint="eastAsia"/>
        </w:rPr>
        <w:t>尿取りパッド</w:t>
      </w:r>
      <w:r w:rsidR="001E6C27">
        <w:rPr>
          <w:rFonts w:hint="eastAsia"/>
        </w:rPr>
        <w:t>、</w:t>
      </w:r>
      <w:r>
        <w:rPr>
          <w:rFonts w:hint="eastAsia"/>
        </w:rPr>
        <w:t>オムツ</w:t>
      </w:r>
      <w:r w:rsidR="001E6C27">
        <w:rPr>
          <w:rFonts w:hint="eastAsia"/>
        </w:rPr>
        <w:t>、</w:t>
      </w:r>
      <w:r>
        <w:rPr>
          <w:rFonts w:hint="eastAsia"/>
        </w:rPr>
        <w:t>フェイスタオル</w:t>
      </w:r>
      <w:r w:rsidR="001E6C27">
        <w:rPr>
          <w:rFonts w:hint="eastAsia"/>
        </w:rPr>
        <w:t>、</w:t>
      </w:r>
      <w:r>
        <w:rPr>
          <w:rFonts w:hint="eastAsia"/>
        </w:rPr>
        <w:t>バスタオル</w:t>
      </w:r>
      <w:r w:rsidR="001E6C27">
        <w:rPr>
          <w:rFonts w:hint="eastAsia"/>
        </w:rPr>
        <w:t>、</w:t>
      </w:r>
      <w:r>
        <w:rPr>
          <w:rFonts w:hint="eastAsia"/>
        </w:rPr>
        <w:t>箱ティッシュ</w:t>
      </w:r>
      <w:r w:rsidR="001E6C27">
        <w:rPr>
          <w:rFonts w:hint="eastAsia"/>
        </w:rPr>
        <w:t>、</w:t>
      </w:r>
      <w:r>
        <w:rPr>
          <w:rFonts w:hint="eastAsia"/>
        </w:rPr>
        <w:t>ウェットティッシュ</w:t>
      </w:r>
      <w:r w:rsidR="001E6C27">
        <w:rPr>
          <w:rFonts w:hint="eastAsia"/>
        </w:rPr>
        <w:t>、</w:t>
      </w:r>
      <w:r>
        <w:rPr>
          <w:rFonts w:hint="eastAsia"/>
        </w:rPr>
        <w:t>アルコール消毒</w:t>
      </w:r>
      <w:r w:rsidR="001E6C27">
        <w:rPr>
          <w:rFonts w:hint="eastAsia"/>
        </w:rPr>
        <w:t>、</w:t>
      </w:r>
      <w:r>
        <w:rPr>
          <w:rFonts w:hint="eastAsia"/>
        </w:rPr>
        <w:t>マスク</w:t>
      </w:r>
      <w:r w:rsidR="001E6C27">
        <w:rPr>
          <w:rFonts w:hint="eastAsia"/>
        </w:rPr>
        <w:t>、</w:t>
      </w:r>
      <w:r>
        <w:rPr>
          <w:rFonts w:hint="eastAsia"/>
        </w:rPr>
        <w:t>カセットコンロ</w:t>
      </w:r>
      <w:r w:rsidR="001E6C27">
        <w:rPr>
          <w:rFonts w:hint="eastAsia"/>
        </w:rPr>
        <w:t>、</w:t>
      </w:r>
      <w:r>
        <w:rPr>
          <w:rFonts w:hint="eastAsia"/>
        </w:rPr>
        <w:t>ボンベ</w:t>
      </w:r>
      <w:r w:rsidR="001E6C27">
        <w:rPr>
          <w:rFonts w:hint="eastAsia"/>
        </w:rPr>
        <w:t>、</w:t>
      </w:r>
      <w:r>
        <w:rPr>
          <w:rFonts w:hint="eastAsia"/>
        </w:rPr>
        <w:t>懐中電灯ラジオ</w:t>
      </w:r>
      <w:r w:rsidR="001E6C27">
        <w:rPr>
          <w:rFonts w:hint="eastAsia"/>
        </w:rPr>
        <w:t>、</w:t>
      </w:r>
      <w:r>
        <w:rPr>
          <w:rFonts w:hint="eastAsia"/>
        </w:rPr>
        <w:t>飲料水</w:t>
      </w:r>
      <w:r w:rsidR="001E6C27">
        <w:rPr>
          <w:rFonts w:hint="eastAsia"/>
        </w:rPr>
        <w:t>、</w:t>
      </w:r>
      <w:r>
        <w:rPr>
          <w:rFonts w:hint="eastAsia"/>
        </w:rPr>
        <w:t>消臭固形剤（排泄）</w:t>
      </w:r>
      <w:r w:rsidR="001E6C27">
        <w:rPr>
          <w:rFonts w:hint="eastAsia"/>
        </w:rPr>
        <w:t>、</w:t>
      </w:r>
      <w:r>
        <w:rPr>
          <w:rFonts w:hint="eastAsia"/>
        </w:rPr>
        <w:t>ワンタッチテント</w:t>
      </w:r>
      <w:r w:rsidR="001E6C27">
        <w:rPr>
          <w:rFonts w:hint="eastAsia"/>
        </w:rPr>
        <w:t>、</w:t>
      </w:r>
      <w:r>
        <w:rPr>
          <w:rFonts w:hint="eastAsia"/>
        </w:rPr>
        <w:t>電池</w:t>
      </w:r>
      <w:r w:rsidR="001E6C27">
        <w:rPr>
          <w:rFonts w:hint="eastAsia"/>
        </w:rPr>
        <w:t>、</w:t>
      </w:r>
      <w:r>
        <w:rPr>
          <w:rFonts w:hint="eastAsia"/>
        </w:rPr>
        <w:t>救急箱</w:t>
      </w:r>
      <w:r w:rsidR="001E6C27">
        <w:rPr>
          <w:rFonts w:hint="eastAsia"/>
        </w:rPr>
        <w:t>、</w:t>
      </w:r>
      <w:r>
        <w:rPr>
          <w:rFonts w:hint="eastAsia"/>
        </w:rPr>
        <w:t>新聞</w:t>
      </w:r>
      <w:r w:rsidR="001E6C27">
        <w:rPr>
          <w:rFonts w:hint="eastAsia"/>
        </w:rPr>
        <w:t>、</w:t>
      </w:r>
      <w:r>
        <w:rPr>
          <w:rFonts w:hint="eastAsia"/>
        </w:rPr>
        <w:t>ビニール袋</w:t>
      </w:r>
      <w:r w:rsidR="001E6C27">
        <w:rPr>
          <w:rFonts w:hint="eastAsia"/>
        </w:rPr>
        <w:t>、</w:t>
      </w:r>
      <w:r>
        <w:rPr>
          <w:rFonts w:hint="eastAsia"/>
        </w:rPr>
        <w:t>手袋（プラ手）</w:t>
      </w:r>
      <w:bookmarkEnd w:id="1"/>
    </w:p>
    <w:p w14:paraId="09EF51C2" w14:textId="2941E297" w:rsidR="000843A4" w:rsidRDefault="000843A4" w:rsidP="001E6C27">
      <w:pPr>
        <w:pStyle w:val="a8"/>
        <w:numPr>
          <w:ilvl w:val="0"/>
          <w:numId w:val="1"/>
        </w:numPr>
        <w:spacing w:beforeLines="200" w:before="720"/>
        <w:ind w:leftChars="0"/>
        <w:jc w:val="left"/>
      </w:pPr>
      <w:r>
        <w:rPr>
          <w:rFonts w:hint="eastAsia"/>
        </w:rPr>
        <w:t>資金手当て</w:t>
      </w:r>
    </w:p>
    <w:p w14:paraId="5F9E907F" w14:textId="30436CE6" w:rsidR="000843A4" w:rsidRDefault="001E6C27" w:rsidP="001E6C27">
      <w:pPr>
        <w:ind w:firstLineChars="100" w:firstLine="210"/>
        <w:jc w:val="left"/>
      </w:pPr>
      <w:r>
        <w:rPr>
          <w:rFonts w:hint="eastAsia"/>
        </w:rPr>
        <w:t>・</w:t>
      </w:r>
      <w:r w:rsidR="00FB2674">
        <w:rPr>
          <w:rFonts w:hint="eastAsia"/>
        </w:rPr>
        <w:t>■■</w:t>
      </w:r>
      <w:r>
        <w:rPr>
          <w:rFonts w:hint="eastAsia"/>
        </w:rPr>
        <w:t>万</w:t>
      </w:r>
      <w:r w:rsidR="00FB2674">
        <w:rPr>
          <w:rFonts w:hint="eastAsia"/>
        </w:rPr>
        <w:t>円</w:t>
      </w:r>
      <w:r>
        <w:rPr>
          <w:rFonts w:hint="eastAsia"/>
        </w:rPr>
        <w:t>程度</w:t>
      </w:r>
    </w:p>
    <w:p w14:paraId="49763EE6" w14:textId="63EC6929" w:rsidR="000843A4" w:rsidRDefault="000843A4" w:rsidP="000843A4">
      <w:pPr>
        <w:pStyle w:val="a3"/>
        <w:jc w:val="left"/>
      </w:pPr>
      <w:r>
        <w:br w:type="page"/>
      </w:r>
      <w:r>
        <w:rPr>
          <w:rFonts w:hint="eastAsia"/>
        </w:rPr>
        <w:t>3</w:t>
      </w:r>
      <w:r>
        <w:t>.</w:t>
      </w:r>
      <w:r>
        <w:rPr>
          <w:rFonts w:hint="eastAsia"/>
        </w:rPr>
        <w:t>緊急時の対応</w:t>
      </w:r>
    </w:p>
    <w:p w14:paraId="7F8B2D9F" w14:textId="3698DBEB" w:rsidR="000843A4" w:rsidRDefault="00217948" w:rsidP="001E1971">
      <w:pPr>
        <w:pStyle w:val="a8"/>
        <w:numPr>
          <w:ilvl w:val="0"/>
          <w:numId w:val="25"/>
        </w:numPr>
        <w:ind w:leftChars="0"/>
      </w:pPr>
      <w:r>
        <w:rPr>
          <w:rFonts w:hint="eastAsia"/>
        </w:rPr>
        <w:t>BCP発動基準</w:t>
      </w:r>
    </w:p>
    <w:p w14:paraId="2139980C" w14:textId="7032A8D7" w:rsidR="00217948" w:rsidRDefault="00217948" w:rsidP="001E6C27">
      <w:pPr>
        <w:ind w:leftChars="100" w:left="210"/>
      </w:pPr>
      <w:r>
        <w:rPr>
          <w:rFonts w:hint="eastAsia"/>
        </w:rPr>
        <w:t>【地震による発動基準】</w:t>
      </w:r>
    </w:p>
    <w:p w14:paraId="1895517D" w14:textId="02FB8258" w:rsidR="00F36F0C" w:rsidRDefault="00BF484E" w:rsidP="001E6C27">
      <w:pPr>
        <w:ind w:leftChars="200" w:left="420" w:firstLineChars="100" w:firstLine="210"/>
      </w:pPr>
      <w:r>
        <w:rPr>
          <w:rFonts w:hint="eastAsia"/>
        </w:rPr>
        <w:t>●●</w:t>
      </w:r>
      <w:r w:rsidR="00217948">
        <w:rPr>
          <w:rFonts w:hint="eastAsia"/>
        </w:rPr>
        <w:t>沖にて、震度6強以上の地震が発生し、被災状況</w:t>
      </w:r>
      <w:r w:rsidR="00F36F0C">
        <w:rPr>
          <w:rFonts w:hint="eastAsia"/>
        </w:rPr>
        <w:t>や社会的混乱などを総合的に勘案し、管理者が必要と判断した場合、管理者の指示によりBCPを発動し、対策本部を設置する。</w:t>
      </w:r>
    </w:p>
    <w:p w14:paraId="1D303483" w14:textId="3DC5D935" w:rsidR="00F36F0C" w:rsidRDefault="00F36F0C" w:rsidP="001E6C27">
      <w:pPr>
        <w:spacing w:beforeLines="100" w:before="360"/>
        <w:ind w:leftChars="100" w:left="210"/>
      </w:pPr>
      <w:r>
        <w:rPr>
          <w:rFonts w:hint="eastAsia"/>
        </w:rPr>
        <w:t>【</w:t>
      </w:r>
      <w:r w:rsidR="0058548A">
        <w:rPr>
          <w:rFonts w:hint="eastAsia"/>
        </w:rPr>
        <w:t>風</w:t>
      </w:r>
      <w:r>
        <w:rPr>
          <w:rFonts w:hint="eastAsia"/>
        </w:rPr>
        <w:t>水害</w:t>
      </w:r>
      <w:r w:rsidR="00106B69">
        <w:rPr>
          <w:rFonts w:hint="eastAsia"/>
        </w:rPr>
        <w:t>、雪害</w:t>
      </w:r>
      <w:r>
        <w:rPr>
          <w:rFonts w:hint="eastAsia"/>
        </w:rPr>
        <w:t>による発動基準】</w:t>
      </w:r>
    </w:p>
    <w:p w14:paraId="27FF113A" w14:textId="1FACA5BA" w:rsidR="00F36F0C" w:rsidRDefault="00F36F0C" w:rsidP="001E6C27">
      <w:pPr>
        <w:ind w:leftChars="100" w:left="210" w:firstLineChars="100" w:firstLine="210"/>
      </w:pPr>
      <w:r>
        <w:rPr>
          <w:rFonts w:hint="eastAsia"/>
        </w:rPr>
        <w:t>・大雨警報（土砂災害）、洪水警報</w:t>
      </w:r>
      <w:r w:rsidR="00106B69">
        <w:rPr>
          <w:rFonts w:hint="eastAsia"/>
        </w:rPr>
        <w:t>、暴風雪（大雪）警報</w:t>
      </w:r>
      <w:r>
        <w:rPr>
          <w:rFonts w:hint="eastAsia"/>
        </w:rPr>
        <w:t>が発表されたとき。</w:t>
      </w:r>
    </w:p>
    <w:p w14:paraId="7E1E93D5" w14:textId="27B57241" w:rsidR="00F36F0C" w:rsidRDefault="00F36F0C" w:rsidP="001E6C27">
      <w:pPr>
        <w:ind w:leftChars="100" w:left="210" w:firstLineChars="100" w:firstLine="210"/>
      </w:pPr>
      <w:r>
        <w:rPr>
          <w:rFonts w:hint="eastAsia"/>
        </w:rPr>
        <w:t>・台風により高潮注意報が発表されたとき。</w:t>
      </w:r>
    </w:p>
    <w:p w14:paraId="1CA8C0C8" w14:textId="066F08CD" w:rsidR="00F36F0C" w:rsidRDefault="00F36F0C" w:rsidP="001E6C27">
      <w:pPr>
        <w:spacing w:beforeLines="100" w:before="360"/>
        <w:ind w:leftChars="100" w:left="210"/>
      </w:pPr>
      <w:r>
        <w:rPr>
          <w:rFonts w:hint="eastAsia"/>
        </w:rPr>
        <w:t>＜管理者不在の時の代替者＞</w:t>
      </w:r>
    </w:p>
    <w:tbl>
      <w:tblPr>
        <w:tblStyle w:val="a5"/>
        <w:tblW w:w="0" w:type="auto"/>
        <w:tblInd w:w="210" w:type="dxa"/>
        <w:tblLook w:val="04A0" w:firstRow="1" w:lastRow="0" w:firstColumn="1" w:lastColumn="0" w:noHBand="0" w:noVBand="1"/>
      </w:tblPr>
      <w:tblGrid>
        <w:gridCol w:w="2761"/>
        <w:gridCol w:w="2761"/>
        <w:gridCol w:w="2762"/>
      </w:tblGrid>
      <w:tr w:rsidR="00F36F0C" w14:paraId="3EE0DF35" w14:textId="77777777" w:rsidTr="00F36F0C">
        <w:tc>
          <w:tcPr>
            <w:tcW w:w="2831" w:type="dxa"/>
          </w:tcPr>
          <w:p w14:paraId="4B0DDB4E" w14:textId="51793BD2" w:rsidR="00F36F0C" w:rsidRDefault="00F36F0C" w:rsidP="00F36F0C">
            <w:pPr>
              <w:jc w:val="center"/>
            </w:pPr>
            <w:r>
              <w:rPr>
                <w:rFonts w:hint="eastAsia"/>
              </w:rPr>
              <w:t>管理者</w:t>
            </w:r>
          </w:p>
        </w:tc>
        <w:tc>
          <w:tcPr>
            <w:tcW w:w="2831" w:type="dxa"/>
          </w:tcPr>
          <w:p w14:paraId="6DA31F64" w14:textId="06D8C60E" w:rsidR="00F36F0C" w:rsidRDefault="00F36F0C" w:rsidP="00F36F0C">
            <w:pPr>
              <w:jc w:val="center"/>
            </w:pPr>
            <w:r>
              <w:rPr>
                <w:rFonts w:hint="eastAsia"/>
              </w:rPr>
              <w:t>代替者①</w:t>
            </w:r>
          </w:p>
        </w:tc>
        <w:tc>
          <w:tcPr>
            <w:tcW w:w="2832" w:type="dxa"/>
          </w:tcPr>
          <w:p w14:paraId="25F83A4A" w14:textId="24CDEB72" w:rsidR="00F36F0C" w:rsidRDefault="00F36F0C" w:rsidP="00F36F0C">
            <w:pPr>
              <w:jc w:val="center"/>
            </w:pPr>
            <w:r>
              <w:rPr>
                <w:rFonts w:hint="eastAsia"/>
              </w:rPr>
              <w:t>代替者②</w:t>
            </w:r>
          </w:p>
        </w:tc>
      </w:tr>
      <w:tr w:rsidR="00F36F0C" w14:paraId="43F131D4" w14:textId="77777777" w:rsidTr="00F36F0C">
        <w:trPr>
          <w:trHeight w:val="347"/>
        </w:trPr>
        <w:tc>
          <w:tcPr>
            <w:tcW w:w="2831" w:type="dxa"/>
          </w:tcPr>
          <w:p w14:paraId="53DFC22E" w14:textId="3471958C" w:rsidR="00F36F0C" w:rsidRDefault="00BF484E" w:rsidP="00F36F0C">
            <w:pPr>
              <w:jc w:val="center"/>
            </w:pPr>
            <w:r>
              <w:rPr>
                <w:rFonts w:hint="eastAsia"/>
              </w:rPr>
              <w:t>●●</w:t>
            </w:r>
          </w:p>
        </w:tc>
        <w:tc>
          <w:tcPr>
            <w:tcW w:w="2831" w:type="dxa"/>
          </w:tcPr>
          <w:p w14:paraId="4A2934F4" w14:textId="16FF3B09" w:rsidR="00F36F0C" w:rsidRDefault="00BF484E" w:rsidP="00F36F0C">
            <w:pPr>
              <w:jc w:val="center"/>
            </w:pPr>
            <w:r>
              <w:rPr>
                <w:rFonts w:hint="eastAsia"/>
              </w:rPr>
              <w:t>●●</w:t>
            </w:r>
          </w:p>
        </w:tc>
        <w:tc>
          <w:tcPr>
            <w:tcW w:w="2832" w:type="dxa"/>
          </w:tcPr>
          <w:p w14:paraId="29E1511B" w14:textId="68FB5B61" w:rsidR="00F36F0C" w:rsidRDefault="00BF484E" w:rsidP="00F36F0C">
            <w:pPr>
              <w:jc w:val="center"/>
            </w:pPr>
            <w:r>
              <w:rPr>
                <w:rFonts w:hint="eastAsia"/>
              </w:rPr>
              <w:t>●●</w:t>
            </w:r>
          </w:p>
        </w:tc>
      </w:tr>
    </w:tbl>
    <w:p w14:paraId="6CB152C0" w14:textId="7CFA73C6" w:rsidR="00F36F0C" w:rsidRDefault="00F36F0C" w:rsidP="00217948">
      <w:pPr>
        <w:ind w:leftChars="100" w:left="210"/>
      </w:pPr>
    </w:p>
    <w:p w14:paraId="2F386413" w14:textId="6A4314E4" w:rsidR="002E4F25" w:rsidRDefault="002E4F25" w:rsidP="001E1971">
      <w:pPr>
        <w:pStyle w:val="a8"/>
        <w:numPr>
          <w:ilvl w:val="0"/>
          <w:numId w:val="26"/>
        </w:numPr>
        <w:ind w:leftChars="0"/>
      </w:pPr>
      <w:r>
        <w:rPr>
          <w:rFonts w:hint="eastAsia"/>
        </w:rPr>
        <w:t>行動基準</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9"/>
      </w:tblGrid>
      <w:tr w:rsidR="00E019D2" w14:paraId="5F3A717A" w14:textId="77777777" w:rsidTr="00677E71">
        <w:trPr>
          <w:trHeight w:val="1950"/>
        </w:trPr>
        <w:tc>
          <w:tcPr>
            <w:tcW w:w="8309" w:type="dxa"/>
          </w:tcPr>
          <w:p w14:paraId="58B98534" w14:textId="77777777" w:rsidR="00E019D2" w:rsidRDefault="00E019D2" w:rsidP="00E019D2">
            <w:pPr>
              <w:ind w:leftChars="39" w:left="82"/>
            </w:pPr>
            <w:r>
              <w:rPr>
                <w:rFonts w:hint="eastAsia"/>
              </w:rPr>
              <w:t>発生時の行動指針は、下記の通りとする。</w:t>
            </w:r>
          </w:p>
          <w:p w14:paraId="6037F1E8" w14:textId="77777777" w:rsidR="00E019D2" w:rsidRDefault="00E019D2" w:rsidP="001E1971">
            <w:pPr>
              <w:pStyle w:val="a8"/>
              <w:numPr>
                <w:ilvl w:val="0"/>
                <w:numId w:val="27"/>
              </w:numPr>
              <w:ind w:leftChars="0" w:left="502"/>
            </w:pPr>
            <w:r>
              <w:rPr>
                <w:rFonts w:hint="eastAsia"/>
              </w:rPr>
              <w:t>自身及び利用者の安全確保</w:t>
            </w:r>
          </w:p>
          <w:p w14:paraId="5D483F33" w14:textId="77777777" w:rsidR="00E019D2" w:rsidRDefault="00E019D2" w:rsidP="001E1971">
            <w:pPr>
              <w:pStyle w:val="a8"/>
              <w:numPr>
                <w:ilvl w:val="0"/>
                <w:numId w:val="27"/>
              </w:numPr>
              <w:ind w:leftChars="0" w:left="502"/>
            </w:pPr>
            <w:r>
              <w:rPr>
                <w:rFonts w:hint="eastAsia"/>
              </w:rPr>
              <w:t>二次災害への対策（火災や建物の倒壊など）</w:t>
            </w:r>
          </w:p>
          <w:p w14:paraId="60E4B8A5" w14:textId="77777777" w:rsidR="00E019D2" w:rsidRDefault="00E019D2" w:rsidP="001E1971">
            <w:pPr>
              <w:pStyle w:val="a8"/>
              <w:numPr>
                <w:ilvl w:val="0"/>
                <w:numId w:val="27"/>
              </w:numPr>
              <w:ind w:leftChars="0" w:left="502"/>
            </w:pPr>
            <w:r>
              <w:rPr>
                <w:rFonts w:hint="eastAsia"/>
              </w:rPr>
              <w:t>地域との連携、関係機関との連携</w:t>
            </w:r>
          </w:p>
          <w:p w14:paraId="7B113C12" w14:textId="6BBD86AE" w:rsidR="00E019D2" w:rsidRDefault="00E019D2" w:rsidP="001E1971">
            <w:pPr>
              <w:pStyle w:val="a8"/>
              <w:numPr>
                <w:ilvl w:val="0"/>
                <w:numId w:val="27"/>
              </w:numPr>
              <w:ind w:leftChars="0" w:left="502"/>
            </w:pPr>
            <w:r>
              <w:rPr>
                <w:rFonts w:hint="eastAsia"/>
              </w:rPr>
              <w:t>情報発信</w:t>
            </w:r>
          </w:p>
        </w:tc>
      </w:tr>
    </w:tbl>
    <w:p w14:paraId="740FE049" w14:textId="65BDF6D2" w:rsidR="00E019D2" w:rsidRDefault="00E019D2" w:rsidP="00E019D2"/>
    <w:p w14:paraId="24518B3E" w14:textId="591D3638" w:rsidR="00E019D2" w:rsidRDefault="00677E71" w:rsidP="002F149E">
      <w:pPr>
        <w:widowControl/>
        <w:jc w:val="left"/>
      </w:pPr>
      <w:r>
        <w:br w:type="page"/>
      </w:r>
    </w:p>
    <w:p w14:paraId="11312FA5" w14:textId="536950B5" w:rsidR="008373D6" w:rsidRDefault="003D32FE" w:rsidP="00961D8F">
      <w:r w:rsidRPr="003D32FE">
        <w:rPr>
          <w:rFonts w:hint="eastAsia"/>
          <w:noProof/>
        </w:rPr>
        <w:drawing>
          <wp:inline distT="0" distB="0" distL="0" distR="0" wp14:anchorId="5494495B" wp14:editId="6BAC3361">
            <wp:extent cx="5400040" cy="38525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852545"/>
                    </a:xfrm>
                    <a:prstGeom prst="rect">
                      <a:avLst/>
                    </a:prstGeom>
                    <a:noFill/>
                    <a:ln>
                      <a:noFill/>
                    </a:ln>
                  </pic:spPr>
                </pic:pic>
              </a:graphicData>
            </a:graphic>
          </wp:inline>
        </w:drawing>
      </w:r>
    </w:p>
    <w:p w14:paraId="0A4A20AD" w14:textId="6136AA05" w:rsidR="003D32FE" w:rsidRDefault="003D32FE">
      <w:pPr>
        <w:widowControl/>
        <w:jc w:val="left"/>
      </w:pPr>
      <w:r>
        <w:br w:type="page"/>
      </w:r>
    </w:p>
    <w:p w14:paraId="09256972" w14:textId="6CD1AF75" w:rsidR="003D32FE" w:rsidRDefault="003D32FE" w:rsidP="001E1971">
      <w:pPr>
        <w:pStyle w:val="a8"/>
        <w:numPr>
          <w:ilvl w:val="0"/>
          <w:numId w:val="28"/>
        </w:numPr>
        <w:ind w:leftChars="0"/>
      </w:pPr>
      <w:r>
        <w:rPr>
          <w:rFonts w:hint="eastAsia"/>
        </w:rPr>
        <w:t>対応体制</w:t>
      </w:r>
    </w:p>
    <w:p w14:paraId="43450707" w14:textId="096C4F18" w:rsidR="003D32FE" w:rsidRDefault="003D32FE" w:rsidP="003D32FE"/>
    <w:tbl>
      <w:tblPr>
        <w:tblStyle w:val="a5"/>
        <w:tblW w:w="0" w:type="auto"/>
        <w:tblLook w:val="04A0" w:firstRow="1" w:lastRow="0" w:firstColumn="1" w:lastColumn="0" w:noHBand="0" w:noVBand="1"/>
      </w:tblPr>
      <w:tblGrid>
        <w:gridCol w:w="8494"/>
      </w:tblGrid>
      <w:tr w:rsidR="00963678" w:rsidRPr="00963678" w14:paraId="527550E5" w14:textId="77777777" w:rsidTr="00963678">
        <w:trPr>
          <w:trHeight w:val="539"/>
        </w:trPr>
        <w:tc>
          <w:tcPr>
            <w:tcW w:w="8494" w:type="dxa"/>
          </w:tcPr>
          <w:p w14:paraId="73C7C8F5" w14:textId="46BF2496" w:rsidR="00963678" w:rsidRPr="00963678" w:rsidRDefault="00963678" w:rsidP="00963678">
            <w:pPr>
              <w:spacing w:line="360" w:lineRule="auto"/>
              <w:jc w:val="left"/>
              <w:rPr>
                <w:sz w:val="18"/>
                <w:szCs w:val="18"/>
              </w:rPr>
            </w:pPr>
            <w:bookmarkStart w:id="2" w:name="OLE_LINK1"/>
            <w:r w:rsidRPr="00963678">
              <w:rPr>
                <w:rFonts w:hint="eastAsia"/>
                <w:sz w:val="18"/>
                <w:szCs w:val="18"/>
              </w:rPr>
              <w:t>【地震</w:t>
            </w:r>
            <w:r w:rsidR="00106B69">
              <w:rPr>
                <w:rFonts w:hint="eastAsia"/>
                <w:sz w:val="18"/>
                <w:szCs w:val="18"/>
              </w:rPr>
              <w:t>等</w:t>
            </w:r>
            <w:r w:rsidRPr="00963678">
              <w:rPr>
                <w:rFonts w:hint="eastAsia"/>
                <w:sz w:val="18"/>
                <w:szCs w:val="18"/>
              </w:rPr>
              <w:t>防災活動隊】隊長＝管理者　地震</w:t>
            </w:r>
            <w:r w:rsidR="00106B69">
              <w:rPr>
                <w:rFonts w:hint="eastAsia"/>
                <w:sz w:val="18"/>
                <w:szCs w:val="18"/>
              </w:rPr>
              <w:t>・風水害・雪害等</w:t>
            </w:r>
            <w:r w:rsidRPr="00963678">
              <w:rPr>
                <w:rFonts w:hint="eastAsia"/>
                <w:sz w:val="18"/>
                <w:szCs w:val="18"/>
              </w:rPr>
              <w:t>災害応急対策の実施全般について一切の指揮を</w:t>
            </w:r>
            <w:r>
              <w:rPr>
                <w:rFonts w:hint="eastAsia"/>
                <w:sz w:val="18"/>
                <w:szCs w:val="18"/>
              </w:rPr>
              <w:t>行う。</w:t>
            </w:r>
          </w:p>
        </w:tc>
      </w:tr>
    </w:tbl>
    <w:p w14:paraId="63592438" w14:textId="588AF0E5" w:rsidR="00963678" w:rsidRPr="000843A4" w:rsidRDefault="00963678" w:rsidP="003D32FE"/>
    <w:tbl>
      <w:tblPr>
        <w:tblStyle w:val="a5"/>
        <w:tblW w:w="7824" w:type="dxa"/>
        <w:tblInd w:w="704" w:type="dxa"/>
        <w:tblLook w:val="04A0" w:firstRow="1" w:lastRow="0" w:firstColumn="1" w:lastColumn="0" w:noHBand="0" w:noVBand="1"/>
      </w:tblPr>
      <w:tblGrid>
        <w:gridCol w:w="7824"/>
      </w:tblGrid>
      <w:tr w:rsidR="00963678" w:rsidRPr="00963678" w14:paraId="6446AAE1" w14:textId="77777777" w:rsidTr="0054368E">
        <w:trPr>
          <w:trHeight w:val="964"/>
        </w:trPr>
        <w:tc>
          <w:tcPr>
            <w:tcW w:w="7824" w:type="dxa"/>
          </w:tcPr>
          <w:p w14:paraId="034E6407" w14:textId="77777777" w:rsidR="00963678" w:rsidRDefault="00963678" w:rsidP="003D32FE">
            <w:pPr>
              <w:rPr>
                <w:sz w:val="18"/>
                <w:szCs w:val="18"/>
              </w:rPr>
            </w:pPr>
            <w:r w:rsidRPr="00963678">
              <w:rPr>
                <w:rFonts w:hint="eastAsia"/>
                <w:sz w:val="18"/>
                <w:szCs w:val="18"/>
              </w:rPr>
              <w:t>【情報班】行政と連絡をとり、正確な情報の入手に努めるとともに適切な指示を</w:t>
            </w:r>
            <w:r>
              <w:rPr>
                <w:rFonts w:hint="eastAsia"/>
                <w:sz w:val="18"/>
                <w:szCs w:val="18"/>
              </w:rPr>
              <w:t>仰ぎ、隊長に</w:t>
            </w:r>
          </w:p>
          <w:p w14:paraId="013085D1" w14:textId="3B11BAB6" w:rsidR="00963678" w:rsidRDefault="00963678" w:rsidP="003D32FE">
            <w:pPr>
              <w:rPr>
                <w:sz w:val="18"/>
                <w:szCs w:val="18"/>
              </w:rPr>
            </w:pPr>
            <w:r>
              <w:rPr>
                <w:rFonts w:hint="eastAsia"/>
                <w:sz w:val="18"/>
                <w:szCs w:val="18"/>
              </w:rPr>
              <w:t xml:space="preserve">　　　　　報告するとともに、利用者家族へ利用者の状況を連絡する。活動記録</w:t>
            </w:r>
            <w:r w:rsidR="0054368E">
              <w:rPr>
                <w:rFonts w:hint="eastAsia"/>
                <w:sz w:val="18"/>
                <w:szCs w:val="18"/>
              </w:rPr>
              <w:t>を</w:t>
            </w:r>
            <w:r>
              <w:rPr>
                <w:rFonts w:hint="eastAsia"/>
                <w:sz w:val="18"/>
                <w:szCs w:val="18"/>
              </w:rPr>
              <w:t>とる。</w:t>
            </w:r>
          </w:p>
          <w:p w14:paraId="4AE8E930" w14:textId="56B1E1C0" w:rsidR="00963678" w:rsidRPr="00963678" w:rsidRDefault="00963678" w:rsidP="003D32FE">
            <w:pPr>
              <w:rPr>
                <w:sz w:val="18"/>
                <w:szCs w:val="18"/>
              </w:rPr>
            </w:pPr>
            <w:r>
              <w:rPr>
                <w:rFonts w:hint="eastAsia"/>
                <w:sz w:val="18"/>
                <w:szCs w:val="18"/>
              </w:rPr>
              <w:t xml:space="preserve">　　　　　班長：　　　　　</w:t>
            </w:r>
            <w:r w:rsidR="00106B69">
              <w:rPr>
                <w:rFonts w:hint="eastAsia"/>
                <w:sz w:val="18"/>
                <w:szCs w:val="18"/>
              </w:rPr>
              <w:t xml:space="preserve">　</w:t>
            </w:r>
            <w:r>
              <w:rPr>
                <w:rFonts w:hint="eastAsia"/>
                <w:sz w:val="18"/>
                <w:szCs w:val="18"/>
              </w:rPr>
              <w:t xml:space="preserve">　　　　</w:t>
            </w:r>
            <w:r w:rsidR="0054368E">
              <w:rPr>
                <w:rFonts w:hint="eastAsia"/>
                <w:sz w:val="18"/>
                <w:szCs w:val="18"/>
              </w:rPr>
              <w:t>メンバー：</w:t>
            </w:r>
            <w:r w:rsidR="00106B69" w:rsidRPr="00963678">
              <w:rPr>
                <w:sz w:val="18"/>
                <w:szCs w:val="18"/>
              </w:rPr>
              <w:t xml:space="preserve"> </w:t>
            </w:r>
          </w:p>
        </w:tc>
      </w:tr>
    </w:tbl>
    <w:p w14:paraId="1F4EAF8D" w14:textId="2A1A9DCE" w:rsidR="00963678" w:rsidRDefault="00963678" w:rsidP="003D32FE"/>
    <w:tbl>
      <w:tblPr>
        <w:tblStyle w:val="a5"/>
        <w:tblW w:w="7824" w:type="dxa"/>
        <w:tblInd w:w="678" w:type="dxa"/>
        <w:tblLook w:val="04A0" w:firstRow="1" w:lastRow="0" w:firstColumn="1" w:lastColumn="0" w:noHBand="0" w:noVBand="1"/>
      </w:tblPr>
      <w:tblGrid>
        <w:gridCol w:w="7824"/>
      </w:tblGrid>
      <w:tr w:rsidR="0054368E" w:rsidRPr="0054368E" w14:paraId="6A6A3673" w14:textId="77777777" w:rsidTr="0054368E">
        <w:trPr>
          <w:trHeight w:val="964"/>
        </w:trPr>
        <w:tc>
          <w:tcPr>
            <w:tcW w:w="7824" w:type="dxa"/>
          </w:tcPr>
          <w:p w14:paraId="086F0D6E" w14:textId="77777777" w:rsidR="0054368E" w:rsidRDefault="0054368E" w:rsidP="003D32FE">
            <w:pPr>
              <w:rPr>
                <w:sz w:val="18"/>
                <w:szCs w:val="18"/>
              </w:rPr>
            </w:pPr>
            <w:r w:rsidRPr="0054368E">
              <w:rPr>
                <w:rFonts w:hint="eastAsia"/>
                <w:sz w:val="18"/>
                <w:szCs w:val="18"/>
              </w:rPr>
              <w:t>【消化班】</w:t>
            </w:r>
            <w:r>
              <w:rPr>
                <w:rFonts w:hint="eastAsia"/>
                <w:sz w:val="18"/>
                <w:szCs w:val="18"/>
              </w:rPr>
              <w:t>地震発生直後直ちに火元の点検、ガス漏れの有無の確認などを行い、発火の防止に</w:t>
            </w:r>
          </w:p>
          <w:p w14:paraId="61963185" w14:textId="77777777" w:rsidR="0054368E" w:rsidRDefault="0054368E" w:rsidP="003D32FE">
            <w:pPr>
              <w:rPr>
                <w:sz w:val="18"/>
                <w:szCs w:val="18"/>
              </w:rPr>
            </w:pPr>
            <w:r>
              <w:rPr>
                <w:rFonts w:hint="eastAsia"/>
                <w:sz w:val="18"/>
                <w:szCs w:val="18"/>
              </w:rPr>
              <w:t xml:space="preserve">　　　　　万全を期すとともに、発火の際には消火に努める。</w:t>
            </w:r>
          </w:p>
          <w:p w14:paraId="79631D5B" w14:textId="012E5CAB" w:rsidR="0054368E" w:rsidRPr="0054368E" w:rsidRDefault="0054368E" w:rsidP="003D32FE">
            <w:pPr>
              <w:rPr>
                <w:sz w:val="18"/>
                <w:szCs w:val="18"/>
              </w:rPr>
            </w:pPr>
            <w:r>
              <w:rPr>
                <w:rFonts w:hint="eastAsia"/>
                <w:sz w:val="18"/>
                <w:szCs w:val="18"/>
              </w:rPr>
              <w:t xml:space="preserve">　　　　　班長：　　　　　</w:t>
            </w:r>
            <w:r w:rsidR="00106B69">
              <w:rPr>
                <w:rFonts w:hint="eastAsia"/>
                <w:sz w:val="18"/>
                <w:szCs w:val="18"/>
              </w:rPr>
              <w:t xml:space="preserve">　</w:t>
            </w:r>
            <w:r>
              <w:rPr>
                <w:rFonts w:hint="eastAsia"/>
                <w:sz w:val="18"/>
                <w:szCs w:val="18"/>
              </w:rPr>
              <w:t xml:space="preserve">　　　　メンバー：</w:t>
            </w:r>
            <w:r w:rsidR="00106B69" w:rsidRPr="0054368E">
              <w:rPr>
                <w:sz w:val="18"/>
                <w:szCs w:val="18"/>
              </w:rPr>
              <w:t xml:space="preserve"> </w:t>
            </w:r>
          </w:p>
        </w:tc>
      </w:tr>
    </w:tbl>
    <w:p w14:paraId="27EFB475" w14:textId="1019EF4C" w:rsidR="0054368E" w:rsidRDefault="0054368E" w:rsidP="003D32FE"/>
    <w:tbl>
      <w:tblPr>
        <w:tblStyle w:val="a5"/>
        <w:tblW w:w="0" w:type="auto"/>
        <w:tblInd w:w="665" w:type="dxa"/>
        <w:tblLook w:val="04A0" w:firstRow="1" w:lastRow="0" w:firstColumn="1" w:lastColumn="0" w:noHBand="0" w:noVBand="1"/>
      </w:tblPr>
      <w:tblGrid>
        <w:gridCol w:w="7824"/>
      </w:tblGrid>
      <w:tr w:rsidR="0054368E" w:rsidRPr="00933D2C" w14:paraId="2A4AD8D5" w14:textId="77777777" w:rsidTr="0054368E">
        <w:trPr>
          <w:trHeight w:val="680"/>
        </w:trPr>
        <w:tc>
          <w:tcPr>
            <w:tcW w:w="7824" w:type="dxa"/>
          </w:tcPr>
          <w:p w14:paraId="6B4A8E32" w14:textId="74BFFFF7" w:rsidR="0054368E" w:rsidRDefault="0054368E" w:rsidP="0058548A">
            <w:pPr>
              <w:ind w:left="900" w:hangingChars="500" w:hanging="900"/>
              <w:rPr>
                <w:sz w:val="18"/>
                <w:szCs w:val="18"/>
              </w:rPr>
            </w:pPr>
            <w:r w:rsidRPr="00933D2C">
              <w:rPr>
                <w:rFonts w:hint="eastAsia"/>
                <w:sz w:val="18"/>
                <w:szCs w:val="18"/>
              </w:rPr>
              <w:t>【応急物資班】</w:t>
            </w:r>
            <w:r w:rsidR="0058548A" w:rsidRPr="00963678">
              <w:rPr>
                <w:rFonts w:hint="eastAsia"/>
                <w:sz w:val="18"/>
                <w:szCs w:val="18"/>
              </w:rPr>
              <w:t>地震</w:t>
            </w:r>
            <w:r w:rsidR="0058548A">
              <w:rPr>
                <w:rFonts w:hint="eastAsia"/>
                <w:sz w:val="18"/>
                <w:szCs w:val="18"/>
              </w:rPr>
              <w:t>・風水害・雪害等</w:t>
            </w:r>
            <w:r w:rsidR="0058548A" w:rsidRPr="00963678">
              <w:rPr>
                <w:rFonts w:hint="eastAsia"/>
                <w:sz w:val="18"/>
                <w:szCs w:val="18"/>
              </w:rPr>
              <w:t>災害</w:t>
            </w:r>
            <w:r w:rsidR="0058548A">
              <w:rPr>
                <w:rFonts w:hint="eastAsia"/>
                <w:sz w:val="18"/>
                <w:szCs w:val="18"/>
              </w:rPr>
              <w:t>発生時、</w:t>
            </w:r>
            <w:r w:rsidR="00933D2C">
              <w:rPr>
                <w:rFonts w:hint="eastAsia"/>
                <w:sz w:val="18"/>
                <w:szCs w:val="18"/>
              </w:rPr>
              <w:t>食材、飲料水などの確保に努めるとともに、炊きだしや飲料水の配布を行う。</w:t>
            </w:r>
          </w:p>
          <w:p w14:paraId="20CE6D7B" w14:textId="6AA5BE65" w:rsidR="00933D2C" w:rsidRPr="00933D2C" w:rsidRDefault="00933D2C" w:rsidP="003D32FE">
            <w:pPr>
              <w:rPr>
                <w:sz w:val="18"/>
                <w:szCs w:val="18"/>
              </w:rPr>
            </w:pPr>
            <w:r>
              <w:rPr>
                <w:rFonts w:hint="eastAsia"/>
                <w:sz w:val="18"/>
                <w:szCs w:val="18"/>
              </w:rPr>
              <w:t xml:space="preserve">　　　　　班長：　　　　</w:t>
            </w:r>
            <w:r w:rsidR="00106B69">
              <w:rPr>
                <w:rFonts w:hint="eastAsia"/>
                <w:sz w:val="18"/>
                <w:szCs w:val="18"/>
              </w:rPr>
              <w:t xml:space="preserve">　　</w:t>
            </w:r>
            <w:r>
              <w:rPr>
                <w:rFonts w:hint="eastAsia"/>
                <w:sz w:val="18"/>
                <w:szCs w:val="18"/>
              </w:rPr>
              <w:t xml:space="preserve">　</w:t>
            </w:r>
            <w:r w:rsidR="00106B69">
              <w:rPr>
                <w:rFonts w:hint="eastAsia"/>
                <w:sz w:val="18"/>
                <w:szCs w:val="18"/>
              </w:rPr>
              <w:t xml:space="preserve">　</w:t>
            </w:r>
            <w:r>
              <w:rPr>
                <w:rFonts w:hint="eastAsia"/>
                <w:sz w:val="18"/>
                <w:szCs w:val="18"/>
              </w:rPr>
              <w:t xml:space="preserve">　　メンバー：</w:t>
            </w:r>
            <w:r w:rsidR="00106B69" w:rsidRPr="00933D2C">
              <w:rPr>
                <w:sz w:val="18"/>
                <w:szCs w:val="18"/>
              </w:rPr>
              <w:t xml:space="preserve"> </w:t>
            </w:r>
          </w:p>
        </w:tc>
      </w:tr>
    </w:tbl>
    <w:p w14:paraId="4DFDFE04" w14:textId="22825859" w:rsidR="0054368E" w:rsidRDefault="0054368E" w:rsidP="003D32FE"/>
    <w:tbl>
      <w:tblPr>
        <w:tblStyle w:val="a5"/>
        <w:tblW w:w="0" w:type="auto"/>
        <w:tblInd w:w="665" w:type="dxa"/>
        <w:tblLook w:val="04A0" w:firstRow="1" w:lastRow="0" w:firstColumn="1" w:lastColumn="0" w:noHBand="0" w:noVBand="1"/>
      </w:tblPr>
      <w:tblGrid>
        <w:gridCol w:w="7824"/>
      </w:tblGrid>
      <w:tr w:rsidR="00933D2C" w:rsidRPr="00933D2C" w14:paraId="521D8683" w14:textId="77777777" w:rsidTr="00933D2C">
        <w:trPr>
          <w:trHeight w:val="964"/>
        </w:trPr>
        <w:tc>
          <w:tcPr>
            <w:tcW w:w="7824" w:type="dxa"/>
          </w:tcPr>
          <w:p w14:paraId="03FC19AF" w14:textId="77777777" w:rsidR="00933D2C" w:rsidRDefault="00933D2C" w:rsidP="003D32FE">
            <w:pPr>
              <w:rPr>
                <w:sz w:val="18"/>
                <w:szCs w:val="18"/>
              </w:rPr>
            </w:pPr>
            <w:r>
              <w:rPr>
                <w:rFonts w:hint="eastAsia"/>
                <w:sz w:val="18"/>
                <w:szCs w:val="18"/>
              </w:rPr>
              <w:t>【安全指導班】利用者の安全確認、施設設備の損傷を確認し報告する。隊長の指示がある場合</w:t>
            </w:r>
          </w:p>
          <w:p w14:paraId="0A1DED60" w14:textId="77777777" w:rsidR="00933D2C" w:rsidRDefault="00933D2C" w:rsidP="003D32FE">
            <w:pPr>
              <w:rPr>
                <w:sz w:val="18"/>
                <w:szCs w:val="18"/>
              </w:rPr>
            </w:pPr>
            <w:r>
              <w:rPr>
                <w:rFonts w:hint="eastAsia"/>
                <w:sz w:val="18"/>
                <w:szCs w:val="18"/>
              </w:rPr>
              <w:t xml:space="preserve">　　　　　　　は利用者の避難誘導を行う。家族への引継ぎを行う。</w:t>
            </w:r>
          </w:p>
          <w:p w14:paraId="358533B5" w14:textId="2980D969" w:rsidR="00933D2C" w:rsidRPr="00933D2C" w:rsidRDefault="00933D2C" w:rsidP="003D32FE">
            <w:pPr>
              <w:rPr>
                <w:sz w:val="18"/>
                <w:szCs w:val="18"/>
              </w:rPr>
            </w:pPr>
            <w:r>
              <w:rPr>
                <w:rFonts w:hint="eastAsia"/>
                <w:sz w:val="18"/>
                <w:szCs w:val="18"/>
              </w:rPr>
              <w:t xml:space="preserve">　　　　　班長：　　　　　　</w:t>
            </w:r>
            <w:r w:rsidR="00106B69">
              <w:rPr>
                <w:rFonts w:hint="eastAsia"/>
                <w:sz w:val="18"/>
                <w:szCs w:val="18"/>
              </w:rPr>
              <w:t xml:space="preserve">　　　</w:t>
            </w:r>
            <w:r>
              <w:rPr>
                <w:rFonts w:hint="eastAsia"/>
                <w:sz w:val="18"/>
                <w:szCs w:val="18"/>
              </w:rPr>
              <w:t xml:space="preserve">　メンバー：</w:t>
            </w:r>
          </w:p>
        </w:tc>
      </w:tr>
    </w:tbl>
    <w:p w14:paraId="7D841117" w14:textId="02963FEB" w:rsidR="00933D2C" w:rsidRDefault="00933D2C" w:rsidP="003D32FE"/>
    <w:tbl>
      <w:tblPr>
        <w:tblStyle w:val="a5"/>
        <w:tblW w:w="0" w:type="auto"/>
        <w:tblInd w:w="665" w:type="dxa"/>
        <w:tblLook w:val="04A0" w:firstRow="1" w:lastRow="0" w:firstColumn="1" w:lastColumn="0" w:noHBand="0" w:noVBand="1"/>
      </w:tblPr>
      <w:tblGrid>
        <w:gridCol w:w="7824"/>
      </w:tblGrid>
      <w:tr w:rsidR="00933D2C" w:rsidRPr="007E6083" w14:paraId="4A1443D9" w14:textId="77777777" w:rsidTr="00933D2C">
        <w:trPr>
          <w:trHeight w:val="680"/>
        </w:trPr>
        <w:tc>
          <w:tcPr>
            <w:tcW w:w="7824" w:type="dxa"/>
          </w:tcPr>
          <w:p w14:paraId="4437EDFC" w14:textId="77777777" w:rsidR="00933D2C" w:rsidRDefault="00933D2C" w:rsidP="003D32FE">
            <w:pPr>
              <w:rPr>
                <w:sz w:val="18"/>
                <w:szCs w:val="18"/>
              </w:rPr>
            </w:pPr>
            <w:r>
              <w:rPr>
                <w:rFonts w:hint="eastAsia"/>
                <w:sz w:val="18"/>
                <w:szCs w:val="18"/>
              </w:rPr>
              <w:t>【救護班】負傷者の救出、応急手当および病院などへの搬送を行う。</w:t>
            </w:r>
          </w:p>
          <w:p w14:paraId="188F3C98" w14:textId="1258885B" w:rsidR="00933D2C" w:rsidRPr="00933D2C" w:rsidRDefault="00933D2C" w:rsidP="003D32FE">
            <w:pPr>
              <w:rPr>
                <w:sz w:val="18"/>
                <w:szCs w:val="18"/>
              </w:rPr>
            </w:pPr>
            <w:r>
              <w:rPr>
                <w:rFonts w:hint="eastAsia"/>
                <w:sz w:val="18"/>
                <w:szCs w:val="18"/>
              </w:rPr>
              <w:t xml:space="preserve">　　　　　班長：</w:t>
            </w:r>
            <w:r w:rsidR="00106B69">
              <w:rPr>
                <w:rFonts w:hint="eastAsia"/>
                <w:sz w:val="18"/>
                <w:szCs w:val="18"/>
              </w:rPr>
              <w:t xml:space="preserve">　</w:t>
            </w:r>
            <w:r>
              <w:rPr>
                <w:rFonts w:hint="eastAsia"/>
                <w:sz w:val="18"/>
                <w:szCs w:val="18"/>
              </w:rPr>
              <w:t xml:space="preserve">　　　　　　　　</w:t>
            </w:r>
            <w:r w:rsidR="00FB1E0F">
              <w:rPr>
                <w:rFonts w:hint="eastAsia"/>
                <w:sz w:val="18"/>
                <w:szCs w:val="18"/>
              </w:rPr>
              <w:t xml:space="preserve">　</w:t>
            </w:r>
            <w:r>
              <w:rPr>
                <w:rFonts w:hint="eastAsia"/>
                <w:sz w:val="18"/>
                <w:szCs w:val="18"/>
              </w:rPr>
              <w:t>メンバー</w:t>
            </w:r>
            <w:r w:rsidR="007E6083">
              <w:rPr>
                <w:rFonts w:hint="eastAsia"/>
                <w:sz w:val="18"/>
                <w:szCs w:val="18"/>
              </w:rPr>
              <w:t>：</w:t>
            </w:r>
          </w:p>
        </w:tc>
      </w:tr>
    </w:tbl>
    <w:p w14:paraId="591ED723" w14:textId="7B79700F" w:rsidR="00933D2C" w:rsidRPr="00FB1E0F" w:rsidRDefault="00933D2C" w:rsidP="003D32FE"/>
    <w:tbl>
      <w:tblPr>
        <w:tblStyle w:val="a5"/>
        <w:tblW w:w="0" w:type="auto"/>
        <w:tblInd w:w="665" w:type="dxa"/>
        <w:tblLook w:val="04A0" w:firstRow="1" w:lastRow="0" w:firstColumn="1" w:lastColumn="0" w:noHBand="0" w:noVBand="1"/>
      </w:tblPr>
      <w:tblGrid>
        <w:gridCol w:w="7824"/>
      </w:tblGrid>
      <w:tr w:rsidR="005A3B00" w:rsidRPr="00FB1E0F" w14:paraId="054603C8" w14:textId="77777777" w:rsidTr="005A3B00">
        <w:trPr>
          <w:trHeight w:val="964"/>
        </w:trPr>
        <w:tc>
          <w:tcPr>
            <w:tcW w:w="7824" w:type="dxa"/>
          </w:tcPr>
          <w:p w14:paraId="4E7341C5" w14:textId="77777777" w:rsidR="005A3B00" w:rsidRPr="00FB1E0F" w:rsidRDefault="005A3B00" w:rsidP="00FB1E0F">
            <w:pPr>
              <w:ind w:left="900" w:hangingChars="500" w:hanging="900"/>
              <w:rPr>
                <w:sz w:val="18"/>
                <w:szCs w:val="18"/>
              </w:rPr>
            </w:pPr>
            <w:r w:rsidRPr="00FB1E0F">
              <w:rPr>
                <w:rFonts w:hint="eastAsia"/>
                <w:sz w:val="18"/>
                <w:szCs w:val="18"/>
              </w:rPr>
              <w:t>【地域班】地域住民や近隣の福祉施設と共同した救護活動、ボランティア受け入れ</w:t>
            </w:r>
            <w:r w:rsidR="00FB1E0F" w:rsidRPr="00FB1E0F">
              <w:rPr>
                <w:rFonts w:hint="eastAsia"/>
                <w:sz w:val="18"/>
                <w:szCs w:val="18"/>
              </w:rPr>
              <w:t>体制の整備・対応を行う。</w:t>
            </w:r>
          </w:p>
          <w:p w14:paraId="71773555" w14:textId="7775FC16" w:rsidR="00534B4C" w:rsidRPr="00FB1E0F" w:rsidRDefault="00FB1E0F" w:rsidP="003D32FE">
            <w:pPr>
              <w:rPr>
                <w:sz w:val="18"/>
                <w:szCs w:val="18"/>
              </w:rPr>
            </w:pPr>
            <w:r w:rsidRPr="00FB1E0F">
              <w:rPr>
                <w:rFonts w:hint="eastAsia"/>
                <w:sz w:val="18"/>
                <w:szCs w:val="18"/>
              </w:rPr>
              <w:t xml:space="preserve">　　　　　班長：</w:t>
            </w:r>
            <w:r w:rsidR="00106B69">
              <w:rPr>
                <w:rFonts w:hint="eastAsia"/>
                <w:sz w:val="18"/>
                <w:szCs w:val="18"/>
              </w:rPr>
              <w:t xml:space="preserve">　</w:t>
            </w:r>
            <w:r w:rsidRPr="00FB1E0F">
              <w:rPr>
                <w:rFonts w:hint="eastAsia"/>
                <w:sz w:val="18"/>
                <w:szCs w:val="18"/>
              </w:rPr>
              <w:t xml:space="preserve">　　　　　　　</w:t>
            </w:r>
            <w:r>
              <w:rPr>
                <w:rFonts w:hint="eastAsia"/>
                <w:sz w:val="18"/>
                <w:szCs w:val="18"/>
              </w:rPr>
              <w:t xml:space="preserve">　</w:t>
            </w:r>
            <w:r w:rsidRPr="00FB1E0F">
              <w:rPr>
                <w:rFonts w:hint="eastAsia"/>
                <w:sz w:val="18"/>
                <w:szCs w:val="18"/>
              </w:rPr>
              <w:t xml:space="preserve">　メンバー</w:t>
            </w:r>
            <w:r w:rsidR="00534B4C">
              <w:rPr>
                <w:rFonts w:hint="eastAsia"/>
                <w:sz w:val="18"/>
                <w:szCs w:val="18"/>
              </w:rPr>
              <w:t>：</w:t>
            </w:r>
          </w:p>
        </w:tc>
      </w:tr>
      <w:bookmarkEnd w:id="2"/>
    </w:tbl>
    <w:p w14:paraId="7CCCE815" w14:textId="6B884B7C" w:rsidR="005A3B00" w:rsidRDefault="005A3B00" w:rsidP="003D32FE"/>
    <w:p w14:paraId="66C4CF9A" w14:textId="1A39D51C" w:rsidR="00FB1E0F" w:rsidRDefault="00FB1E0F" w:rsidP="003D32FE"/>
    <w:p w14:paraId="37B149DF" w14:textId="5413A81A" w:rsidR="00FB1E0F" w:rsidRDefault="00FB1E0F" w:rsidP="001E1971">
      <w:pPr>
        <w:pStyle w:val="a8"/>
        <w:numPr>
          <w:ilvl w:val="0"/>
          <w:numId w:val="29"/>
        </w:numPr>
        <w:ind w:leftChars="0"/>
      </w:pPr>
      <w:r>
        <w:rPr>
          <w:rFonts w:hint="eastAsia"/>
        </w:rPr>
        <w:t>対応拠点</w:t>
      </w:r>
    </w:p>
    <w:tbl>
      <w:tblPr>
        <w:tblStyle w:val="a5"/>
        <w:tblW w:w="8494" w:type="dxa"/>
        <w:jc w:val="center"/>
        <w:tblLook w:val="04A0" w:firstRow="1" w:lastRow="0" w:firstColumn="1" w:lastColumn="0" w:noHBand="0" w:noVBand="1"/>
      </w:tblPr>
      <w:tblGrid>
        <w:gridCol w:w="2831"/>
        <w:gridCol w:w="2831"/>
        <w:gridCol w:w="2832"/>
      </w:tblGrid>
      <w:tr w:rsidR="007B117B" w14:paraId="3FCBC362" w14:textId="77777777" w:rsidTr="007B117B">
        <w:trPr>
          <w:jc w:val="center"/>
        </w:trPr>
        <w:tc>
          <w:tcPr>
            <w:tcW w:w="2831" w:type="dxa"/>
          </w:tcPr>
          <w:p w14:paraId="178B28FC" w14:textId="4CD440EF" w:rsidR="007B117B" w:rsidRDefault="007B117B" w:rsidP="007B117B">
            <w:pPr>
              <w:jc w:val="center"/>
            </w:pPr>
            <w:r>
              <w:rPr>
                <w:rFonts w:hint="eastAsia"/>
              </w:rPr>
              <w:t>第１候補場所</w:t>
            </w:r>
          </w:p>
        </w:tc>
        <w:tc>
          <w:tcPr>
            <w:tcW w:w="2831" w:type="dxa"/>
          </w:tcPr>
          <w:p w14:paraId="50AFFFD9" w14:textId="59FE5460" w:rsidR="007B117B" w:rsidRDefault="007B117B" w:rsidP="007B117B">
            <w:pPr>
              <w:jc w:val="center"/>
            </w:pPr>
            <w:r>
              <w:rPr>
                <w:rFonts w:hint="eastAsia"/>
              </w:rPr>
              <w:t>第２候補場所</w:t>
            </w:r>
          </w:p>
        </w:tc>
        <w:tc>
          <w:tcPr>
            <w:tcW w:w="2832" w:type="dxa"/>
          </w:tcPr>
          <w:p w14:paraId="0AF6F96F" w14:textId="3D423547" w:rsidR="007B117B" w:rsidRDefault="007B117B" w:rsidP="007B117B">
            <w:pPr>
              <w:jc w:val="center"/>
            </w:pPr>
            <w:r>
              <w:rPr>
                <w:rFonts w:hint="eastAsia"/>
              </w:rPr>
              <w:t>第３候補場所</w:t>
            </w:r>
          </w:p>
        </w:tc>
      </w:tr>
      <w:tr w:rsidR="007B117B" w14:paraId="1C3A1188" w14:textId="77777777" w:rsidTr="007B117B">
        <w:trPr>
          <w:trHeight w:val="696"/>
          <w:jc w:val="center"/>
        </w:trPr>
        <w:tc>
          <w:tcPr>
            <w:tcW w:w="2831" w:type="dxa"/>
          </w:tcPr>
          <w:p w14:paraId="071358F4" w14:textId="4F550711" w:rsidR="007B117B" w:rsidRDefault="007B117B" w:rsidP="007B117B">
            <w:pPr>
              <w:spacing w:line="480" w:lineRule="auto"/>
              <w:jc w:val="center"/>
            </w:pPr>
            <w:r>
              <w:rPr>
                <w:rFonts w:hint="eastAsia"/>
              </w:rPr>
              <w:t>２階事務所</w:t>
            </w:r>
          </w:p>
        </w:tc>
        <w:tc>
          <w:tcPr>
            <w:tcW w:w="2831" w:type="dxa"/>
          </w:tcPr>
          <w:p w14:paraId="0C482DA9" w14:textId="04E4ED5B" w:rsidR="007B117B" w:rsidRDefault="007B117B" w:rsidP="007B117B">
            <w:pPr>
              <w:spacing w:line="480" w:lineRule="auto"/>
              <w:jc w:val="center"/>
            </w:pPr>
            <w:r>
              <w:rPr>
                <w:rFonts w:hint="eastAsia"/>
              </w:rPr>
              <w:t>１階相談室</w:t>
            </w:r>
          </w:p>
        </w:tc>
        <w:tc>
          <w:tcPr>
            <w:tcW w:w="2832" w:type="dxa"/>
          </w:tcPr>
          <w:p w14:paraId="480C5588" w14:textId="77777777" w:rsidR="007B117B" w:rsidRDefault="007B117B" w:rsidP="007B117B">
            <w:pPr>
              <w:spacing w:line="480" w:lineRule="auto"/>
              <w:jc w:val="center"/>
            </w:pPr>
          </w:p>
        </w:tc>
      </w:tr>
    </w:tbl>
    <w:p w14:paraId="1124C75D" w14:textId="7675D4D7" w:rsidR="007B117B" w:rsidRDefault="007B117B" w:rsidP="007B117B"/>
    <w:p w14:paraId="21732708" w14:textId="77777777" w:rsidR="007B117B" w:rsidRDefault="007B117B">
      <w:pPr>
        <w:widowControl/>
        <w:jc w:val="left"/>
      </w:pPr>
      <w:r>
        <w:br w:type="page"/>
      </w:r>
    </w:p>
    <w:p w14:paraId="015D6199" w14:textId="5EEDF1B0" w:rsidR="007B117B" w:rsidRDefault="007B117B" w:rsidP="001E1971">
      <w:pPr>
        <w:pStyle w:val="a8"/>
        <w:numPr>
          <w:ilvl w:val="0"/>
          <w:numId w:val="30"/>
        </w:numPr>
        <w:ind w:leftChars="0"/>
      </w:pPr>
      <w:r>
        <w:rPr>
          <w:rFonts w:hint="eastAsia"/>
        </w:rPr>
        <w:t>安否確認</w:t>
      </w:r>
    </w:p>
    <w:p w14:paraId="695DD35D" w14:textId="21ED7BAF" w:rsidR="007B117B" w:rsidRDefault="007B117B" w:rsidP="001E1971">
      <w:pPr>
        <w:pStyle w:val="a8"/>
        <w:numPr>
          <w:ilvl w:val="0"/>
          <w:numId w:val="31"/>
        </w:numPr>
        <w:ind w:leftChars="0"/>
      </w:pPr>
      <w:r>
        <w:rPr>
          <w:rFonts w:hint="eastAsia"/>
        </w:rPr>
        <w:t>利用者の安否確認</w:t>
      </w:r>
    </w:p>
    <w:p w14:paraId="2EAEA5F1" w14:textId="3FD52570" w:rsidR="007B117B" w:rsidRDefault="007B117B" w:rsidP="007B117B">
      <w:pPr>
        <w:ind w:left="210"/>
      </w:pPr>
      <w:r>
        <w:rPr>
          <w:rFonts w:hint="eastAsia"/>
        </w:rPr>
        <w:t>【安否確認ルール】</w:t>
      </w:r>
    </w:p>
    <w:p w14:paraId="6F0A0609" w14:textId="4740CA99" w:rsidR="007B117B" w:rsidRDefault="00FE2047" w:rsidP="00FE2047">
      <w:pPr>
        <w:ind w:leftChars="200" w:left="630" w:hangingChars="100" w:hanging="210"/>
      </w:pPr>
      <w:r>
        <w:rPr>
          <w:rFonts w:hint="eastAsia"/>
        </w:rPr>
        <w:t>・</w:t>
      </w:r>
      <w:r w:rsidR="00426541" w:rsidRPr="0058548A">
        <w:rPr>
          <w:rFonts w:hint="eastAsia"/>
          <w:szCs w:val="21"/>
        </w:rPr>
        <w:t>震災</w:t>
      </w:r>
      <w:r w:rsidR="0058548A" w:rsidRPr="0058548A">
        <w:rPr>
          <w:rFonts w:hint="eastAsia"/>
          <w:szCs w:val="21"/>
        </w:rPr>
        <w:t>・風水害・雪害等災害</w:t>
      </w:r>
      <w:r w:rsidR="00426541">
        <w:rPr>
          <w:rFonts w:hint="eastAsia"/>
        </w:rPr>
        <w:t>発生時は、電話（電話のない方や連絡がつかない方は職員に危険が及ばない距離の範囲で訪問）で利用者の安否確認を行う。</w:t>
      </w:r>
    </w:p>
    <w:p w14:paraId="03207B27" w14:textId="1039E603" w:rsidR="00AD64A4" w:rsidRDefault="00AD64A4" w:rsidP="00FE2047">
      <w:pPr>
        <w:ind w:leftChars="200" w:left="420"/>
      </w:pPr>
      <w:r>
        <w:rPr>
          <w:rFonts w:hint="eastAsia"/>
        </w:rPr>
        <w:t>・速やかに安否確認結果を記録できるよう</w:t>
      </w:r>
      <w:r w:rsidR="00426541">
        <w:rPr>
          <w:rFonts w:hint="eastAsia"/>
        </w:rPr>
        <w:t>安否確認シート</w:t>
      </w:r>
      <w:r>
        <w:rPr>
          <w:rFonts w:hint="eastAsia"/>
        </w:rPr>
        <w:t>を作成（</w:t>
      </w:r>
      <w:r w:rsidR="0041685F">
        <w:rPr>
          <w:rFonts w:hint="eastAsia"/>
        </w:rPr>
        <w:t>様式1</w:t>
      </w:r>
      <w:r>
        <w:rPr>
          <w:rFonts w:hint="eastAsia"/>
        </w:rPr>
        <w:t>）</w:t>
      </w:r>
    </w:p>
    <w:p w14:paraId="063EA7B6" w14:textId="3589D0EA" w:rsidR="00AD64A4" w:rsidRDefault="00AD64A4" w:rsidP="00FE2047">
      <w:pPr>
        <w:spacing w:beforeLines="100" w:before="360"/>
        <w:ind w:firstLineChars="100" w:firstLine="210"/>
      </w:pPr>
      <w:r>
        <w:rPr>
          <w:rFonts w:hint="eastAsia"/>
        </w:rPr>
        <w:t>【負傷者がいる場合】</w:t>
      </w:r>
    </w:p>
    <w:p w14:paraId="5805B10D" w14:textId="25EA4FCB" w:rsidR="00426541" w:rsidRDefault="00AD64A4" w:rsidP="00FE2047">
      <w:pPr>
        <w:ind w:leftChars="200" w:left="630" w:hangingChars="100" w:hanging="210"/>
      </w:pPr>
      <w:r>
        <w:rPr>
          <w:rFonts w:hint="eastAsia"/>
        </w:rPr>
        <w:t>・</w:t>
      </w:r>
      <w:r w:rsidR="00C565D6">
        <w:rPr>
          <w:rFonts w:hint="eastAsia"/>
        </w:rPr>
        <w:t>応急処置を行い、必要な場合は送迎車を使い近くの病院に連れていく。（重症の場合救急車を呼ぶ）</w:t>
      </w:r>
    </w:p>
    <w:p w14:paraId="1711336D" w14:textId="50C79B37" w:rsidR="00C565D6" w:rsidRDefault="00C565D6" w:rsidP="00FE2047">
      <w:pPr>
        <w:pStyle w:val="a8"/>
        <w:numPr>
          <w:ilvl w:val="0"/>
          <w:numId w:val="32"/>
        </w:numPr>
        <w:spacing w:beforeLines="100" w:before="360"/>
        <w:ind w:leftChars="0"/>
      </w:pPr>
      <w:r>
        <w:rPr>
          <w:rFonts w:hint="eastAsia"/>
        </w:rPr>
        <w:t>職員の安否確認</w:t>
      </w:r>
    </w:p>
    <w:p w14:paraId="149A6E77" w14:textId="4EEF3693" w:rsidR="00C565D6" w:rsidRDefault="00C565D6" w:rsidP="00C565D6">
      <w:pPr>
        <w:ind w:left="210"/>
      </w:pPr>
      <w:r>
        <w:rPr>
          <w:rFonts w:hint="eastAsia"/>
        </w:rPr>
        <w:t>【事業所内】</w:t>
      </w:r>
    </w:p>
    <w:p w14:paraId="1EC3D7FE" w14:textId="56E66854" w:rsidR="00C565D6" w:rsidRDefault="00C565D6" w:rsidP="00FE2047">
      <w:pPr>
        <w:ind w:leftChars="200" w:left="630" w:hangingChars="100" w:hanging="210"/>
      </w:pPr>
      <w:r>
        <w:rPr>
          <w:rFonts w:hint="eastAsia"/>
        </w:rPr>
        <w:t>・職員の安否確認は、利用者の安否確認とあわせて各部署でリーダーが点呼を行い、管理者に報告する。</w:t>
      </w:r>
    </w:p>
    <w:p w14:paraId="2BC92066" w14:textId="45B6409C" w:rsidR="00C565D6" w:rsidRDefault="00C565D6" w:rsidP="00FE2047">
      <w:pPr>
        <w:spacing w:beforeLines="100" w:before="360"/>
        <w:ind w:left="210"/>
      </w:pPr>
      <w:r>
        <w:rPr>
          <w:rFonts w:hint="eastAsia"/>
        </w:rPr>
        <w:t>【自宅等】</w:t>
      </w:r>
    </w:p>
    <w:p w14:paraId="7BD981ED" w14:textId="6E2589AA" w:rsidR="00C565D6" w:rsidRDefault="00C565D6" w:rsidP="00FE2047">
      <w:pPr>
        <w:ind w:leftChars="200" w:left="630" w:hangingChars="100" w:hanging="210"/>
      </w:pPr>
      <w:r>
        <w:rPr>
          <w:rFonts w:hint="eastAsia"/>
        </w:rPr>
        <w:t>・自宅等で被災した場合</w:t>
      </w:r>
      <w:r w:rsidR="003701FA">
        <w:rPr>
          <w:rFonts w:hint="eastAsia"/>
        </w:rPr>
        <w:t>は、①電話、②携帯メール、③災害用伝言ダイヤルで、事業所に安否確認を報告する。</w:t>
      </w:r>
    </w:p>
    <w:p w14:paraId="311F2E1A" w14:textId="1F11DA3D" w:rsidR="003701FA" w:rsidRDefault="003701FA" w:rsidP="00FE2047">
      <w:pPr>
        <w:ind w:leftChars="200" w:left="420"/>
      </w:pPr>
      <w:r>
        <w:rPr>
          <w:rFonts w:hint="eastAsia"/>
        </w:rPr>
        <w:t>・報告する事項は、自身・家族が無事かどうか、出勤可否を確認する。</w:t>
      </w:r>
    </w:p>
    <w:p w14:paraId="306ED0AF" w14:textId="27758B28" w:rsidR="003701FA" w:rsidRDefault="003701FA" w:rsidP="00FE2047">
      <w:pPr>
        <w:ind w:leftChars="200" w:left="420"/>
      </w:pPr>
      <w:r>
        <w:rPr>
          <w:rFonts w:hint="eastAsia"/>
        </w:rPr>
        <w:t>・職員の安否確認シートの作成（</w:t>
      </w:r>
      <w:r w:rsidR="0041685F">
        <w:rPr>
          <w:rFonts w:hint="eastAsia"/>
        </w:rPr>
        <w:t>様式2</w:t>
      </w:r>
      <w:r>
        <w:rPr>
          <w:rFonts w:hint="eastAsia"/>
        </w:rPr>
        <w:t>）</w:t>
      </w:r>
    </w:p>
    <w:p w14:paraId="4BAC2B70" w14:textId="2E1BE7CD" w:rsidR="003701FA" w:rsidRDefault="003701FA" w:rsidP="00FE2047">
      <w:pPr>
        <w:pStyle w:val="a8"/>
        <w:numPr>
          <w:ilvl w:val="0"/>
          <w:numId w:val="33"/>
        </w:numPr>
        <w:spacing w:beforeLines="100" w:before="360"/>
        <w:ind w:leftChars="0"/>
      </w:pPr>
      <w:r>
        <w:rPr>
          <w:rFonts w:hint="eastAsia"/>
        </w:rPr>
        <w:t>職員の参集基準</w:t>
      </w:r>
    </w:p>
    <w:p w14:paraId="7F986F39" w14:textId="0EB0DA49" w:rsidR="00A07311" w:rsidRDefault="00FE2047" w:rsidP="001E1971">
      <w:pPr>
        <w:pStyle w:val="a8"/>
        <w:numPr>
          <w:ilvl w:val="0"/>
          <w:numId w:val="34"/>
        </w:numPr>
        <w:ind w:leftChars="0"/>
      </w:pPr>
      <w:r>
        <w:rPr>
          <w:rFonts w:hint="eastAsia"/>
        </w:rPr>
        <w:t xml:space="preserve">　</w:t>
      </w:r>
      <w:r w:rsidR="00A07311">
        <w:rPr>
          <w:rFonts w:hint="eastAsia"/>
        </w:rPr>
        <w:t>災害時、事業所から職員へ連絡を取るが通信網の麻痺などにより連絡がつかない場合がある。連絡がこない場合職員から事業所に</w:t>
      </w:r>
      <w:r w:rsidR="00DC0784">
        <w:rPr>
          <w:rFonts w:hint="eastAsia"/>
        </w:rPr>
        <w:t>連絡をとり、30分以上連絡がとれない場合は、安全を確保できる場合参集する。</w:t>
      </w:r>
    </w:p>
    <w:p w14:paraId="54F56E5E" w14:textId="31B2E0C9" w:rsidR="00DC0784" w:rsidRDefault="00FE2047" w:rsidP="001E1971">
      <w:pPr>
        <w:pStyle w:val="a8"/>
        <w:numPr>
          <w:ilvl w:val="0"/>
          <w:numId w:val="34"/>
        </w:numPr>
        <w:ind w:leftChars="0"/>
      </w:pPr>
      <w:r>
        <w:rPr>
          <w:rFonts w:hint="eastAsia"/>
        </w:rPr>
        <w:t xml:space="preserve">　</w:t>
      </w:r>
      <w:r w:rsidR="00DC0784">
        <w:rPr>
          <w:rFonts w:hint="eastAsia"/>
        </w:rPr>
        <w:t>自ら又は家族が被災した場合や、交通機関、道路などの事情で参集が難しい場合は、参集はしなくてよい。災害時移動手段がほとんど徒歩になると想定されるため事業所１ｋｍ圏外は参集しない。</w:t>
      </w:r>
    </w:p>
    <w:p w14:paraId="28A0E192" w14:textId="18FE963F" w:rsidR="00DC0784" w:rsidRDefault="00DC0784" w:rsidP="00DC0784">
      <w:pPr>
        <w:pStyle w:val="a8"/>
        <w:ind w:leftChars="0"/>
      </w:pPr>
    </w:p>
    <w:p w14:paraId="79D6BEE9" w14:textId="3E66E130" w:rsidR="007D01CC" w:rsidRDefault="007D01CC">
      <w:pPr>
        <w:widowControl/>
        <w:jc w:val="left"/>
      </w:pPr>
      <w:r>
        <w:br w:type="page"/>
      </w:r>
    </w:p>
    <w:p w14:paraId="0BD9C1B0" w14:textId="01AE7C18" w:rsidR="007D01CC" w:rsidRDefault="007D01CC" w:rsidP="001E1971">
      <w:pPr>
        <w:pStyle w:val="a8"/>
        <w:numPr>
          <w:ilvl w:val="0"/>
          <w:numId w:val="35"/>
        </w:numPr>
        <w:ind w:leftChars="0"/>
      </w:pPr>
      <w:r>
        <w:rPr>
          <w:rFonts w:hint="eastAsia"/>
        </w:rPr>
        <w:t>事業所内外での避難場所・避難方法</w:t>
      </w:r>
    </w:p>
    <w:p w14:paraId="1DDB5473" w14:textId="366656B0" w:rsidR="007D01CC" w:rsidRDefault="00AB2CD7" w:rsidP="00FE2047">
      <w:pPr>
        <w:ind w:firstLineChars="100" w:firstLine="210"/>
      </w:pPr>
      <w:r>
        <w:rPr>
          <w:rFonts w:hint="eastAsia"/>
        </w:rPr>
        <w:t>【施設内】</w:t>
      </w:r>
    </w:p>
    <w:tbl>
      <w:tblPr>
        <w:tblStyle w:val="a5"/>
        <w:tblW w:w="0" w:type="auto"/>
        <w:tblInd w:w="630" w:type="dxa"/>
        <w:tblLook w:val="04A0" w:firstRow="1" w:lastRow="0" w:firstColumn="1" w:lastColumn="0" w:noHBand="0" w:noVBand="1"/>
      </w:tblPr>
      <w:tblGrid>
        <w:gridCol w:w="1633"/>
        <w:gridCol w:w="3119"/>
        <w:gridCol w:w="3112"/>
      </w:tblGrid>
      <w:tr w:rsidR="00F827D5" w14:paraId="4C41C066" w14:textId="77777777" w:rsidTr="00F827D5">
        <w:tc>
          <w:tcPr>
            <w:tcW w:w="1633" w:type="dxa"/>
          </w:tcPr>
          <w:p w14:paraId="3002175A" w14:textId="77777777" w:rsidR="00F827D5" w:rsidRDefault="00F827D5" w:rsidP="00F827D5">
            <w:pPr>
              <w:pStyle w:val="a8"/>
              <w:ind w:leftChars="0" w:left="0"/>
              <w:jc w:val="center"/>
            </w:pPr>
          </w:p>
        </w:tc>
        <w:tc>
          <w:tcPr>
            <w:tcW w:w="3119" w:type="dxa"/>
          </w:tcPr>
          <w:p w14:paraId="5B469D01" w14:textId="37D64786" w:rsidR="00F827D5" w:rsidRDefault="00F827D5" w:rsidP="00F827D5">
            <w:pPr>
              <w:pStyle w:val="a8"/>
              <w:ind w:leftChars="0" w:left="0"/>
              <w:jc w:val="center"/>
            </w:pPr>
            <w:r>
              <w:rPr>
                <w:rFonts w:hint="eastAsia"/>
              </w:rPr>
              <w:t>第１候補</w:t>
            </w:r>
          </w:p>
        </w:tc>
        <w:tc>
          <w:tcPr>
            <w:tcW w:w="3112" w:type="dxa"/>
          </w:tcPr>
          <w:p w14:paraId="3F0209E1" w14:textId="4787AFB6" w:rsidR="00F827D5" w:rsidRDefault="00F827D5" w:rsidP="00F827D5">
            <w:pPr>
              <w:pStyle w:val="a8"/>
              <w:ind w:leftChars="0" w:left="0"/>
              <w:jc w:val="center"/>
            </w:pPr>
            <w:r>
              <w:rPr>
                <w:rFonts w:hint="eastAsia"/>
              </w:rPr>
              <w:t>第2候補</w:t>
            </w:r>
          </w:p>
        </w:tc>
      </w:tr>
      <w:tr w:rsidR="00F827D5" w14:paraId="31F1044E" w14:textId="77777777" w:rsidTr="00F827D5">
        <w:trPr>
          <w:trHeight w:val="601"/>
        </w:trPr>
        <w:tc>
          <w:tcPr>
            <w:tcW w:w="1633" w:type="dxa"/>
          </w:tcPr>
          <w:p w14:paraId="117EE3B9" w14:textId="4348B4B6" w:rsidR="00F827D5" w:rsidRDefault="00F827D5" w:rsidP="00F827D5">
            <w:pPr>
              <w:pStyle w:val="a8"/>
              <w:spacing w:line="360" w:lineRule="auto"/>
              <w:ind w:leftChars="0" w:left="0"/>
              <w:jc w:val="center"/>
            </w:pPr>
            <w:r>
              <w:rPr>
                <w:rFonts w:hint="eastAsia"/>
              </w:rPr>
              <w:t>避難場所</w:t>
            </w:r>
          </w:p>
        </w:tc>
        <w:tc>
          <w:tcPr>
            <w:tcW w:w="3119" w:type="dxa"/>
          </w:tcPr>
          <w:p w14:paraId="4BF2DB71" w14:textId="30667F29" w:rsidR="00F827D5" w:rsidRDefault="00F827D5" w:rsidP="00F827D5">
            <w:pPr>
              <w:pStyle w:val="a8"/>
              <w:spacing w:line="360" w:lineRule="auto"/>
              <w:ind w:leftChars="0" w:left="0"/>
              <w:jc w:val="center"/>
            </w:pPr>
            <w:r>
              <w:rPr>
                <w:rFonts w:hint="eastAsia"/>
              </w:rPr>
              <w:t>２階事務所</w:t>
            </w:r>
          </w:p>
        </w:tc>
        <w:tc>
          <w:tcPr>
            <w:tcW w:w="3112" w:type="dxa"/>
          </w:tcPr>
          <w:p w14:paraId="3ED95079" w14:textId="144B8361" w:rsidR="00F827D5" w:rsidRDefault="00AB2CD7" w:rsidP="00F827D5">
            <w:pPr>
              <w:pStyle w:val="a8"/>
              <w:spacing w:line="360" w:lineRule="auto"/>
              <w:ind w:leftChars="0" w:left="0"/>
              <w:jc w:val="center"/>
            </w:pPr>
            <w:r>
              <w:rPr>
                <w:rFonts w:hint="eastAsia"/>
              </w:rPr>
              <w:t>1階デイルーム</w:t>
            </w:r>
          </w:p>
        </w:tc>
      </w:tr>
      <w:tr w:rsidR="00F827D5" w14:paraId="4A89E358" w14:textId="77777777" w:rsidTr="00F827D5">
        <w:trPr>
          <w:trHeight w:val="3672"/>
        </w:trPr>
        <w:tc>
          <w:tcPr>
            <w:tcW w:w="1633" w:type="dxa"/>
          </w:tcPr>
          <w:p w14:paraId="49D1532C" w14:textId="77777777" w:rsidR="00F827D5" w:rsidRDefault="00F827D5" w:rsidP="00F827D5">
            <w:pPr>
              <w:pStyle w:val="a8"/>
              <w:ind w:leftChars="0" w:left="0"/>
            </w:pPr>
          </w:p>
          <w:p w14:paraId="412222A2" w14:textId="77777777" w:rsidR="00F827D5" w:rsidRDefault="00F827D5" w:rsidP="00F827D5">
            <w:pPr>
              <w:pStyle w:val="a8"/>
              <w:ind w:leftChars="0" w:left="0"/>
            </w:pPr>
          </w:p>
          <w:p w14:paraId="452D36E7" w14:textId="77777777" w:rsidR="00F827D5" w:rsidRDefault="00F827D5" w:rsidP="00F827D5">
            <w:pPr>
              <w:pStyle w:val="a8"/>
              <w:ind w:leftChars="0" w:left="0"/>
            </w:pPr>
          </w:p>
          <w:p w14:paraId="00617CD2" w14:textId="77777777" w:rsidR="00F827D5" w:rsidRDefault="00F827D5" w:rsidP="00F827D5">
            <w:pPr>
              <w:pStyle w:val="a8"/>
              <w:ind w:leftChars="0" w:left="0"/>
            </w:pPr>
          </w:p>
          <w:p w14:paraId="2673F8AD" w14:textId="77777777" w:rsidR="00E5237F" w:rsidRDefault="00E5237F" w:rsidP="00F827D5">
            <w:pPr>
              <w:pStyle w:val="a8"/>
              <w:ind w:leftChars="0" w:left="0"/>
            </w:pPr>
          </w:p>
          <w:p w14:paraId="063EEFB8" w14:textId="07C833B2" w:rsidR="00F827D5" w:rsidRDefault="00F827D5" w:rsidP="00E5237F">
            <w:pPr>
              <w:pStyle w:val="a8"/>
              <w:ind w:leftChars="0" w:left="0"/>
              <w:jc w:val="center"/>
            </w:pPr>
            <w:r>
              <w:rPr>
                <w:rFonts w:hint="eastAsia"/>
              </w:rPr>
              <w:t>避難方法</w:t>
            </w:r>
          </w:p>
        </w:tc>
        <w:tc>
          <w:tcPr>
            <w:tcW w:w="3119" w:type="dxa"/>
          </w:tcPr>
          <w:p w14:paraId="390F4277" w14:textId="67ACE5BD" w:rsidR="00F827D5" w:rsidRDefault="00F827D5" w:rsidP="00F827D5">
            <w:pPr>
              <w:pStyle w:val="a8"/>
              <w:ind w:leftChars="0" w:left="0"/>
            </w:pPr>
            <w:r>
              <w:rPr>
                <w:rFonts w:hint="eastAsia"/>
              </w:rPr>
              <w:t>・水害時は水平避難より垂直避難</w:t>
            </w:r>
            <w:r w:rsidR="004127B0">
              <w:rPr>
                <w:rFonts w:hint="eastAsia"/>
              </w:rPr>
              <w:t>の方が安全性高いので２階に避難する。</w:t>
            </w:r>
          </w:p>
          <w:p w14:paraId="625F8F01" w14:textId="77777777" w:rsidR="004127B0" w:rsidRDefault="004127B0" w:rsidP="00F827D5">
            <w:pPr>
              <w:pStyle w:val="a8"/>
              <w:ind w:leftChars="0" w:left="0"/>
            </w:pPr>
            <w:r>
              <w:rPr>
                <w:rFonts w:hint="eastAsia"/>
              </w:rPr>
              <w:t>・避難場所を大声で周知しながら集合する。</w:t>
            </w:r>
          </w:p>
          <w:p w14:paraId="7A25BE5C" w14:textId="77777777" w:rsidR="004127B0" w:rsidRDefault="004127B0" w:rsidP="00F827D5">
            <w:pPr>
              <w:pStyle w:val="a8"/>
              <w:ind w:leftChars="0" w:left="0"/>
            </w:pPr>
            <w:r>
              <w:rPr>
                <w:rFonts w:hint="eastAsia"/>
              </w:rPr>
              <w:t>・天井からの落下物に留意する。</w:t>
            </w:r>
          </w:p>
          <w:p w14:paraId="324453C5" w14:textId="77777777" w:rsidR="004127B0" w:rsidRDefault="004127B0" w:rsidP="00F827D5">
            <w:pPr>
              <w:pStyle w:val="a8"/>
              <w:ind w:leftChars="0" w:left="0"/>
            </w:pPr>
            <w:r>
              <w:rPr>
                <w:rFonts w:hint="eastAsia"/>
              </w:rPr>
              <w:t>・避難時は極力、靴を履く。</w:t>
            </w:r>
          </w:p>
          <w:p w14:paraId="46B5F005" w14:textId="77777777" w:rsidR="00DD0638" w:rsidRDefault="00DD0638" w:rsidP="00F827D5">
            <w:pPr>
              <w:pStyle w:val="a8"/>
              <w:ind w:leftChars="0" w:left="0"/>
            </w:pPr>
            <w:r>
              <w:rPr>
                <w:rFonts w:hint="eastAsia"/>
              </w:rPr>
              <w:t>・利用者がいる場合は安全に留意しながら利用者の誘導を行う。</w:t>
            </w:r>
          </w:p>
          <w:p w14:paraId="377F0EFB" w14:textId="033FEEB9" w:rsidR="00DD0638" w:rsidRPr="004127B0" w:rsidRDefault="00DD0638" w:rsidP="00F827D5">
            <w:pPr>
              <w:pStyle w:val="a8"/>
              <w:ind w:leftChars="0" w:left="0"/>
            </w:pPr>
          </w:p>
        </w:tc>
        <w:tc>
          <w:tcPr>
            <w:tcW w:w="3112" w:type="dxa"/>
          </w:tcPr>
          <w:p w14:paraId="15F77956" w14:textId="6BD7DDE2" w:rsidR="00F827D5" w:rsidRDefault="00DD0638" w:rsidP="00F827D5">
            <w:pPr>
              <w:pStyle w:val="a8"/>
              <w:ind w:leftChars="0" w:left="0"/>
            </w:pPr>
            <w:r>
              <w:rPr>
                <w:rFonts w:hint="eastAsia"/>
              </w:rPr>
              <w:t>・</w:t>
            </w:r>
            <w:r w:rsidR="00AB2CD7">
              <w:rPr>
                <w:rFonts w:hint="eastAsia"/>
              </w:rPr>
              <w:t>避難場所を大声で周知しながら集合する</w:t>
            </w:r>
            <w:r>
              <w:rPr>
                <w:rFonts w:hint="eastAsia"/>
              </w:rPr>
              <w:t>。</w:t>
            </w:r>
          </w:p>
          <w:p w14:paraId="16227C1F" w14:textId="2AEBA23B" w:rsidR="00DD0638" w:rsidRDefault="00DD0638" w:rsidP="00F827D5">
            <w:pPr>
              <w:pStyle w:val="a8"/>
              <w:ind w:leftChars="0" w:left="0"/>
            </w:pPr>
            <w:r>
              <w:rPr>
                <w:rFonts w:hint="eastAsia"/>
              </w:rPr>
              <w:t>・</w:t>
            </w:r>
            <w:r w:rsidR="00AB2CD7">
              <w:rPr>
                <w:rFonts w:hint="eastAsia"/>
              </w:rPr>
              <w:t>天井からの落下物に注意する</w:t>
            </w:r>
            <w:r>
              <w:rPr>
                <w:rFonts w:hint="eastAsia"/>
              </w:rPr>
              <w:t>。</w:t>
            </w:r>
          </w:p>
          <w:p w14:paraId="21C3C33E" w14:textId="02C85CF3" w:rsidR="00AB2CD7" w:rsidRDefault="00AB2CD7" w:rsidP="00F827D5">
            <w:pPr>
              <w:pStyle w:val="a8"/>
              <w:ind w:leftChars="0" w:left="0"/>
            </w:pPr>
            <w:r>
              <w:rPr>
                <w:rFonts w:hint="eastAsia"/>
              </w:rPr>
              <w:t>・避難時は極力</w:t>
            </w:r>
            <w:r w:rsidR="00E5237F">
              <w:rPr>
                <w:rFonts w:hint="eastAsia"/>
              </w:rPr>
              <w:t>、</w:t>
            </w:r>
            <w:r>
              <w:rPr>
                <w:rFonts w:hint="eastAsia"/>
              </w:rPr>
              <w:t>靴を履く。</w:t>
            </w:r>
          </w:p>
          <w:p w14:paraId="206D34BE" w14:textId="2CBB692F" w:rsidR="00DD0638" w:rsidRDefault="00DD0638" w:rsidP="00F827D5">
            <w:pPr>
              <w:pStyle w:val="a8"/>
              <w:ind w:leftChars="0" w:left="0"/>
            </w:pPr>
            <w:r>
              <w:rPr>
                <w:rFonts w:hint="eastAsia"/>
              </w:rPr>
              <w:t>・利用者がいる場合は安全に留意しながら利用者の誘導を行う。</w:t>
            </w:r>
          </w:p>
          <w:p w14:paraId="206E824F" w14:textId="29FF6C3B" w:rsidR="00DD0638" w:rsidRDefault="00DD0638" w:rsidP="00F827D5">
            <w:pPr>
              <w:pStyle w:val="a8"/>
              <w:ind w:leftChars="0" w:left="0"/>
            </w:pPr>
          </w:p>
        </w:tc>
      </w:tr>
    </w:tbl>
    <w:p w14:paraId="6E181573" w14:textId="4CC5CE3A" w:rsidR="00F827D5" w:rsidRDefault="00F827D5" w:rsidP="00F827D5">
      <w:pPr>
        <w:pStyle w:val="a8"/>
        <w:ind w:leftChars="0" w:left="630"/>
      </w:pPr>
    </w:p>
    <w:p w14:paraId="5B8572D1" w14:textId="0F186559" w:rsidR="00DD0638" w:rsidRDefault="00E5237F" w:rsidP="00FE2047">
      <w:pPr>
        <w:ind w:firstLineChars="100" w:firstLine="210"/>
      </w:pPr>
      <w:r>
        <w:rPr>
          <w:rFonts w:hint="eastAsia"/>
        </w:rPr>
        <w:t>【施設外】</w:t>
      </w:r>
    </w:p>
    <w:tbl>
      <w:tblPr>
        <w:tblStyle w:val="a5"/>
        <w:tblW w:w="0" w:type="auto"/>
        <w:tblInd w:w="630" w:type="dxa"/>
        <w:tblLook w:val="04A0" w:firstRow="1" w:lastRow="0" w:firstColumn="1" w:lastColumn="0" w:noHBand="0" w:noVBand="1"/>
      </w:tblPr>
      <w:tblGrid>
        <w:gridCol w:w="1633"/>
        <w:gridCol w:w="3119"/>
        <w:gridCol w:w="3112"/>
      </w:tblGrid>
      <w:tr w:rsidR="009C2CDF" w14:paraId="6AACCFF1" w14:textId="77777777" w:rsidTr="009C2CDF">
        <w:tc>
          <w:tcPr>
            <w:tcW w:w="1633" w:type="dxa"/>
          </w:tcPr>
          <w:p w14:paraId="12043F4D" w14:textId="77777777" w:rsidR="009C2CDF" w:rsidRDefault="009C2CDF" w:rsidP="009C2CDF">
            <w:pPr>
              <w:pStyle w:val="a8"/>
              <w:ind w:leftChars="0" w:left="0"/>
              <w:jc w:val="center"/>
            </w:pPr>
          </w:p>
        </w:tc>
        <w:tc>
          <w:tcPr>
            <w:tcW w:w="3119" w:type="dxa"/>
          </w:tcPr>
          <w:p w14:paraId="47FD1702" w14:textId="22588FF8" w:rsidR="009C2CDF" w:rsidRDefault="009C2CDF" w:rsidP="009C2CDF">
            <w:pPr>
              <w:pStyle w:val="a8"/>
              <w:ind w:leftChars="0" w:left="0"/>
              <w:jc w:val="center"/>
            </w:pPr>
            <w:r>
              <w:rPr>
                <w:rFonts w:hint="eastAsia"/>
              </w:rPr>
              <w:t>第1候補</w:t>
            </w:r>
          </w:p>
        </w:tc>
        <w:tc>
          <w:tcPr>
            <w:tcW w:w="3112" w:type="dxa"/>
          </w:tcPr>
          <w:p w14:paraId="53687DBE" w14:textId="3069351D" w:rsidR="009C2CDF" w:rsidRDefault="009C2CDF" w:rsidP="009C2CDF">
            <w:pPr>
              <w:pStyle w:val="a8"/>
              <w:ind w:leftChars="0" w:left="0"/>
              <w:jc w:val="center"/>
            </w:pPr>
            <w:r>
              <w:rPr>
                <w:rFonts w:hint="eastAsia"/>
              </w:rPr>
              <w:t>第2候補</w:t>
            </w:r>
          </w:p>
        </w:tc>
      </w:tr>
      <w:tr w:rsidR="009C2CDF" w14:paraId="49712702" w14:textId="77777777" w:rsidTr="009C2CDF">
        <w:trPr>
          <w:trHeight w:val="601"/>
        </w:trPr>
        <w:tc>
          <w:tcPr>
            <w:tcW w:w="1633" w:type="dxa"/>
          </w:tcPr>
          <w:p w14:paraId="02B23C4D" w14:textId="1F175A6D" w:rsidR="009C2CDF" w:rsidRDefault="009C2CDF" w:rsidP="009C2CDF">
            <w:pPr>
              <w:pStyle w:val="a8"/>
              <w:spacing w:line="360" w:lineRule="auto"/>
              <w:ind w:leftChars="0" w:left="0"/>
              <w:jc w:val="center"/>
            </w:pPr>
            <w:r>
              <w:rPr>
                <w:rFonts w:hint="eastAsia"/>
              </w:rPr>
              <w:t>避難場所</w:t>
            </w:r>
          </w:p>
        </w:tc>
        <w:tc>
          <w:tcPr>
            <w:tcW w:w="3119" w:type="dxa"/>
          </w:tcPr>
          <w:p w14:paraId="0AC01118" w14:textId="4FA14D82" w:rsidR="009C2CDF" w:rsidRDefault="009C2CDF" w:rsidP="009C2CDF">
            <w:pPr>
              <w:pStyle w:val="a8"/>
              <w:spacing w:line="360" w:lineRule="auto"/>
              <w:ind w:leftChars="0" w:left="0"/>
              <w:jc w:val="center"/>
            </w:pPr>
            <w:r>
              <w:rPr>
                <w:rFonts w:hint="eastAsia"/>
              </w:rPr>
              <w:t>駐車場</w:t>
            </w:r>
          </w:p>
        </w:tc>
        <w:tc>
          <w:tcPr>
            <w:tcW w:w="3112" w:type="dxa"/>
          </w:tcPr>
          <w:p w14:paraId="055C8544" w14:textId="12DA3D88" w:rsidR="009C2CDF" w:rsidRDefault="00FB2674" w:rsidP="00FB2674">
            <w:pPr>
              <w:pStyle w:val="a8"/>
              <w:spacing w:line="360" w:lineRule="auto"/>
              <w:ind w:leftChars="0" w:left="0"/>
              <w:jc w:val="center"/>
            </w:pPr>
            <w:r>
              <w:rPr>
                <w:rFonts w:hint="eastAsia"/>
              </w:rPr>
              <w:t>●●</w:t>
            </w:r>
            <w:r w:rsidR="00026F77">
              <w:rPr>
                <w:rFonts w:hint="eastAsia"/>
              </w:rPr>
              <w:t>園</w:t>
            </w:r>
          </w:p>
        </w:tc>
      </w:tr>
      <w:tr w:rsidR="00026F77" w14:paraId="771BECD3" w14:textId="77777777" w:rsidTr="009C2CDF">
        <w:trPr>
          <w:trHeight w:val="5161"/>
        </w:trPr>
        <w:tc>
          <w:tcPr>
            <w:tcW w:w="1633" w:type="dxa"/>
          </w:tcPr>
          <w:p w14:paraId="63FA0E9B" w14:textId="77777777" w:rsidR="00026F77" w:rsidRDefault="00026F77" w:rsidP="00026F77">
            <w:pPr>
              <w:pStyle w:val="a8"/>
              <w:ind w:leftChars="0" w:left="0"/>
            </w:pPr>
          </w:p>
          <w:p w14:paraId="655425FA" w14:textId="77777777" w:rsidR="00026F77" w:rsidRDefault="00026F77" w:rsidP="00026F77">
            <w:pPr>
              <w:pStyle w:val="a8"/>
              <w:ind w:leftChars="0" w:left="0"/>
            </w:pPr>
          </w:p>
          <w:p w14:paraId="3F1691E7" w14:textId="77777777" w:rsidR="00026F77" w:rsidRDefault="00026F77" w:rsidP="00026F77">
            <w:pPr>
              <w:pStyle w:val="a8"/>
              <w:ind w:leftChars="0" w:left="0"/>
            </w:pPr>
          </w:p>
          <w:p w14:paraId="6550353F" w14:textId="77777777" w:rsidR="00026F77" w:rsidRDefault="00026F77" w:rsidP="00026F77">
            <w:pPr>
              <w:pStyle w:val="a8"/>
              <w:ind w:leftChars="0" w:left="0"/>
            </w:pPr>
          </w:p>
          <w:p w14:paraId="104105C5" w14:textId="77777777" w:rsidR="00026F77" w:rsidRDefault="00026F77" w:rsidP="00026F77">
            <w:pPr>
              <w:pStyle w:val="a8"/>
              <w:ind w:leftChars="0" w:left="0"/>
            </w:pPr>
          </w:p>
          <w:p w14:paraId="199B5CC6" w14:textId="77777777" w:rsidR="00026F77" w:rsidRDefault="00026F77" w:rsidP="00026F77">
            <w:pPr>
              <w:pStyle w:val="a8"/>
              <w:ind w:leftChars="0" w:left="0"/>
              <w:jc w:val="center"/>
            </w:pPr>
          </w:p>
          <w:p w14:paraId="14F253D8" w14:textId="216ACF31" w:rsidR="00026F77" w:rsidRDefault="00026F77" w:rsidP="00026F77">
            <w:pPr>
              <w:pStyle w:val="a8"/>
              <w:ind w:leftChars="0" w:left="0"/>
              <w:jc w:val="center"/>
            </w:pPr>
            <w:r>
              <w:rPr>
                <w:rFonts w:hint="eastAsia"/>
              </w:rPr>
              <w:t>避難方法</w:t>
            </w:r>
          </w:p>
        </w:tc>
        <w:tc>
          <w:tcPr>
            <w:tcW w:w="3119" w:type="dxa"/>
          </w:tcPr>
          <w:p w14:paraId="58D08652" w14:textId="77777777" w:rsidR="00026F77" w:rsidRDefault="00026F77" w:rsidP="00026F77">
            <w:pPr>
              <w:pStyle w:val="a8"/>
              <w:ind w:leftChars="0" w:left="0"/>
            </w:pPr>
            <w:r>
              <w:rPr>
                <w:rFonts w:hint="eastAsia"/>
              </w:rPr>
              <w:t>・避難時は靴を履く。</w:t>
            </w:r>
          </w:p>
          <w:p w14:paraId="5D065DEE" w14:textId="77777777" w:rsidR="00026F77" w:rsidRDefault="00026F77" w:rsidP="00026F77">
            <w:pPr>
              <w:pStyle w:val="a8"/>
              <w:ind w:leftChars="0" w:left="0"/>
            </w:pPr>
            <w:r>
              <w:rPr>
                <w:rFonts w:hint="eastAsia"/>
              </w:rPr>
              <w:t>・避難にあたっては、事業所内に残された方がいないか、大声で確認しながら避難する。</w:t>
            </w:r>
          </w:p>
          <w:p w14:paraId="386B41C5" w14:textId="77777777" w:rsidR="00026F77" w:rsidRDefault="00026F77" w:rsidP="00026F77">
            <w:pPr>
              <w:pStyle w:val="a8"/>
              <w:ind w:leftChars="0" w:left="0"/>
            </w:pPr>
            <w:r>
              <w:rPr>
                <w:rFonts w:hint="eastAsia"/>
              </w:rPr>
              <w:t>・車や落下物に注意する。</w:t>
            </w:r>
          </w:p>
          <w:p w14:paraId="18CEAE1C" w14:textId="77777777" w:rsidR="00026F77" w:rsidRDefault="00026F77" w:rsidP="00026F77">
            <w:pPr>
              <w:pStyle w:val="a8"/>
              <w:ind w:leftChars="0" w:left="0"/>
            </w:pPr>
            <w:r>
              <w:rPr>
                <w:rFonts w:hint="eastAsia"/>
              </w:rPr>
              <w:t>・利用者がいる場合は、安全に留意しながら利用者の誘導を行う。</w:t>
            </w:r>
          </w:p>
          <w:p w14:paraId="6C867B1E" w14:textId="619943E0" w:rsidR="00026F77" w:rsidRDefault="00026F77" w:rsidP="00026F77">
            <w:pPr>
              <w:pStyle w:val="a8"/>
              <w:ind w:leftChars="0" w:left="0"/>
            </w:pPr>
            <w:r>
              <w:rPr>
                <w:rFonts w:hint="eastAsia"/>
              </w:rPr>
              <w:t>・車いすの方は、極力複数で補佐する。</w:t>
            </w:r>
          </w:p>
          <w:p w14:paraId="4FCDDE9C" w14:textId="7F46766D" w:rsidR="00026F77" w:rsidRDefault="00026F77" w:rsidP="00026F77">
            <w:pPr>
              <w:pStyle w:val="a8"/>
              <w:ind w:leftChars="0" w:left="0"/>
            </w:pPr>
            <w:r>
              <w:rPr>
                <w:rFonts w:hint="eastAsia"/>
              </w:rPr>
              <w:t>・応急手当セットを持ち出す。</w:t>
            </w:r>
          </w:p>
          <w:p w14:paraId="2F87496E" w14:textId="7BAE65DB" w:rsidR="00026F77" w:rsidRDefault="00026F77" w:rsidP="00026F77">
            <w:pPr>
              <w:pStyle w:val="a8"/>
              <w:ind w:leftChars="0" w:left="0"/>
            </w:pPr>
          </w:p>
        </w:tc>
        <w:tc>
          <w:tcPr>
            <w:tcW w:w="3112" w:type="dxa"/>
          </w:tcPr>
          <w:p w14:paraId="32DA2BE4" w14:textId="77777777" w:rsidR="00026F77" w:rsidRDefault="00026F77" w:rsidP="00026F77">
            <w:pPr>
              <w:pStyle w:val="a8"/>
              <w:ind w:leftChars="0" w:left="0"/>
            </w:pPr>
            <w:r>
              <w:rPr>
                <w:rFonts w:hint="eastAsia"/>
              </w:rPr>
              <w:t>・避難時は靴を履く。</w:t>
            </w:r>
          </w:p>
          <w:p w14:paraId="76D294D4" w14:textId="77777777" w:rsidR="00026F77" w:rsidRDefault="00026F77" w:rsidP="00026F77">
            <w:pPr>
              <w:pStyle w:val="a8"/>
              <w:ind w:leftChars="0" w:left="0"/>
            </w:pPr>
            <w:r>
              <w:rPr>
                <w:rFonts w:hint="eastAsia"/>
              </w:rPr>
              <w:t>・避難にあたっては、事業所内に残された方がいないか、大声で確認しながら避難する。</w:t>
            </w:r>
          </w:p>
          <w:p w14:paraId="07A48267" w14:textId="77777777" w:rsidR="00026F77" w:rsidRDefault="00026F77" w:rsidP="00026F77">
            <w:pPr>
              <w:pStyle w:val="a8"/>
              <w:ind w:leftChars="0" w:left="0"/>
            </w:pPr>
            <w:r>
              <w:rPr>
                <w:rFonts w:hint="eastAsia"/>
              </w:rPr>
              <w:t>・車や落下物に注意する。</w:t>
            </w:r>
          </w:p>
          <w:p w14:paraId="4D2B66C9" w14:textId="77777777" w:rsidR="00026F77" w:rsidRDefault="00026F77" w:rsidP="00026F77">
            <w:pPr>
              <w:pStyle w:val="a8"/>
              <w:ind w:leftChars="0" w:left="0"/>
            </w:pPr>
            <w:r>
              <w:rPr>
                <w:rFonts w:hint="eastAsia"/>
              </w:rPr>
              <w:t>・利用者がいる場合は、安全に留意しながら利用者の誘導を行う。</w:t>
            </w:r>
          </w:p>
          <w:p w14:paraId="1512FDCC" w14:textId="77777777" w:rsidR="00026F77" w:rsidRDefault="00026F77" w:rsidP="00026F77">
            <w:pPr>
              <w:pStyle w:val="a8"/>
              <w:ind w:leftChars="0" w:left="0"/>
            </w:pPr>
            <w:r>
              <w:rPr>
                <w:rFonts w:hint="eastAsia"/>
              </w:rPr>
              <w:t>・車いすの方は、極力複数で補佐する。</w:t>
            </w:r>
          </w:p>
          <w:p w14:paraId="149F273F" w14:textId="77777777" w:rsidR="00026F77" w:rsidRDefault="00026F77" w:rsidP="00026F77">
            <w:pPr>
              <w:pStyle w:val="a8"/>
              <w:ind w:leftChars="0" w:left="0"/>
            </w:pPr>
            <w:r>
              <w:rPr>
                <w:rFonts w:hint="eastAsia"/>
              </w:rPr>
              <w:t>・応急手当セットを持ち出す。</w:t>
            </w:r>
          </w:p>
          <w:p w14:paraId="28EECE58" w14:textId="77777777" w:rsidR="00026F77" w:rsidRDefault="00026F77" w:rsidP="00026F77">
            <w:pPr>
              <w:pStyle w:val="a8"/>
              <w:ind w:leftChars="0" w:left="0"/>
            </w:pPr>
            <w:r>
              <w:rPr>
                <w:rFonts w:hint="eastAsia"/>
              </w:rPr>
              <w:t>・車両での避難は、足の弱い方を優先する。</w:t>
            </w:r>
          </w:p>
          <w:p w14:paraId="7418D122" w14:textId="5887ADBF" w:rsidR="00026F77" w:rsidRDefault="00026F77" w:rsidP="00026F77">
            <w:pPr>
              <w:pStyle w:val="a8"/>
              <w:ind w:leftChars="0" w:left="0"/>
            </w:pPr>
            <w:r>
              <w:rPr>
                <w:rFonts w:hint="eastAsia"/>
              </w:rPr>
              <w:t>・安全な避難ルートを選ぶ。</w:t>
            </w:r>
          </w:p>
        </w:tc>
      </w:tr>
    </w:tbl>
    <w:p w14:paraId="7FF9CD99" w14:textId="1E2BE2AC" w:rsidR="009F550F" w:rsidRDefault="00646E02" w:rsidP="00646E02">
      <w:pPr>
        <w:jc w:val="left"/>
      </w:pPr>
      <w:r>
        <w:rPr>
          <w:noProof/>
        </w:rPr>
        <w:drawing>
          <wp:anchor distT="0" distB="0" distL="114300" distR="114300" simplePos="0" relativeHeight="251657216" behindDoc="0" locked="0" layoutInCell="1" allowOverlap="1" wp14:anchorId="0E256180" wp14:editId="483C0B7F">
            <wp:simplePos x="0" y="0"/>
            <wp:positionH relativeFrom="margin">
              <wp:posOffset>126873</wp:posOffset>
            </wp:positionH>
            <wp:positionV relativeFrom="paragraph">
              <wp:posOffset>508</wp:posOffset>
            </wp:positionV>
            <wp:extent cx="5396510" cy="2883535"/>
            <wp:effectExtent l="0" t="0" r="0" b="0"/>
            <wp:wrapTopAndBottom/>
            <wp:docPr id="9" name="図 9" descr="警戒レベルの一覧表（周知・普及啓発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警戒レベルの一覧表（周知・普及啓発用）"/>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 t="316" r="6108" b="-316"/>
                    <a:stretch/>
                  </pic:blipFill>
                  <pic:spPr bwMode="auto">
                    <a:xfrm>
                      <a:off x="0" y="0"/>
                      <a:ext cx="5397698" cy="2884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・避難に時間を要することから、テレビやラジオ等の情報を常に確認し、「警戒レベル3」が</w:t>
      </w:r>
      <w:r w:rsidR="009F550F">
        <w:rPr>
          <w:rFonts w:hint="eastAsia"/>
        </w:rPr>
        <w:t>発令されたら速やかに避難を開始する。</w:t>
      </w:r>
    </w:p>
    <w:p w14:paraId="273A1AD5" w14:textId="6DBD4D87" w:rsidR="009F550F" w:rsidRDefault="009F550F" w:rsidP="00FE2047">
      <w:pPr>
        <w:pStyle w:val="a8"/>
        <w:numPr>
          <w:ilvl w:val="0"/>
          <w:numId w:val="36"/>
        </w:numPr>
        <w:spacing w:beforeLines="100" w:before="360"/>
        <w:ind w:leftChars="0"/>
        <w:jc w:val="left"/>
      </w:pPr>
      <w:r>
        <w:rPr>
          <w:rFonts w:hint="eastAsia"/>
        </w:rPr>
        <w:t>重要業務の継続</w:t>
      </w:r>
    </w:p>
    <w:p w14:paraId="782F17B5" w14:textId="77777777" w:rsidR="00A03427" w:rsidRPr="000843A4" w:rsidRDefault="00A03427" w:rsidP="00A03427">
      <w:pPr>
        <w:jc w:val="left"/>
      </w:pPr>
      <w:r>
        <w:rPr>
          <w:rFonts w:hint="eastAsia"/>
        </w:rPr>
        <w:t xml:space="preserve">　</w:t>
      </w:r>
    </w:p>
    <w:tbl>
      <w:tblPr>
        <w:tblStyle w:val="a5"/>
        <w:tblW w:w="0" w:type="auto"/>
        <w:tblLook w:val="04A0" w:firstRow="1" w:lastRow="0" w:firstColumn="1" w:lastColumn="0" w:noHBand="0" w:noVBand="1"/>
      </w:tblPr>
      <w:tblGrid>
        <w:gridCol w:w="1430"/>
        <w:gridCol w:w="1430"/>
        <w:gridCol w:w="1430"/>
        <w:gridCol w:w="1430"/>
        <w:gridCol w:w="1387"/>
        <w:gridCol w:w="1387"/>
      </w:tblGrid>
      <w:tr w:rsidR="00A03427" w14:paraId="572A090E" w14:textId="598193FF" w:rsidTr="00A03427">
        <w:trPr>
          <w:trHeight w:val="680"/>
        </w:trPr>
        <w:tc>
          <w:tcPr>
            <w:tcW w:w="1430" w:type="dxa"/>
          </w:tcPr>
          <w:p w14:paraId="4EFE7FB0" w14:textId="77777777" w:rsidR="00A03427" w:rsidRDefault="00A03427" w:rsidP="00A03427">
            <w:pPr>
              <w:jc w:val="center"/>
            </w:pPr>
            <w:r>
              <w:rPr>
                <w:rFonts w:hint="eastAsia"/>
              </w:rPr>
              <w:t>経過</w:t>
            </w:r>
          </w:p>
          <w:p w14:paraId="50C595AD" w14:textId="7F49835E" w:rsidR="00A03427" w:rsidRDefault="00A03427" w:rsidP="00A03427">
            <w:pPr>
              <w:jc w:val="center"/>
            </w:pPr>
            <w:r>
              <w:rPr>
                <w:rFonts w:hint="eastAsia"/>
              </w:rPr>
              <w:t>目安</w:t>
            </w:r>
          </w:p>
        </w:tc>
        <w:tc>
          <w:tcPr>
            <w:tcW w:w="1430" w:type="dxa"/>
          </w:tcPr>
          <w:p w14:paraId="2440FFCB" w14:textId="77777777" w:rsidR="00A03427" w:rsidRDefault="00A03427" w:rsidP="00A03427">
            <w:pPr>
              <w:jc w:val="center"/>
            </w:pPr>
            <w:r>
              <w:rPr>
                <w:rFonts w:hint="eastAsia"/>
              </w:rPr>
              <w:t>発災</w:t>
            </w:r>
          </w:p>
          <w:p w14:paraId="470BF39A" w14:textId="1CD3F968" w:rsidR="00A03427" w:rsidRDefault="00A03427" w:rsidP="00A03427">
            <w:pPr>
              <w:jc w:val="center"/>
            </w:pPr>
            <w:r>
              <w:rPr>
                <w:rFonts w:hint="eastAsia"/>
              </w:rPr>
              <w:t>直後</w:t>
            </w:r>
          </w:p>
        </w:tc>
        <w:tc>
          <w:tcPr>
            <w:tcW w:w="1430" w:type="dxa"/>
          </w:tcPr>
          <w:p w14:paraId="4380F425" w14:textId="77777777" w:rsidR="00A03427" w:rsidRDefault="00A03427" w:rsidP="00A03427">
            <w:pPr>
              <w:jc w:val="center"/>
            </w:pPr>
            <w:r>
              <w:rPr>
                <w:rFonts w:hint="eastAsia"/>
              </w:rPr>
              <w:t>発災後</w:t>
            </w:r>
          </w:p>
          <w:p w14:paraId="308D280C" w14:textId="483F5571" w:rsidR="00A03427" w:rsidRDefault="00A03427" w:rsidP="00A03427">
            <w:pPr>
              <w:jc w:val="center"/>
            </w:pPr>
            <w:r>
              <w:rPr>
                <w:rFonts w:hint="eastAsia"/>
              </w:rPr>
              <w:t>6時間</w:t>
            </w:r>
          </w:p>
        </w:tc>
        <w:tc>
          <w:tcPr>
            <w:tcW w:w="1430" w:type="dxa"/>
          </w:tcPr>
          <w:p w14:paraId="57D49258" w14:textId="77777777" w:rsidR="00A03427" w:rsidRDefault="00A03427" w:rsidP="00A03427">
            <w:pPr>
              <w:jc w:val="center"/>
            </w:pPr>
            <w:r>
              <w:rPr>
                <w:rFonts w:hint="eastAsia"/>
              </w:rPr>
              <w:t>発災後</w:t>
            </w:r>
          </w:p>
          <w:p w14:paraId="32462AAE" w14:textId="0D39DC16" w:rsidR="00A03427" w:rsidRDefault="00A03427" w:rsidP="00A03427">
            <w:pPr>
              <w:jc w:val="center"/>
            </w:pPr>
            <w:r>
              <w:rPr>
                <w:rFonts w:hint="eastAsia"/>
              </w:rPr>
              <w:t>1日</w:t>
            </w:r>
          </w:p>
        </w:tc>
        <w:tc>
          <w:tcPr>
            <w:tcW w:w="1387" w:type="dxa"/>
          </w:tcPr>
          <w:p w14:paraId="4342177B" w14:textId="77777777" w:rsidR="00A03427" w:rsidRDefault="00A03427" w:rsidP="00A03427">
            <w:pPr>
              <w:jc w:val="center"/>
            </w:pPr>
            <w:r>
              <w:rPr>
                <w:rFonts w:hint="eastAsia"/>
              </w:rPr>
              <w:t>発災後</w:t>
            </w:r>
          </w:p>
          <w:p w14:paraId="48E01247" w14:textId="7CF3FD2C" w:rsidR="00A03427" w:rsidRDefault="00A03427" w:rsidP="00A03427">
            <w:pPr>
              <w:jc w:val="center"/>
            </w:pPr>
            <w:r>
              <w:rPr>
                <w:rFonts w:hint="eastAsia"/>
              </w:rPr>
              <w:t>3日</w:t>
            </w:r>
          </w:p>
        </w:tc>
        <w:tc>
          <w:tcPr>
            <w:tcW w:w="1387" w:type="dxa"/>
          </w:tcPr>
          <w:p w14:paraId="5E5D6E38" w14:textId="77777777" w:rsidR="00A03427" w:rsidRDefault="00A03427" w:rsidP="00A03427">
            <w:pPr>
              <w:jc w:val="center"/>
            </w:pPr>
            <w:r>
              <w:rPr>
                <w:rFonts w:hint="eastAsia"/>
              </w:rPr>
              <w:t>発災後</w:t>
            </w:r>
          </w:p>
          <w:p w14:paraId="5B178B68" w14:textId="3F13F4FE" w:rsidR="00A03427" w:rsidRDefault="00A03427" w:rsidP="00A03427">
            <w:pPr>
              <w:jc w:val="center"/>
            </w:pPr>
            <w:r>
              <w:rPr>
                <w:rFonts w:hint="eastAsia"/>
              </w:rPr>
              <w:t>7日</w:t>
            </w:r>
          </w:p>
        </w:tc>
      </w:tr>
      <w:tr w:rsidR="00A03427" w14:paraId="4546B1F0" w14:textId="11D336EC" w:rsidTr="00A03427">
        <w:tc>
          <w:tcPr>
            <w:tcW w:w="1430" w:type="dxa"/>
          </w:tcPr>
          <w:p w14:paraId="02AA4112" w14:textId="438D5724" w:rsidR="00A03427" w:rsidRDefault="00A03427" w:rsidP="00A03427">
            <w:pPr>
              <w:jc w:val="center"/>
            </w:pPr>
            <w:r>
              <w:rPr>
                <w:rFonts w:hint="eastAsia"/>
              </w:rPr>
              <w:t>出勤率</w:t>
            </w:r>
          </w:p>
        </w:tc>
        <w:tc>
          <w:tcPr>
            <w:tcW w:w="1430" w:type="dxa"/>
          </w:tcPr>
          <w:p w14:paraId="588F00FE" w14:textId="2264033E" w:rsidR="00A03427" w:rsidRDefault="00A03427" w:rsidP="00E81D60">
            <w:pPr>
              <w:jc w:val="center"/>
            </w:pPr>
            <w:r>
              <w:rPr>
                <w:rFonts w:hint="eastAsia"/>
              </w:rPr>
              <w:t>出勤率</w:t>
            </w:r>
            <w:r w:rsidR="00E81D60">
              <w:rPr>
                <w:rFonts w:hint="eastAsia"/>
              </w:rPr>
              <w:t>3％</w:t>
            </w:r>
          </w:p>
        </w:tc>
        <w:tc>
          <w:tcPr>
            <w:tcW w:w="1430" w:type="dxa"/>
          </w:tcPr>
          <w:p w14:paraId="0125E5A0" w14:textId="1328DC98" w:rsidR="00A03427" w:rsidRDefault="00E81D60" w:rsidP="00A03427">
            <w:pPr>
              <w:jc w:val="center"/>
            </w:pPr>
            <w:r>
              <w:rPr>
                <w:rFonts w:hint="eastAsia"/>
              </w:rPr>
              <w:t>出勤率30％</w:t>
            </w:r>
          </w:p>
        </w:tc>
        <w:tc>
          <w:tcPr>
            <w:tcW w:w="1430" w:type="dxa"/>
          </w:tcPr>
          <w:p w14:paraId="25E6CAF9" w14:textId="46A01613" w:rsidR="00A03427" w:rsidRDefault="00E81D60" w:rsidP="00A03427">
            <w:pPr>
              <w:jc w:val="center"/>
            </w:pPr>
            <w:r>
              <w:rPr>
                <w:rFonts w:hint="eastAsia"/>
              </w:rPr>
              <w:t>出勤率50％</w:t>
            </w:r>
          </w:p>
        </w:tc>
        <w:tc>
          <w:tcPr>
            <w:tcW w:w="1387" w:type="dxa"/>
          </w:tcPr>
          <w:p w14:paraId="22056D81" w14:textId="7213B452" w:rsidR="00A03427" w:rsidRDefault="00E81D60" w:rsidP="00A03427">
            <w:pPr>
              <w:jc w:val="center"/>
            </w:pPr>
            <w:r>
              <w:rPr>
                <w:rFonts w:hint="eastAsia"/>
              </w:rPr>
              <w:t>出勤率70％</w:t>
            </w:r>
          </w:p>
        </w:tc>
        <w:tc>
          <w:tcPr>
            <w:tcW w:w="1387" w:type="dxa"/>
          </w:tcPr>
          <w:p w14:paraId="6EEEB773" w14:textId="1FEE650F" w:rsidR="00A03427" w:rsidRDefault="00E81D60" w:rsidP="00A03427">
            <w:pPr>
              <w:jc w:val="center"/>
            </w:pPr>
            <w:r>
              <w:rPr>
                <w:rFonts w:hint="eastAsia"/>
              </w:rPr>
              <w:t>出勤率90％</w:t>
            </w:r>
          </w:p>
        </w:tc>
      </w:tr>
      <w:tr w:rsidR="00E81D60" w14:paraId="74265044" w14:textId="56054DF5" w:rsidTr="00A03427">
        <w:tc>
          <w:tcPr>
            <w:tcW w:w="1430" w:type="dxa"/>
          </w:tcPr>
          <w:p w14:paraId="44250BA2" w14:textId="31BAA3C2" w:rsidR="00E81D60" w:rsidRDefault="00E81D60" w:rsidP="00E81D60">
            <w:pPr>
              <w:jc w:val="center"/>
            </w:pPr>
            <w:r>
              <w:rPr>
                <w:rFonts w:hint="eastAsia"/>
              </w:rPr>
              <w:t>備品在庫量</w:t>
            </w:r>
          </w:p>
        </w:tc>
        <w:tc>
          <w:tcPr>
            <w:tcW w:w="1430" w:type="dxa"/>
          </w:tcPr>
          <w:p w14:paraId="5C3C13ED" w14:textId="349FE4E5" w:rsidR="00E81D60" w:rsidRDefault="00E81D60" w:rsidP="00E81D60">
            <w:pPr>
              <w:jc w:val="center"/>
            </w:pPr>
            <w:r>
              <w:rPr>
                <w:rFonts w:hint="eastAsia"/>
              </w:rPr>
              <w:t>在庫100％</w:t>
            </w:r>
          </w:p>
        </w:tc>
        <w:tc>
          <w:tcPr>
            <w:tcW w:w="1430" w:type="dxa"/>
          </w:tcPr>
          <w:p w14:paraId="07D54F48" w14:textId="3405A09C" w:rsidR="00E81D60" w:rsidRDefault="00E81D60" w:rsidP="00E81D60">
            <w:pPr>
              <w:jc w:val="center"/>
            </w:pPr>
            <w:r>
              <w:rPr>
                <w:rFonts w:hint="eastAsia"/>
              </w:rPr>
              <w:t>在庫90％</w:t>
            </w:r>
          </w:p>
        </w:tc>
        <w:tc>
          <w:tcPr>
            <w:tcW w:w="1430" w:type="dxa"/>
          </w:tcPr>
          <w:p w14:paraId="1D4F2B04" w14:textId="6F49D735" w:rsidR="00E81D60" w:rsidRDefault="00E81D60" w:rsidP="00E81D60">
            <w:pPr>
              <w:jc w:val="center"/>
            </w:pPr>
            <w:r>
              <w:rPr>
                <w:rFonts w:hint="eastAsia"/>
              </w:rPr>
              <w:t>在庫70％</w:t>
            </w:r>
          </w:p>
        </w:tc>
        <w:tc>
          <w:tcPr>
            <w:tcW w:w="1387" w:type="dxa"/>
          </w:tcPr>
          <w:p w14:paraId="0131F23A" w14:textId="509780F5" w:rsidR="00E81D60" w:rsidRDefault="00E81D60" w:rsidP="00E81D60">
            <w:pPr>
              <w:jc w:val="center"/>
            </w:pPr>
            <w:r>
              <w:rPr>
                <w:rFonts w:hint="eastAsia"/>
              </w:rPr>
              <w:t>在庫20％</w:t>
            </w:r>
          </w:p>
        </w:tc>
        <w:tc>
          <w:tcPr>
            <w:tcW w:w="1387" w:type="dxa"/>
          </w:tcPr>
          <w:p w14:paraId="248C9E60" w14:textId="766CE669" w:rsidR="00E81D60" w:rsidRDefault="00E81D60" w:rsidP="00E81D60">
            <w:pPr>
              <w:jc w:val="center"/>
            </w:pPr>
            <w:r>
              <w:rPr>
                <w:rFonts w:hint="eastAsia"/>
              </w:rPr>
              <w:t>在庫正常</w:t>
            </w:r>
          </w:p>
        </w:tc>
      </w:tr>
      <w:tr w:rsidR="00E81D60" w14:paraId="17AA6DF2" w14:textId="1D528461" w:rsidTr="00A03427">
        <w:tc>
          <w:tcPr>
            <w:tcW w:w="1430" w:type="dxa"/>
          </w:tcPr>
          <w:p w14:paraId="7CE23F8E" w14:textId="1825446F" w:rsidR="00E81D60" w:rsidRPr="00E81D60" w:rsidRDefault="00E81D60" w:rsidP="00E81D60">
            <w:pPr>
              <w:jc w:val="left"/>
              <w:rPr>
                <w:sz w:val="20"/>
                <w:szCs w:val="20"/>
              </w:rPr>
            </w:pPr>
            <w:r w:rsidRPr="00E81D60">
              <w:rPr>
                <w:rFonts w:hint="eastAsia"/>
                <w:sz w:val="20"/>
                <w:szCs w:val="20"/>
              </w:rPr>
              <w:t>ライフライン</w:t>
            </w:r>
          </w:p>
        </w:tc>
        <w:tc>
          <w:tcPr>
            <w:tcW w:w="1430" w:type="dxa"/>
          </w:tcPr>
          <w:p w14:paraId="0EAD23E6" w14:textId="247741C0" w:rsidR="00E81D60" w:rsidRDefault="00E81D60" w:rsidP="00E81D60">
            <w:pPr>
              <w:jc w:val="center"/>
            </w:pPr>
            <w:r>
              <w:rPr>
                <w:rFonts w:hint="eastAsia"/>
              </w:rPr>
              <w:t>停電、断水</w:t>
            </w:r>
          </w:p>
        </w:tc>
        <w:tc>
          <w:tcPr>
            <w:tcW w:w="1430" w:type="dxa"/>
          </w:tcPr>
          <w:p w14:paraId="2346E508" w14:textId="178A7524" w:rsidR="00E81D60" w:rsidRDefault="00E81D60" w:rsidP="00E81D60">
            <w:pPr>
              <w:jc w:val="center"/>
            </w:pPr>
            <w:r w:rsidRPr="00B87416">
              <w:rPr>
                <w:rFonts w:hint="eastAsia"/>
              </w:rPr>
              <w:t>停電、断水</w:t>
            </w:r>
          </w:p>
        </w:tc>
        <w:tc>
          <w:tcPr>
            <w:tcW w:w="1430" w:type="dxa"/>
          </w:tcPr>
          <w:p w14:paraId="71CD1967" w14:textId="35BC9655" w:rsidR="00E81D60" w:rsidRDefault="00E81D60" w:rsidP="00E81D60">
            <w:pPr>
              <w:jc w:val="center"/>
            </w:pPr>
            <w:r w:rsidRPr="00B87416">
              <w:rPr>
                <w:rFonts w:hint="eastAsia"/>
              </w:rPr>
              <w:t>停電、断水</w:t>
            </w:r>
          </w:p>
        </w:tc>
        <w:tc>
          <w:tcPr>
            <w:tcW w:w="1387" w:type="dxa"/>
          </w:tcPr>
          <w:p w14:paraId="645478C8" w14:textId="2CBD8CE8" w:rsidR="00E81D60" w:rsidRDefault="00E81D60" w:rsidP="00E81D60">
            <w:pPr>
              <w:jc w:val="center"/>
            </w:pPr>
            <w:r w:rsidRPr="00B87416">
              <w:rPr>
                <w:rFonts w:hint="eastAsia"/>
              </w:rPr>
              <w:t>断水</w:t>
            </w:r>
          </w:p>
        </w:tc>
        <w:tc>
          <w:tcPr>
            <w:tcW w:w="1387" w:type="dxa"/>
          </w:tcPr>
          <w:p w14:paraId="01AD4327" w14:textId="5E2B5C22" w:rsidR="00E81D60" w:rsidRDefault="00E81D60" w:rsidP="00E81D60">
            <w:pPr>
              <w:jc w:val="center"/>
            </w:pPr>
            <w:r>
              <w:rPr>
                <w:rFonts w:hint="eastAsia"/>
              </w:rPr>
              <w:t>復旧</w:t>
            </w:r>
          </w:p>
        </w:tc>
      </w:tr>
      <w:tr w:rsidR="00A03427" w14:paraId="4C8390C3" w14:textId="12C85010" w:rsidTr="00E81D60">
        <w:trPr>
          <w:trHeight w:val="680"/>
        </w:trPr>
        <w:tc>
          <w:tcPr>
            <w:tcW w:w="1430" w:type="dxa"/>
          </w:tcPr>
          <w:p w14:paraId="0F294244" w14:textId="77777777" w:rsidR="000524DA" w:rsidRDefault="000524DA" w:rsidP="000524DA"/>
          <w:p w14:paraId="004895DD" w14:textId="3CDFD3EA" w:rsidR="00A03427" w:rsidRDefault="00E81D60" w:rsidP="000524DA">
            <w:pPr>
              <w:spacing w:line="480" w:lineRule="auto"/>
              <w:jc w:val="center"/>
            </w:pPr>
            <w:r>
              <w:rPr>
                <w:rFonts w:hint="eastAsia"/>
              </w:rPr>
              <w:t>業務基準</w:t>
            </w:r>
          </w:p>
        </w:tc>
        <w:tc>
          <w:tcPr>
            <w:tcW w:w="1430" w:type="dxa"/>
          </w:tcPr>
          <w:p w14:paraId="7BA9F48E" w14:textId="6288899C" w:rsidR="00A03427" w:rsidRPr="00E81D60" w:rsidRDefault="00E81D60" w:rsidP="0034514A">
            <w:pPr>
              <w:rPr>
                <w:sz w:val="18"/>
                <w:szCs w:val="18"/>
              </w:rPr>
            </w:pPr>
            <w:r w:rsidRPr="00E81D60">
              <w:rPr>
                <w:rFonts w:hint="eastAsia"/>
                <w:sz w:val="18"/>
                <w:szCs w:val="18"/>
              </w:rPr>
              <w:t>職員、利用者の安全確認のみ</w:t>
            </w:r>
          </w:p>
        </w:tc>
        <w:tc>
          <w:tcPr>
            <w:tcW w:w="1430" w:type="dxa"/>
          </w:tcPr>
          <w:p w14:paraId="4217F169" w14:textId="28666D29" w:rsidR="00A03427" w:rsidRPr="00E81D60" w:rsidRDefault="00E81D60" w:rsidP="00E81D60">
            <w:pPr>
              <w:rPr>
                <w:sz w:val="18"/>
                <w:szCs w:val="18"/>
              </w:rPr>
            </w:pPr>
            <w:r>
              <w:rPr>
                <w:rFonts w:hint="eastAsia"/>
                <w:sz w:val="18"/>
                <w:szCs w:val="18"/>
              </w:rPr>
              <w:t>安全と生命を守るための必要最低限</w:t>
            </w:r>
          </w:p>
        </w:tc>
        <w:tc>
          <w:tcPr>
            <w:tcW w:w="1430" w:type="dxa"/>
          </w:tcPr>
          <w:p w14:paraId="2B951ABE" w14:textId="0DEFEC7E" w:rsidR="00A03427" w:rsidRPr="00E81D60" w:rsidRDefault="000524DA" w:rsidP="00E81D60">
            <w:pPr>
              <w:rPr>
                <w:sz w:val="18"/>
                <w:szCs w:val="18"/>
              </w:rPr>
            </w:pPr>
            <w:r>
              <w:rPr>
                <w:rFonts w:hint="eastAsia"/>
                <w:sz w:val="18"/>
                <w:szCs w:val="18"/>
              </w:rPr>
              <w:t>食事、排泄、与薬中心。その他は休止もしくは減</w:t>
            </w:r>
          </w:p>
        </w:tc>
        <w:tc>
          <w:tcPr>
            <w:tcW w:w="1387" w:type="dxa"/>
          </w:tcPr>
          <w:p w14:paraId="122FBD73" w14:textId="26EA680C" w:rsidR="00A03427" w:rsidRPr="00E81D60" w:rsidRDefault="0034514A" w:rsidP="00E81D60">
            <w:pPr>
              <w:rPr>
                <w:sz w:val="18"/>
                <w:szCs w:val="18"/>
              </w:rPr>
            </w:pPr>
            <w:r>
              <w:rPr>
                <w:rFonts w:hint="eastAsia"/>
                <w:sz w:val="18"/>
                <w:szCs w:val="18"/>
              </w:rPr>
              <w:t>一部休止、減とするが、ほぼ通常に近づける</w:t>
            </w:r>
          </w:p>
        </w:tc>
        <w:tc>
          <w:tcPr>
            <w:tcW w:w="1387" w:type="dxa"/>
          </w:tcPr>
          <w:p w14:paraId="29B4222C" w14:textId="32D1D4F5" w:rsidR="00A03427" w:rsidRPr="00E81D60" w:rsidRDefault="0034514A" w:rsidP="00E81D60">
            <w:pPr>
              <w:rPr>
                <w:sz w:val="18"/>
                <w:szCs w:val="18"/>
              </w:rPr>
            </w:pPr>
            <w:r>
              <w:rPr>
                <w:rFonts w:hint="eastAsia"/>
                <w:sz w:val="18"/>
                <w:szCs w:val="18"/>
              </w:rPr>
              <w:t>ほぼ通常通り</w:t>
            </w:r>
          </w:p>
        </w:tc>
      </w:tr>
      <w:tr w:rsidR="0034514A" w14:paraId="6557F759" w14:textId="2DA016EF" w:rsidTr="00A03427">
        <w:tc>
          <w:tcPr>
            <w:tcW w:w="1430" w:type="dxa"/>
          </w:tcPr>
          <w:p w14:paraId="14A555BE" w14:textId="77777777" w:rsidR="0034514A" w:rsidRDefault="0034514A" w:rsidP="0034514A">
            <w:pPr>
              <w:jc w:val="center"/>
            </w:pPr>
          </w:p>
          <w:p w14:paraId="6E555437" w14:textId="32702E19" w:rsidR="0034514A" w:rsidRDefault="0034514A" w:rsidP="0034514A">
            <w:pPr>
              <w:jc w:val="center"/>
            </w:pPr>
            <w:r>
              <w:rPr>
                <w:rFonts w:hint="eastAsia"/>
              </w:rPr>
              <w:t>食事介助</w:t>
            </w:r>
          </w:p>
        </w:tc>
        <w:tc>
          <w:tcPr>
            <w:tcW w:w="1430" w:type="dxa"/>
          </w:tcPr>
          <w:p w14:paraId="47FF6439" w14:textId="77777777" w:rsidR="0034514A" w:rsidRDefault="0034514A" w:rsidP="0034514A">
            <w:pPr>
              <w:jc w:val="center"/>
              <w:rPr>
                <w:sz w:val="18"/>
                <w:szCs w:val="18"/>
              </w:rPr>
            </w:pPr>
          </w:p>
          <w:p w14:paraId="5A8CB7D7" w14:textId="25D719A4" w:rsidR="0034514A" w:rsidRPr="0034514A" w:rsidRDefault="0034514A" w:rsidP="0034514A">
            <w:pPr>
              <w:jc w:val="center"/>
              <w:rPr>
                <w:sz w:val="18"/>
                <w:szCs w:val="18"/>
              </w:rPr>
            </w:pPr>
            <w:r w:rsidRPr="0034514A">
              <w:rPr>
                <w:rFonts w:hint="eastAsia"/>
                <w:sz w:val="18"/>
                <w:szCs w:val="18"/>
              </w:rPr>
              <w:t>休止</w:t>
            </w:r>
          </w:p>
        </w:tc>
        <w:tc>
          <w:tcPr>
            <w:tcW w:w="1430" w:type="dxa"/>
          </w:tcPr>
          <w:p w14:paraId="6375A8AB" w14:textId="1B59D3C8" w:rsidR="0034514A" w:rsidRPr="0034514A" w:rsidRDefault="0034514A" w:rsidP="0034514A">
            <w:pPr>
              <w:jc w:val="left"/>
              <w:rPr>
                <w:sz w:val="18"/>
                <w:szCs w:val="18"/>
              </w:rPr>
            </w:pPr>
            <w:r w:rsidRPr="0034514A">
              <w:rPr>
                <w:rFonts w:hint="eastAsia"/>
                <w:sz w:val="18"/>
                <w:szCs w:val="18"/>
              </w:rPr>
              <w:t>家族などが対応できない利用者に介助</w:t>
            </w:r>
          </w:p>
        </w:tc>
        <w:tc>
          <w:tcPr>
            <w:tcW w:w="1430" w:type="dxa"/>
          </w:tcPr>
          <w:p w14:paraId="33D481BD" w14:textId="5FFCD5F0" w:rsidR="0034514A" w:rsidRPr="0034514A" w:rsidRDefault="0034514A" w:rsidP="0034514A">
            <w:pPr>
              <w:jc w:val="left"/>
              <w:rPr>
                <w:sz w:val="18"/>
                <w:szCs w:val="18"/>
              </w:rPr>
            </w:pPr>
            <w:r w:rsidRPr="0034514A">
              <w:rPr>
                <w:rFonts w:hint="eastAsia"/>
                <w:sz w:val="18"/>
                <w:szCs w:val="18"/>
              </w:rPr>
              <w:t>家族などが対応できない利用者に介助</w:t>
            </w:r>
          </w:p>
        </w:tc>
        <w:tc>
          <w:tcPr>
            <w:tcW w:w="1387" w:type="dxa"/>
          </w:tcPr>
          <w:p w14:paraId="7A81EC6C" w14:textId="01A838ED" w:rsidR="0034514A" w:rsidRPr="0034514A" w:rsidRDefault="0034514A" w:rsidP="0034514A">
            <w:pPr>
              <w:jc w:val="left"/>
              <w:rPr>
                <w:sz w:val="18"/>
                <w:szCs w:val="18"/>
              </w:rPr>
            </w:pPr>
            <w:r w:rsidRPr="0034514A">
              <w:rPr>
                <w:rFonts w:hint="eastAsia"/>
                <w:sz w:val="18"/>
                <w:szCs w:val="18"/>
              </w:rPr>
              <w:t>家族などが対応できない利用者に介助</w:t>
            </w:r>
          </w:p>
        </w:tc>
        <w:tc>
          <w:tcPr>
            <w:tcW w:w="1387" w:type="dxa"/>
          </w:tcPr>
          <w:p w14:paraId="719C9DDF" w14:textId="2D9C7C51" w:rsidR="0034514A" w:rsidRPr="0034514A" w:rsidRDefault="0034514A" w:rsidP="0034514A">
            <w:pPr>
              <w:jc w:val="left"/>
              <w:rPr>
                <w:sz w:val="18"/>
                <w:szCs w:val="18"/>
              </w:rPr>
            </w:pPr>
            <w:r w:rsidRPr="0034514A">
              <w:rPr>
                <w:rFonts w:hint="eastAsia"/>
                <w:sz w:val="18"/>
                <w:szCs w:val="18"/>
              </w:rPr>
              <w:t>家族などが対応できない利用者に介助</w:t>
            </w:r>
          </w:p>
        </w:tc>
      </w:tr>
      <w:tr w:rsidR="00482812" w14:paraId="1B2C84F6" w14:textId="1337F977" w:rsidTr="00A03427">
        <w:tc>
          <w:tcPr>
            <w:tcW w:w="1430" w:type="dxa"/>
          </w:tcPr>
          <w:p w14:paraId="3CAA92EC" w14:textId="77777777" w:rsidR="00482812" w:rsidRDefault="00482812" w:rsidP="00482812">
            <w:pPr>
              <w:jc w:val="center"/>
            </w:pPr>
          </w:p>
          <w:p w14:paraId="7AB904F1" w14:textId="0B905F74" w:rsidR="00482812" w:rsidRDefault="00482812" w:rsidP="00482812">
            <w:pPr>
              <w:jc w:val="center"/>
            </w:pPr>
            <w:r>
              <w:rPr>
                <w:rFonts w:hint="eastAsia"/>
              </w:rPr>
              <w:t>与薬介助</w:t>
            </w:r>
          </w:p>
        </w:tc>
        <w:tc>
          <w:tcPr>
            <w:tcW w:w="1430" w:type="dxa"/>
          </w:tcPr>
          <w:p w14:paraId="216D973E" w14:textId="77777777" w:rsidR="00482812" w:rsidRDefault="00482812" w:rsidP="00482812">
            <w:pPr>
              <w:jc w:val="center"/>
              <w:rPr>
                <w:sz w:val="18"/>
                <w:szCs w:val="18"/>
              </w:rPr>
            </w:pPr>
          </w:p>
          <w:p w14:paraId="26FF9C2C" w14:textId="76D340E5" w:rsidR="00482812" w:rsidRPr="0034514A" w:rsidRDefault="00482812" w:rsidP="00482812">
            <w:pPr>
              <w:jc w:val="center"/>
              <w:rPr>
                <w:sz w:val="18"/>
                <w:szCs w:val="18"/>
              </w:rPr>
            </w:pPr>
            <w:r w:rsidRPr="0034514A">
              <w:rPr>
                <w:rFonts w:hint="eastAsia"/>
                <w:sz w:val="18"/>
                <w:szCs w:val="18"/>
              </w:rPr>
              <w:t>休止</w:t>
            </w:r>
          </w:p>
        </w:tc>
        <w:tc>
          <w:tcPr>
            <w:tcW w:w="1430" w:type="dxa"/>
          </w:tcPr>
          <w:p w14:paraId="3716F8F6" w14:textId="3EABDBF6" w:rsidR="00482812" w:rsidRPr="0034514A" w:rsidRDefault="00482812" w:rsidP="00482812">
            <w:pPr>
              <w:jc w:val="left"/>
              <w:rPr>
                <w:sz w:val="18"/>
                <w:szCs w:val="18"/>
              </w:rPr>
            </w:pPr>
            <w:r w:rsidRPr="0034514A">
              <w:rPr>
                <w:rFonts w:hint="eastAsia"/>
                <w:sz w:val="18"/>
                <w:szCs w:val="18"/>
              </w:rPr>
              <w:t>家族などが対応できない利用者に介助</w:t>
            </w:r>
          </w:p>
        </w:tc>
        <w:tc>
          <w:tcPr>
            <w:tcW w:w="1430" w:type="dxa"/>
          </w:tcPr>
          <w:p w14:paraId="0759B8F5" w14:textId="622249F3" w:rsidR="00482812" w:rsidRPr="0034514A" w:rsidRDefault="00482812" w:rsidP="00482812">
            <w:pPr>
              <w:jc w:val="left"/>
              <w:rPr>
                <w:sz w:val="18"/>
                <w:szCs w:val="18"/>
              </w:rPr>
            </w:pPr>
            <w:r w:rsidRPr="0034514A">
              <w:rPr>
                <w:rFonts w:hint="eastAsia"/>
                <w:sz w:val="18"/>
                <w:szCs w:val="18"/>
              </w:rPr>
              <w:t>家族などが対応できない利用者に介助</w:t>
            </w:r>
          </w:p>
        </w:tc>
        <w:tc>
          <w:tcPr>
            <w:tcW w:w="1387" w:type="dxa"/>
          </w:tcPr>
          <w:p w14:paraId="18193C57" w14:textId="587BEA75" w:rsidR="00482812" w:rsidRPr="0034514A" w:rsidRDefault="00482812" w:rsidP="00482812">
            <w:pPr>
              <w:jc w:val="left"/>
              <w:rPr>
                <w:sz w:val="18"/>
                <w:szCs w:val="18"/>
              </w:rPr>
            </w:pPr>
            <w:r w:rsidRPr="0034514A">
              <w:rPr>
                <w:rFonts w:hint="eastAsia"/>
                <w:sz w:val="18"/>
                <w:szCs w:val="18"/>
              </w:rPr>
              <w:t>家族などが対応できない利用者に介助</w:t>
            </w:r>
          </w:p>
        </w:tc>
        <w:tc>
          <w:tcPr>
            <w:tcW w:w="1387" w:type="dxa"/>
          </w:tcPr>
          <w:p w14:paraId="656A1622" w14:textId="24DE7C06" w:rsidR="00482812" w:rsidRPr="0034514A" w:rsidRDefault="00482812" w:rsidP="00482812">
            <w:pPr>
              <w:jc w:val="left"/>
              <w:rPr>
                <w:sz w:val="18"/>
                <w:szCs w:val="18"/>
              </w:rPr>
            </w:pPr>
            <w:r w:rsidRPr="0034514A">
              <w:rPr>
                <w:rFonts w:hint="eastAsia"/>
                <w:sz w:val="18"/>
                <w:szCs w:val="18"/>
              </w:rPr>
              <w:t>家族などが対応できない利用者に介助</w:t>
            </w:r>
          </w:p>
        </w:tc>
      </w:tr>
      <w:tr w:rsidR="00482812" w14:paraId="050132E1" w14:textId="6AD1BA3C" w:rsidTr="00A03427">
        <w:tc>
          <w:tcPr>
            <w:tcW w:w="1430" w:type="dxa"/>
          </w:tcPr>
          <w:p w14:paraId="4D78F995" w14:textId="77777777" w:rsidR="00482812" w:rsidRDefault="00482812" w:rsidP="00482812">
            <w:pPr>
              <w:jc w:val="center"/>
            </w:pPr>
          </w:p>
          <w:p w14:paraId="15F5A36B" w14:textId="2F4A38FC" w:rsidR="00482812" w:rsidRDefault="00482812" w:rsidP="00482812">
            <w:pPr>
              <w:jc w:val="center"/>
            </w:pPr>
            <w:r>
              <w:rPr>
                <w:rFonts w:hint="eastAsia"/>
              </w:rPr>
              <w:t>排泄介助</w:t>
            </w:r>
          </w:p>
        </w:tc>
        <w:tc>
          <w:tcPr>
            <w:tcW w:w="1430" w:type="dxa"/>
          </w:tcPr>
          <w:p w14:paraId="1A3B787C" w14:textId="77777777" w:rsidR="00482812" w:rsidRDefault="00482812" w:rsidP="00482812">
            <w:pPr>
              <w:jc w:val="center"/>
              <w:rPr>
                <w:sz w:val="18"/>
                <w:szCs w:val="18"/>
              </w:rPr>
            </w:pPr>
          </w:p>
          <w:p w14:paraId="0B8AEF61" w14:textId="350BA165" w:rsidR="00482812" w:rsidRPr="00482812" w:rsidRDefault="00482812" w:rsidP="00482812">
            <w:pPr>
              <w:jc w:val="center"/>
              <w:rPr>
                <w:sz w:val="18"/>
                <w:szCs w:val="18"/>
              </w:rPr>
            </w:pPr>
            <w:r w:rsidRPr="00482812">
              <w:rPr>
                <w:rFonts w:hint="eastAsia"/>
                <w:sz w:val="18"/>
                <w:szCs w:val="18"/>
              </w:rPr>
              <w:t>休止</w:t>
            </w:r>
          </w:p>
        </w:tc>
        <w:tc>
          <w:tcPr>
            <w:tcW w:w="1430" w:type="dxa"/>
          </w:tcPr>
          <w:p w14:paraId="6C0E15DB" w14:textId="78DA356A" w:rsidR="00482812" w:rsidRPr="00482812" w:rsidRDefault="00482812" w:rsidP="00482812">
            <w:pPr>
              <w:jc w:val="left"/>
              <w:rPr>
                <w:sz w:val="18"/>
                <w:szCs w:val="18"/>
              </w:rPr>
            </w:pPr>
            <w:r w:rsidRPr="0034514A">
              <w:rPr>
                <w:rFonts w:hint="eastAsia"/>
                <w:sz w:val="18"/>
                <w:szCs w:val="18"/>
              </w:rPr>
              <w:t>家族などが対応できない利用者に介助</w:t>
            </w:r>
          </w:p>
        </w:tc>
        <w:tc>
          <w:tcPr>
            <w:tcW w:w="1430" w:type="dxa"/>
          </w:tcPr>
          <w:p w14:paraId="7369668B" w14:textId="66400BA8" w:rsidR="00482812" w:rsidRPr="00482812" w:rsidRDefault="00482812" w:rsidP="00482812">
            <w:pPr>
              <w:jc w:val="left"/>
              <w:rPr>
                <w:sz w:val="18"/>
                <w:szCs w:val="18"/>
              </w:rPr>
            </w:pPr>
            <w:r w:rsidRPr="0034514A">
              <w:rPr>
                <w:rFonts w:hint="eastAsia"/>
                <w:sz w:val="18"/>
                <w:szCs w:val="18"/>
              </w:rPr>
              <w:t>家族などが対応できない利用者に介助</w:t>
            </w:r>
          </w:p>
        </w:tc>
        <w:tc>
          <w:tcPr>
            <w:tcW w:w="1387" w:type="dxa"/>
          </w:tcPr>
          <w:p w14:paraId="2D8FE998" w14:textId="420C1874" w:rsidR="00482812" w:rsidRPr="00482812" w:rsidRDefault="00482812" w:rsidP="00482812">
            <w:pPr>
              <w:jc w:val="left"/>
              <w:rPr>
                <w:sz w:val="18"/>
                <w:szCs w:val="18"/>
              </w:rPr>
            </w:pPr>
            <w:r w:rsidRPr="0034514A">
              <w:rPr>
                <w:rFonts w:hint="eastAsia"/>
                <w:sz w:val="18"/>
                <w:szCs w:val="18"/>
              </w:rPr>
              <w:t>家族などが対応できない利用者に介助</w:t>
            </w:r>
          </w:p>
        </w:tc>
        <w:tc>
          <w:tcPr>
            <w:tcW w:w="1387" w:type="dxa"/>
          </w:tcPr>
          <w:p w14:paraId="0AE284EA" w14:textId="6512ED9C" w:rsidR="00482812" w:rsidRPr="00482812" w:rsidRDefault="00482812" w:rsidP="00482812">
            <w:pPr>
              <w:jc w:val="left"/>
              <w:rPr>
                <w:sz w:val="18"/>
                <w:szCs w:val="18"/>
              </w:rPr>
            </w:pPr>
            <w:r w:rsidRPr="0034514A">
              <w:rPr>
                <w:rFonts w:hint="eastAsia"/>
                <w:sz w:val="18"/>
                <w:szCs w:val="18"/>
              </w:rPr>
              <w:t>家族などが対応できない利用者に介助</w:t>
            </w:r>
          </w:p>
        </w:tc>
      </w:tr>
    </w:tbl>
    <w:p w14:paraId="12541A2C" w14:textId="6818D438" w:rsidR="00A03427" w:rsidRDefault="00482812" w:rsidP="001E1971">
      <w:pPr>
        <w:pStyle w:val="a8"/>
        <w:numPr>
          <w:ilvl w:val="0"/>
          <w:numId w:val="1"/>
        </w:numPr>
        <w:ind w:leftChars="0"/>
        <w:jc w:val="left"/>
      </w:pPr>
      <w:r>
        <w:rPr>
          <w:rFonts w:hint="eastAsia"/>
        </w:rPr>
        <w:t>職員の管理</w:t>
      </w:r>
    </w:p>
    <w:p w14:paraId="1B924C9A" w14:textId="6FAD432B" w:rsidR="00482812" w:rsidRDefault="00482812" w:rsidP="001E1971">
      <w:pPr>
        <w:pStyle w:val="a8"/>
        <w:numPr>
          <w:ilvl w:val="0"/>
          <w:numId w:val="37"/>
        </w:numPr>
        <w:ind w:leftChars="0"/>
        <w:jc w:val="left"/>
      </w:pPr>
      <w:r>
        <w:rPr>
          <w:rFonts w:hint="eastAsia"/>
        </w:rPr>
        <w:t>休憩・宿泊場所</w:t>
      </w:r>
    </w:p>
    <w:p w14:paraId="64F6CB12" w14:textId="230DA1FC" w:rsidR="00482812" w:rsidRDefault="00482812" w:rsidP="00FE2047">
      <w:pPr>
        <w:ind w:left="210" w:firstLineChars="100" w:firstLine="210"/>
        <w:jc w:val="left"/>
      </w:pPr>
      <w:r>
        <w:rPr>
          <w:rFonts w:hint="eastAsia"/>
        </w:rPr>
        <w:t>・災害時職員が帰宅できないことも考えられるための候補場所</w:t>
      </w:r>
    </w:p>
    <w:tbl>
      <w:tblPr>
        <w:tblStyle w:val="a5"/>
        <w:tblW w:w="0" w:type="auto"/>
        <w:jc w:val="center"/>
        <w:tblLook w:val="04A0" w:firstRow="1" w:lastRow="0" w:firstColumn="1" w:lastColumn="0" w:noHBand="0" w:noVBand="1"/>
      </w:tblPr>
      <w:tblGrid>
        <w:gridCol w:w="3968"/>
        <w:gridCol w:w="4247"/>
      </w:tblGrid>
      <w:tr w:rsidR="00482812" w14:paraId="06E100AA" w14:textId="77777777" w:rsidTr="00CF2E2A">
        <w:trPr>
          <w:jc w:val="center"/>
        </w:trPr>
        <w:tc>
          <w:tcPr>
            <w:tcW w:w="3968" w:type="dxa"/>
            <w:shd w:val="clear" w:color="auto" w:fill="E7E6E6" w:themeFill="background2"/>
          </w:tcPr>
          <w:p w14:paraId="5E503169" w14:textId="1CE98E3B" w:rsidR="00482812" w:rsidRDefault="00482812" w:rsidP="00482812">
            <w:pPr>
              <w:jc w:val="center"/>
            </w:pPr>
            <w:r>
              <w:rPr>
                <w:rFonts w:hint="eastAsia"/>
              </w:rPr>
              <w:t>休憩場所</w:t>
            </w:r>
          </w:p>
        </w:tc>
        <w:tc>
          <w:tcPr>
            <w:tcW w:w="4247" w:type="dxa"/>
            <w:shd w:val="clear" w:color="auto" w:fill="E7E6E6" w:themeFill="background2"/>
          </w:tcPr>
          <w:p w14:paraId="45847DF5" w14:textId="0AF669A0" w:rsidR="00482812" w:rsidRDefault="00482812" w:rsidP="00482812">
            <w:pPr>
              <w:jc w:val="center"/>
            </w:pPr>
            <w:r>
              <w:rPr>
                <w:rFonts w:hint="eastAsia"/>
              </w:rPr>
              <w:t>宿泊場所</w:t>
            </w:r>
          </w:p>
        </w:tc>
      </w:tr>
      <w:tr w:rsidR="00482812" w14:paraId="74EB5F45" w14:textId="77777777" w:rsidTr="00CF2E2A">
        <w:trPr>
          <w:jc w:val="center"/>
        </w:trPr>
        <w:tc>
          <w:tcPr>
            <w:tcW w:w="3968" w:type="dxa"/>
          </w:tcPr>
          <w:p w14:paraId="00E33960" w14:textId="67A62901" w:rsidR="00482812" w:rsidRDefault="00482812" w:rsidP="00482812">
            <w:pPr>
              <w:jc w:val="center"/>
            </w:pPr>
            <w:r>
              <w:rPr>
                <w:rFonts w:hint="eastAsia"/>
              </w:rPr>
              <w:t>2階事務所</w:t>
            </w:r>
          </w:p>
        </w:tc>
        <w:tc>
          <w:tcPr>
            <w:tcW w:w="4247" w:type="dxa"/>
          </w:tcPr>
          <w:p w14:paraId="281CD385" w14:textId="4311709A" w:rsidR="00482812" w:rsidRDefault="00482812" w:rsidP="00482812">
            <w:pPr>
              <w:jc w:val="center"/>
            </w:pPr>
            <w:r>
              <w:rPr>
                <w:rFonts w:hint="eastAsia"/>
              </w:rPr>
              <w:t>1階デイルーム</w:t>
            </w:r>
          </w:p>
        </w:tc>
      </w:tr>
      <w:tr w:rsidR="00482812" w14:paraId="6F9D2A8B" w14:textId="77777777" w:rsidTr="00CF2E2A">
        <w:trPr>
          <w:jc w:val="center"/>
        </w:trPr>
        <w:tc>
          <w:tcPr>
            <w:tcW w:w="3968" w:type="dxa"/>
          </w:tcPr>
          <w:p w14:paraId="04B2CA20" w14:textId="35C2B0B8" w:rsidR="00482812" w:rsidRDefault="00482812" w:rsidP="00482812">
            <w:pPr>
              <w:jc w:val="center"/>
            </w:pPr>
            <w:r>
              <w:rPr>
                <w:rFonts w:hint="eastAsia"/>
              </w:rPr>
              <w:t>1階相談室</w:t>
            </w:r>
          </w:p>
        </w:tc>
        <w:tc>
          <w:tcPr>
            <w:tcW w:w="4247" w:type="dxa"/>
          </w:tcPr>
          <w:p w14:paraId="5A00E6A5" w14:textId="77777777" w:rsidR="00482812" w:rsidRDefault="00482812" w:rsidP="00482812">
            <w:pPr>
              <w:jc w:val="center"/>
            </w:pPr>
          </w:p>
        </w:tc>
      </w:tr>
    </w:tbl>
    <w:p w14:paraId="5D0BF512" w14:textId="20901346" w:rsidR="00482812" w:rsidRDefault="00482812" w:rsidP="00482812">
      <w:pPr>
        <w:ind w:left="210"/>
        <w:jc w:val="left"/>
      </w:pPr>
    </w:p>
    <w:p w14:paraId="52402BB0" w14:textId="10605AD1" w:rsidR="00B96EF3" w:rsidRDefault="00B96EF3" w:rsidP="001E1971">
      <w:pPr>
        <w:pStyle w:val="a8"/>
        <w:numPr>
          <w:ilvl w:val="0"/>
          <w:numId w:val="38"/>
        </w:numPr>
        <w:ind w:leftChars="0"/>
        <w:jc w:val="left"/>
      </w:pPr>
      <w:r>
        <w:rPr>
          <w:rFonts w:hint="eastAsia"/>
        </w:rPr>
        <w:t>勤務シフト</w:t>
      </w:r>
    </w:p>
    <w:p w14:paraId="5B88BBBF" w14:textId="76E1186E" w:rsidR="00B96EF3" w:rsidRDefault="00B96EF3" w:rsidP="00FE2047">
      <w:pPr>
        <w:ind w:left="210" w:firstLineChars="100" w:firstLine="210"/>
        <w:jc w:val="left"/>
      </w:pPr>
      <w:r>
        <w:rPr>
          <w:rFonts w:hint="eastAsia"/>
        </w:rPr>
        <w:t>・災害時用に緊急用勤務シフトを検討しておく</w:t>
      </w:r>
    </w:p>
    <w:p w14:paraId="34733883" w14:textId="1387C3FC" w:rsidR="00B96EF3" w:rsidRDefault="00B96EF3" w:rsidP="00B96EF3">
      <w:pPr>
        <w:ind w:left="210"/>
        <w:jc w:val="left"/>
      </w:pPr>
      <w:r>
        <w:rPr>
          <w:rFonts w:hint="eastAsia"/>
        </w:rPr>
        <w:t>【災害時の勤務シフト原則】</w:t>
      </w:r>
    </w:p>
    <w:tbl>
      <w:tblPr>
        <w:tblStyle w:val="a5"/>
        <w:tblW w:w="0" w:type="auto"/>
        <w:tblInd w:w="210" w:type="dxa"/>
        <w:tblLook w:val="04A0" w:firstRow="1" w:lastRow="0" w:firstColumn="1" w:lastColumn="0" w:noHBand="0" w:noVBand="1"/>
      </w:tblPr>
      <w:tblGrid>
        <w:gridCol w:w="1061"/>
        <w:gridCol w:w="2552"/>
        <w:gridCol w:w="2551"/>
        <w:gridCol w:w="2071"/>
      </w:tblGrid>
      <w:tr w:rsidR="00B96EF3" w14:paraId="31E368FD" w14:textId="77777777" w:rsidTr="00B96EF3">
        <w:tc>
          <w:tcPr>
            <w:tcW w:w="1061" w:type="dxa"/>
          </w:tcPr>
          <w:p w14:paraId="546A344A" w14:textId="77777777" w:rsidR="00B96EF3" w:rsidRDefault="00B96EF3" w:rsidP="00B96EF3">
            <w:pPr>
              <w:jc w:val="center"/>
            </w:pPr>
          </w:p>
        </w:tc>
        <w:tc>
          <w:tcPr>
            <w:tcW w:w="2552" w:type="dxa"/>
          </w:tcPr>
          <w:p w14:paraId="0964E596" w14:textId="1F1529A1" w:rsidR="00B96EF3" w:rsidRDefault="00B96EF3" w:rsidP="00B96EF3">
            <w:pPr>
              <w:jc w:val="center"/>
            </w:pPr>
            <w:r>
              <w:rPr>
                <w:rFonts w:hint="eastAsia"/>
              </w:rPr>
              <w:t>責任者</w:t>
            </w:r>
          </w:p>
        </w:tc>
        <w:tc>
          <w:tcPr>
            <w:tcW w:w="2551" w:type="dxa"/>
          </w:tcPr>
          <w:p w14:paraId="7EC851C7" w14:textId="38BB7D5D" w:rsidR="00B96EF3" w:rsidRDefault="00B96EF3" w:rsidP="00B96EF3">
            <w:pPr>
              <w:jc w:val="center"/>
            </w:pPr>
            <w:r>
              <w:rPr>
                <w:rFonts w:hint="eastAsia"/>
              </w:rPr>
              <w:t>メンバー（近隣）</w:t>
            </w:r>
          </w:p>
        </w:tc>
        <w:tc>
          <w:tcPr>
            <w:tcW w:w="2071" w:type="dxa"/>
          </w:tcPr>
          <w:p w14:paraId="65F63886" w14:textId="1A25CBB3" w:rsidR="00B96EF3" w:rsidRDefault="00B96EF3" w:rsidP="00B96EF3">
            <w:pPr>
              <w:jc w:val="center"/>
            </w:pPr>
            <w:r>
              <w:rPr>
                <w:rFonts w:hint="eastAsia"/>
              </w:rPr>
              <w:t>その他メンバー</w:t>
            </w:r>
          </w:p>
        </w:tc>
      </w:tr>
      <w:tr w:rsidR="00B96EF3" w14:paraId="2DFA8CFD" w14:textId="77777777" w:rsidTr="00B96EF3">
        <w:tc>
          <w:tcPr>
            <w:tcW w:w="1061" w:type="dxa"/>
          </w:tcPr>
          <w:p w14:paraId="7C3F727F" w14:textId="1C9B0874" w:rsidR="00B96EF3" w:rsidRDefault="00B96EF3" w:rsidP="00B96EF3">
            <w:pPr>
              <w:jc w:val="center"/>
            </w:pPr>
            <w:r>
              <w:rPr>
                <w:rFonts w:hint="eastAsia"/>
              </w:rPr>
              <w:t>A班</w:t>
            </w:r>
          </w:p>
        </w:tc>
        <w:tc>
          <w:tcPr>
            <w:tcW w:w="2552" w:type="dxa"/>
          </w:tcPr>
          <w:p w14:paraId="29186202" w14:textId="1AA98CA3" w:rsidR="00B96EF3" w:rsidRDefault="00BF484E" w:rsidP="00B96EF3">
            <w:pPr>
              <w:jc w:val="center"/>
            </w:pPr>
            <w:r>
              <w:rPr>
                <w:rFonts w:hint="eastAsia"/>
              </w:rPr>
              <w:t>●●</w:t>
            </w:r>
          </w:p>
        </w:tc>
        <w:tc>
          <w:tcPr>
            <w:tcW w:w="2551" w:type="dxa"/>
          </w:tcPr>
          <w:p w14:paraId="2774A18C" w14:textId="4E9D1665" w:rsidR="00B96EF3" w:rsidRDefault="00BF484E" w:rsidP="00B96EF3">
            <w:pPr>
              <w:jc w:val="center"/>
            </w:pPr>
            <w:r>
              <w:rPr>
                <w:rFonts w:hint="eastAsia"/>
              </w:rPr>
              <w:t>●●</w:t>
            </w:r>
          </w:p>
        </w:tc>
        <w:tc>
          <w:tcPr>
            <w:tcW w:w="2071" w:type="dxa"/>
            <w:vMerge w:val="restart"/>
          </w:tcPr>
          <w:p w14:paraId="180E9896" w14:textId="77777777" w:rsidR="00B96EF3" w:rsidRDefault="00B96EF3" w:rsidP="00B96EF3">
            <w:pPr>
              <w:jc w:val="center"/>
            </w:pPr>
            <w:r>
              <w:rPr>
                <w:rFonts w:hint="eastAsia"/>
              </w:rPr>
              <w:t>出勤状況で</w:t>
            </w:r>
          </w:p>
          <w:p w14:paraId="406641E4" w14:textId="53C718C8" w:rsidR="00B96EF3" w:rsidRDefault="00B96EF3" w:rsidP="00B96EF3">
            <w:pPr>
              <w:jc w:val="center"/>
            </w:pPr>
            <w:r>
              <w:rPr>
                <w:rFonts w:hint="eastAsia"/>
              </w:rPr>
              <w:t>割り振る</w:t>
            </w:r>
          </w:p>
        </w:tc>
      </w:tr>
      <w:tr w:rsidR="00B96EF3" w14:paraId="2A5D7C07" w14:textId="77777777" w:rsidTr="00B96EF3">
        <w:tc>
          <w:tcPr>
            <w:tcW w:w="1061" w:type="dxa"/>
          </w:tcPr>
          <w:p w14:paraId="7FFF927C" w14:textId="0D03DAA6" w:rsidR="00B96EF3" w:rsidRDefault="00B96EF3" w:rsidP="00B96EF3">
            <w:pPr>
              <w:jc w:val="center"/>
            </w:pPr>
            <w:r>
              <w:rPr>
                <w:rFonts w:hint="eastAsia"/>
              </w:rPr>
              <w:t>B班</w:t>
            </w:r>
          </w:p>
        </w:tc>
        <w:tc>
          <w:tcPr>
            <w:tcW w:w="2552" w:type="dxa"/>
          </w:tcPr>
          <w:p w14:paraId="0AA39151" w14:textId="6EEC4C60" w:rsidR="00B96EF3" w:rsidRDefault="00BF484E" w:rsidP="00B96EF3">
            <w:pPr>
              <w:jc w:val="center"/>
            </w:pPr>
            <w:r>
              <w:rPr>
                <w:rFonts w:hint="eastAsia"/>
              </w:rPr>
              <w:t>●●</w:t>
            </w:r>
          </w:p>
        </w:tc>
        <w:tc>
          <w:tcPr>
            <w:tcW w:w="2551" w:type="dxa"/>
          </w:tcPr>
          <w:p w14:paraId="400A840D" w14:textId="7DFBAF33" w:rsidR="00B96EF3" w:rsidRDefault="00BF484E" w:rsidP="00B96EF3">
            <w:pPr>
              <w:jc w:val="center"/>
            </w:pPr>
            <w:r>
              <w:rPr>
                <w:rFonts w:hint="eastAsia"/>
              </w:rPr>
              <w:t>●●</w:t>
            </w:r>
          </w:p>
        </w:tc>
        <w:tc>
          <w:tcPr>
            <w:tcW w:w="2071" w:type="dxa"/>
            <w:vMerge/>
          </w:tcPr>
          <w:p w14:paraId="6E78C654" w14:textId="77777777" w:rsidR="00B96EF3" w:rsidRDefault="00B96EF3" w:rsidP="00B96EF3">
            <w:pPr>
              <w:jc w:val="center"/>
            </w:pPr>
          </w:p>
        </w:tc>
      </w:tr>
    </w:tbl>
    <w:p w14:paraId="5A766207" w14:textId="03006380" w:rsidR="00B96EF3" w:rsidRDefault="00B96EF3" w:rsidP="00B96EF3">
      <w:pPr>
        <w:ind w:left="210"/>
        <w:jc w:val="left"/>
      </w:pPr>
    </w:p>
    <w:p w14:paraId="40F5D109" w14:textId="04E9D478" w:rsidR="00B96EF3" w:rsidRDefault="00B96EF3" w:rsidP="001E1971">
      <w:pPr>
        <w:pStyle w:val="a8"/>
        <w:numPr>
          <w:ilvl w:val="0"/>
          <w:numId w:val="1"/>
        </w:numPr>
        <w:ind w:leftChars="0"/>
        <w:jc w:val="left"/>
      </w:pPr>
      <w:r>
        <w:rPr>
          <w:rFonts w:hint="eastAsia"/>
        </w:rPr>
        <w:t>復旧対応</w:t>
      </w:r>
    </w:p>
    <w:p w14:paraId="1988ACB4" w14:textId="745D895E" w:rsidR="00B96EF3" w:rsidRDefault="001E1971" w:rsidP="001E1971">
      <w:pPr>
        <w:pStyle w:val="a8"/>
        <w:numPr>
          <w:ilvl w:val="0"/>
          <w:numId w:val="39"/>
        </w:numPr>
        <w:ind w:leftChars="0"/>
        <w:jc w:val="left"/>
      </w:pPr>
      <w:r>
        <w:rPr>
          <w:rFonts w:hint="eastAsia"/>
        </w:rPr>
        <w:t>破損個所の確認</w:t>
      </w:r>
    </w:p>
    <w:p w14:paraId="436BCEC3" w14:textId="63C54413" w:rsidR="001E1971" w:rsidRDefault="001E1971" w:rsidP="001E1971">
      <w:pPr>
        <w:ind w:left="210"/>
        <w:jc w:val="left"/>
      </w:pPr>
      <w:r>
        <w:rPr>
          <w:rFonts w:hint="eastAsia"/>
        </w:rPr>
        <w:t>＜建物・設備の被害点検シート＞</w:t>
      </w:r>
    </w:p>
    <w:p w14:paraId="21D17C66" w14:textId="584DAF90" w:rsidR="001E1971" w:rsidRDefault="001E1971" w:rsidP="001E1971">
      <w:pPr>
        <w:ind w:left="210"/>
        <w:jc w:val="left"/>
      </w:pPr>
    </w:p>
    <w:bookmarkStart w:id="3" w:name="_MON_1688814386"/>
    <w:bookmarkEnd w:id="3"/>
    <w:p w14:paraId="37550C3E" w14:textId="3E024E91" w:rsidR="00CF2E2A" w:rsidRDefault="00CF2E2A" w:rsidP="001E1971">
      <w:pPr>
        <w:ind w:left="210"/>
        <w:jc w:val="left"/>
      </w:pPr>
      <w:r>
        <w:object w:dxaOrig="9726" w:dyaOrig="4470" w14:anchorId="0D9A0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95pt" o:ole="">
            <v:imagedata r:id="rId11" o:title=""/>
          </v:shape>
          <o:OLEObject Type="Embed" ProgID="Excel.Sheet.12" ShapeID="_x0000_i1025" DrawAspect="Content" ObjectID="_1769435994" r:id="rId12"/>
        </w:object>
      </w:r>
    </w:p>
    <w:p w14:paraId="4EE862B5" w14:textId="246F194D" w:rsidR="003D19C4" w:rsidRDefault="003D19C4">
      <w:pPr>
        <w:widowControl/>
        <w:jc w:val="left"/>
      </w:pPr>
      <w:r>
        <w:br w:type="page"/>
      </w:r>
    </w:p>
    <w:p w14:paraId="552A5884" w14:textId="0062335F" w:rsidR="00CF2E2A" w:rsidRDefault="003D19C4" w:rsidP="003D19C4">
      <w:pPr>
        <w:pStyle w:val="a8"/>
        <w:numPr>
          <w:ilvl w:val="0"/>
          <w:numId w:val="40"/>
        </w:numPr>
        <w:ind w:leftChars="0"/>
        <w:jc w:val="left"/>
      </w:pPr>
      <w:r>
        <w:rPr>
          <w:rFonts w:hint="eastAsia"/>
        </w:rPr>
        <w:t>業者連絡先一覧の整備</w:t>
      </w:r>
    </w:p>
    <w:p w14:paraId="52596FF2" w14:textId="1BB12F49" w:rsidR="003D19C4" w:rsidRDefault="003D19C4" w:rsidP="003D19C4">
      <w:pPr>
        <w:ind w:left="210"/>
        <w:jc w:val="left"/>
      </w:pPr>
    </w:p>
    <w:tbl>
      <w:tblPr>
        <w:tblStyle w:val="a5"/>
        <w:tblW w:w="0" w:type="auto"/>
        <w:tblInd w:w="210" w:type="dxa"/>
        <w:tblLook w:val="04A0" w:firstRow="1" w:lastRow="0" w:firstColumn="1" w:lastColumn="0" w:noHBand="0" w:noVBand="1"/>
      </w:tblPr>
      <w:tblGrid>
        <w:gridCol w:w="2758"/>
        <w:gridCol w:w="2766"/>
        <w:gridCol w:w="2760"/>
      </w:tblGrid>
      <w:tr w:rsidR="003D19C4" w14:paraId="48B9C9C0" w14:textId="77777777" w:rsidTr="00BF484E">
        <w:tc>
          <w:tcPr>
            <w:tcW w:w="2758" w:type="dxa"/>
          </w:tcPr>
          <w:p w14:paraId="5E7E51F8" w14:textId="04CFAAB0" w:rsidR="003D19C4" w:rsidRDefault="003D19C4" w:rsidP="003D19C4">
            <w:pPr>
              <w:jc w:val="center"/>
            </w:pPr>
            <w:r>
              <w:rPr>
                <w:rFonts w:hint="eastAsia"/>
              </w:rPr>
              <w:t>業者名</w:t>
            </w:r>
          </w:p>
        </w:tc>
        <w:tc>
          <w:tcPr>
            <w:tcW w:w="2766" w:type="dxa"/>
          </w:tcPr>
          <w:p w14:paraId="2F1B7A60" w14:textId="42BADFCE" w:rsidR="003D19C4" w:rsidRDefault="003D19C4" w:rsidP="003D19C4">
            <w:pPr>
              <w:jc w:val="center"/>
            </w:pPr>
            <w:r>
              <w:rPr>
                <w:rFonts w:hint="eastAsia"/>
              </w:rPr>
              <w:t>連絡先</w:t>
            </w:r>
          </w:p>
        </w:tc>
        <w:tc>
          <w:tcPr>
            <w:tcW w:w="2760" w:type="dxa"/>
          </w:tcPr>
          <w:p w14:paraId="4C328233" w14:textId="3765A5FB" w:rsidR="003D19C4" w:rsidRDefault="003D19C4" w:rsidP="003D19C4">
            <w:pPr>
              <w:jc w:val="center"/>
            </w:pPr>
            <w:r>
              <w:rPr>
                <w:rFonts w:hint="eastAsia"/>
              </w:rPr>
              <w:t>業務内容</w:t>
            </w:r>
          </w:p>
        </w:tc>
      </w:tr>
      <w:tr w:rsidR="00BF484E" w14:paraId="45A4D30C" w14:textId="77777777" w:rsidTr="00BF484E">
        <w:tc>
          <w:tcPr>
            <w:tcW w:w="2758" w:type="dxa"/>
          </w:tcPr>
          <w:p w14:paraId="1A7DA1D2" w14:textId="0C76A990" w:rsidR="00BF484E" w:rsidRDefault="00BF484E" w:rsidP="00BF484E">
            <w:pPr>
              <w:jc w:val="left"/>
            </w:pPr>
            <w:r>
              <w:rPr>
                <w:rFonts w:hint="eastAsia"/>
              </w:rPr>
              <w:t>●●製作所</w:t>
            </w:r>
          </w:p>
        </w:tc>
        <w:tc>
          <w:tcPr>
            <w:tcW w:w="2766" w:type="dxa"/>
          </w:tcPr>
          <w:p w14:paraId="60B5AB50" w14:textId="6A915125" w:rsidR="00BF484E" w:rsidRDefault="00BF484E" w:rsidP="00BF484E">
            <w:pPr>
              <w:jc w:val="left"/>
            </w:pPr>
            <w:r w:rsidRPr="00994573">
              <w:rPr>
                <w:rFonts w:hint="eastAsia"/>
              </w:rPr>
              <w:t>＊＊＊＊－＊＊－＊＊＊＊</w:t>
            </w:r>
          </w:p>
        </w:tc>
        <w:tc>
          <w:tcPr>
            <w:tcW w:w="2760" w:type="dxa"/>
          </w:tcPr>
          <w:p w14:paraId="3479F47B" w14:textId="55E29BE0" w:rsidR="00BF484E" w:rsidRDefault="00BF484E" w:rsidP="00BF484E">
            <w:pPr>
              <w:jc w:val="left"/>
            </w:pPr>
            <w:r>
              <w:rPr>
                <w:rFonts w:hint="eastAsia"/>
              </w:rPr>
              <w:t>水道設備</w:t>
            </w:r>
          </w:p>
        </w:tc>
      </w:tr>
      <w:tr w:rsidR="00BF484E" w14:paraId="6D4548A3" w14:textId="77777777" w:rsidTr="00BF484E">
        <w:tc>
          <w:tcPr>
            <w:tcW w:w="2758" w:type="dxa"/>
          </w:tcPr>
          <w:p w14:paraId="5F414E52" w14:textId="59EA74F1" w:rsidR="00BF484E" w:rsidRDefault="00BF484E" w:rsidP="00BF484E">
            <w:pPr>
              <w:jc w:val="left"/>
            </w:pPr>
            <w:r>
              <w:rPr>
                <w:rFonts w:hint="eastAsia"/>
              </w:rPr>
              <w:t>●●電工</w:t>
            </w:r>
          </w:p>
        </w:tc>
        <w:tc>
          <w:tcPr>
            <w:tcW w:w="2766" w:type="dxa"/>
          </w:tcPr>
          <w:p w14:paraId="67668D42" w14:textId="11DA6C9D" w:rsidR="00BF484E" w:rsidRDefault="00BF484E" w:rsidP="00BF484E">
            <w:pPr>
              <w:jc w:val="left"/>
            </w:pPr>
            <w:r w:rsidRPr="00994573">
              <w:rPr>
                <w:rFonts w:hint="eastAsia"/>
              </w:rPr>
              <w:t>＊＊＊＊－＊＊－＊＊＊＊</w:t>
            </w:r>
          </w:p>
        </w:tc>
        <w:tc>
          <w:tcPr>
            <w:tcW w:w="2760" w:type="dxa"/>
          </w:tcPr>
          <w:p w14:paraId="64460546" w14:textId="04C5E294" w:rsidR="00BF484E" w:rsidRDefault="00BF484E" w:rsidP="00BF484E">
            <w:pPr>
              <w:jc w:val="left"/>
            </w:pPr>
            <w:r>
              <w:rPr>
                <w:rFonts w:hint="eastAsia"/>
              </w:rPr>
              <w:t>電気設備</w:t>
            </w:r>
          </w:p>
        </w:tc>
      </w:tr>
      <w:tr w:rsidR="00BF484E" w14:paraId="58163537" w14:textId="77777777" w:rsidTr="00BF484E">
        <w:tc>
          <w:tcPr>
            <w:tcW w:w="2758" w:type="dxa"/>
          </w:tcPr>
          <w:p w14:paraId="160078DF" w14:textId="7CBDD1CB" w:rsidR="00BF484E" w:rsidRDefault="00BF484E" w:rsidP="00BF484E">
            <w:pPr>
              <w:jc w:val="left"/>
            </w:pPr>
            <w:r>
              <w:rPr>
                <w:rFonts w:hint="eastAsia"/>
              </w:rPr>
              <w:t>●●建設</w:t>
            </w:r>
          </w:p>
        </w:tc>
        <w:tc>
          <w:tcPr>
            <w:tcW w:w="2766" w:type="dxa"/>
          </w:tcPr>
          <w:p w14:paraId="2B29CCF8" w14:textId="325CAE8C" w:rsidR="00BF484E" w:rsidRDefault="00BF484E" w:rsidP="00BF484E">
            <w:pPr>
              <w:jc w:val="left"/>
            </w:pPr>
            <w:r w:rsidRPr="00994573">
              <w:rPr>
                <w:rFonts w:hint="eastAsia"/>
              </w:rPr>
              <w:t>＊＊＊＊－＊＊－＊＊＊＊</w:t>
            </w:r>
          </w:p>
        </w:tc>
        <w:tc>
          <w:tcPr>
            <w:tcW w:w="2760" w:type="dxa"/>
          </w:tcPr>
          <w:p w14:paraId="7DA90448" w14:textId="1CAB630B" w:rsidR="00BF484E" w:rsidRDefault="00BF484E" w:rsidP="00BF484E">
            <w:pPr>
              <w:jc w:val="left"/>
            </w:pPr>
            <w:r>
              <w:rPr>
                <w:rFonts w:hint="eastAsia"/>
              </w:rPr>
              <w:t>建築関係</w:t>
            </w:r>
          </w:p>
        </w:tc>
      </w:tr>
      <w:tr w:rsidR="00BF484E" w14:paraId="71B9E8FD" w14:textId="77777777" w:rsidTr="00BF484E">
        <w:tc>
          <w:tcPr>
            <w:tcW w:w="2758" w:type="dxa"/>
          </w:tcPr>
          <w:p w14:paraId="670470F2" w14:textId="714E21E4" w:rsidR="00BF484E" w:rsidRDefault="00BF484E" w:rsidP="00BF484E">
            <w:pPr>
              <w:jc w:val="left"/>
            </w:pPr>
            <w:r>
              <w:rPr>
                <w:rFonts w:hint="eastAsia"/>
              </w:rPr>
              <w:t>●●自動車</w:t>
            </w:r>
          </w:p>
        </w:tc>
        <w:tc>
          <w:tcPr>
            <w:tcW w:w="2766" w:type="dxa"/>
          </w:tcPr>
          <w:p w14:paraId="306DD852" w14:textId="439A786B" w:rsidR="00BF484E" w:rsidRDefault="00BF484E" w:rsidP="00BF484E">
            <w:pPr>
              <w:jc w:val="left"/>
            </w:pPr>
            <w:r w:rsidRPr="00994573">
              <w:rPr>
                <w:rFonts w:hint="eastAsia"/>
              </w:rPr>
              <w:t>＊＊＊＊－＊＊－＊＊＊＊</w:t>
            </w:r>
          </w:p>
        </w:tc>
        <w:tc>
          <w:tcPr>
            <w:tcW w:w="2760" w:type="dxa"/>
          </w:tcPr>
          <w:p w14:paraId="0110848E" w14:textId="7CB3ADDA" w:rsidR="00BF484E" w:rsidRDefault="00BF484E" w:rsidP="00BF484E">
            <w:pPr>
              <w:jc w:val="left"/>
            </w:pPr>
            <w:r>
              <w:rPr>
                <w:rFonts w:hint="eastAsia"/>
              </w:rPr>
              <w:t>車両関係</w:t>
            </w:r>
          </w:p>
        </w:tc>
      </w:tr>
      <w:tr w:rsidR="003D19C4" w14:paraId="5E0DE2EC" w14:textId="77777777" w:rsidTr="00BF484E">
        <w:tc>
          <w:tcPr>
            <w:tcW w:w="2758" w:type="dxa"/>
          </w:tcPr>
          <w:p w14:paraId="042C34F7" w14:textId="77777777" w:rsidR="003D19C4" w:rsidRDefault="003D19C4" w:rsidP="003D19C4">
            <w:pPr>
              <w:jc w:val="left"/>
            </w:pPr>
          </w:p>
        </w:tc>
        <w:tc>
          <w:tcPr>
            <w:tcW w:w="2766" w:type="dxa"/>
          </w:tcPr>
          <w:p w14:paraId="2EF89AE8" w14:textId="77777777" w:rsidR="003D19C4" w:rsidRDefault="003D19C4" w:rsidP="003D19C4">
            <w:pPr>
              <w:jc w:val="left"/>
            </w:pPr>
          </w:p>
        </w:tc>
        <w:tc>
          <w:tcPr>
            <w:tcW w:w="2760" w:type="dxa"/>
          </w:tcPr>
          <w:p w14:paraId="125B9272" w14:textId="77777777" w:rsidR="003D19C4" w:rsidRDefault="003D19C4" w:rsidP="003D19C4">
            <w:pPr>
              <w:jc w:val="left"/>
            </w:pPr>
          </w:p>
        </w:tc>
      </w:tr>
      <w:tr w:rsidR="003D19C4" w14:paraId="326B3FCE" w14:textId="77777777" w:rsidTr="00BF484E">
        <w:tc>
          <w:tcPr>
            <w:tcW w:w="2758" w:type="dxa"/>
          </w:tcPr>
          <w:p w14:paraId="55C76AD3" w14:textId="77777777" w:rsidR="003D19C4" w:rsidRDefault="003D19C4" w:rsidP="003D19C4">
            <w:pPr>
              <w:jc w:val="left"/>
            </w:pPr>
          </w:p>
        </w:tc>
        <w:tc>
          <w:tcPr>
            <w:tcW w:w="2766" w:type="dxa"/>
          </w:tcPr>
          <w:p w14:paraId="5E59FA7D" w14:textId="77777777" w:rsidR="003D19C4" w:rsidRDefault="003D19C4" w:rsidP="003D19C4">
            <w:pPr>
              <w:jc w:val="left"/>
            </w:pPr>
          </w:p>
        </w:tc>
        <w:tc>
          <w:tcPr>
            <w:tcW w:w="2760" w:type="dxa"/>
          </w:tcPr>
          <w:p w14:paraId="3CEB8572" w14:textId="77777777" w:rsidR="003D19C4" w:rsidRDefault="003D19C4" w:rsidP="003D19C4">
            <w:pPr>
              <w:jc w:val="left"/>
            </w:pPr>
          </w:p>
        </w:tc>
      </w:tr>
      <w:tr w:rsidR="003D19C4" w14:paraId="0998DE8E" w14:textId="77777777" w:rsidTr="00BF484E">
        <w:tc>
          <w:tcPr>
            <w:tcW w:w="2758" w:type="dxa"/>
          </w:tcPr>
          <w:p w14:paraId="577B900F" w14:textId="77777777" w:rsidR="003D19C4" w:rsidRDefault="003D19C4" w:rsidP="003D19C4">
            <w:pPr>
              <w:jc w:val="left"/>
            </w:pPr>
          </w:p>
        </w:tc>
        <w:tc>
          <w:tcPr>
            <w:tcW w:w="2766" w:type="dxa"/>
          </w:tcPr>
          <w:p w14:paraId="3A528191" w14:textId="77777777" w:rsidR="003D19C4" w:rsidRDefault="003D19C4" w:rsidP="003D19C4">
            <w:pPr>
              <w:jc w:val="left"/>
            </w:pPr>
          </w:p>
        </w:tc>
        <w:tc>
          <w:tcPr>
            <w:tcW w:w="2760" w:type="dxa"/>
          </w:tcPr>
          <w:p w14:paraId="0A4163A8" w14:textId="77777777" w:rsidR="003D19C4" w:rsidRDefault="003D19C4" w:rsidP="003D19C4">
            <w:pPr>
              <w:jc w:val="left"/>
            </w:pPr>
          </w:p>
        </w:tc>
      </w:tr>
    </w:tbl>
    <w:p w14:paraId="776FB26C" w14:textId="519D6087" w:rsidR="003D19C4" w:rsidRDefault="003D19C4" w:rsidP="003D19C4">
      <w:pPr>
        <w:ind w:left="210"/>
        <w:jc w:val="left"/>
      </w:pPr>
    </w:p>
    <w:p w14:paraId="3CEA39F5" w14:textId="55AC2AC4" w:rsidR="003D19C4" w:rsidRDefault="003D19C4" w:rsidP="003D19C4">
      <w:pPr>
        <w:pStyle w:val="a8"/>
        <w:numPr>
          <w:ilvl w:val="0"/>
          <w:numId w:val="4"/>
        </w:numPr>
        <w:ind w:leftChars="0"/>
        <w:jc w:val="left"/>
      </w:pPr>
      <w:r>
        <w:rPr>
          <w:rFonts w:hint="eastAsia"/>
        </w:rPr>
        <w:t>情報発信</w:t>
      </w:r>
    </w:p>
    <w:p w14:paraId="71496CB0" w14:textId="575AD03F" w:rsidR="00A73A06" w:rsidRDefault="003D19C4" w:rsidP="00A23F1F">
      <w:pPr>
        <w:ind w:leftChars="200" w:left="630" w:hangingChars="100" w:hanging="210"/>
        <w:jc w:val="left"/>
      </w:pPr>
      <w:r>
        <w:rPr>
          <w:rFonts w:hint="eastAsia"/>
        </w:rPr>
        <w:t>・情報発信にあたっては、管理者リーダーに</w:t>
      </w:r>
      <w:r w:rsidR="00A73A06">
        <w:rPr>
          <w:rFonts w:hint="eastAsia"/>
        </w:rPr>
        <w:t>よる会議を踏まえて行う。発表する際は、利用者及び職員のプライベートにも配慮する。</w:t>
      </w:r>
    </w:p>
    <w:p w14:paraId="4FCC079D" w14:textId="614CE8CD" w:rsidR="00A73A06" w:rsidRDefault="00A73A06">
      <w:pPr>
        <w:widowControl/>
        <w:jc w:val="left"/>
      </w:pPr>
      <w:r>
        <w:br w:type="page"/>
      </w:r>
    </w:p>
    <w:p w14:paraId="5E8BE759" w14:textId="5C605760" w:rsidR="00A73A06" w:rsidRDefault="00A73A06" w:rsidP="00A73A06">
      <w:pPr>
        <w:pStyle w:val="a3"/>
        <w:jc w:val="left"/>
      </w:pPr>
      <w:r>
        <w:rPr>
          <w:rFonts w:hint="eastAsia"/>
        </w:rPr>
        <w:t>4</w:t>
      </w:r>
      <w:r>
        <w:t>.</w:t>
      </w:r>
      <w:r>
        <w:rPr>
          <w:rFonts w:hint="eastAsia"/>
        </w:rPr>
        <w:t>他事業所との連携</w:t>
      </w:r>
    </w:p>
    <w:p w14:paraId="7704E0B4" w14:textId="4F258127" w:rsidR="00A73A06" w:rsidRDefault="00A73A06" w:rsidP="00A73A06">
      <w:pPr>
        <w:pStyle w:val="a8"/>
        <w:numPr>
          <w:ilvl w:val="0"/>
          <w:numId w:val="41"/>
        </w:numPr>
        <w:ind w:leftChars="0"/>
      </w:pPr>
      <w:r>
        <w:rPr>
          <w:rFonts w:hint="eastAsia"/>
        </w:rPr>
        <w:t>連携体制の構築</w:t>
      </w:r>
    </w:p>
    <w:p w14:paraId="6CD894F6" w14:textId="493DFD28" w:rsidR="00A73A06" w:rsidRDefault="00D84E50" w:rsidP="00A73A06">
      <w:pPr>
        <w:pStyle w:val="a8"/>
        <w:numPr>
          <w:ilvl w:val="0"/>
          <w:numId w:val="42"/>
        </w:numPr>
        <w:ind w:leftChars="0"/>
      </w:pPr>
      <w:r>
        <w:rPr>
          <w:rFonts w:hint="eastAsia"/>
        </w:rPr>
        <w:t>連携先との協議（既に連携先がある場合）</w:t>
      </w:r>
    </w:p>
    <w:p w14:paraId="34CBA628" w14:textId="582E19B6" w:rsidR="00D84E50" w:rsidRDefault="00D84E50" w:rsidP="00A23F1F">
      <w:pPr>
        <w:ind w:left="210" w:firstLineChars="100" w:firstLine="210"/>
      </w:pPr>
      <w:r>
        <w:rPr>
          <w:rFonts w:hint="eastAsia"/>
        </w:rPr>
        <w:t>・連携内容、今後の計画などを記録</w:t>
      </w:r>
    </w:p>
    <w:tbl>
      <w:tblPr>
        <w:tblStyle w:val="a5"/>
        <w:tblW w:w="0" w:type="auto"/>
        <w:tblInd w:w="210" w:type="dxa"/>
        <w:tblLook w:val="04A0" w:firstRow="1" w:lastRow="0" w:firstColumn="1" w:lastColumn="0" w:noHBand="0" w:noVBand="1"/>
      </w:tblPr>
      <w:tblGrid>
        <w:gridCol w:w="8284"/>
      </w:tblGrid>
      <w:tr w:rsidR="00D84E50" w14:paraId="27CF6542" w14:textId="77777777" w:rsidTr="00BF484E">
        <w:trPr>
          <w:trHeight w:val="755"/>
        </w:trPr>
        <w:tc>
          <w:tcPr>
            <w:tcW w:w="8494" w:type="dxa"/>
          </w:tcPr>
          <w:p w14:paraId="751E55D3" w14:textId="77777777" w:rsidR="00D84E50" w:rsidRDefault="00D84E50" w:rsidP="00D84E50"/>
        </w:tc>
      </w:tr>
    </w:tbl>
    <w:p w14:paraId="7B9D322E" w14:textId="50684E3B" w:rsidR="00D84E50" w:rsidRDefault="00D84E50" w:rsidP="00D84E50">
      <w:pPr>
        <w:ind w:left="210"/>
      </w:pPr>
    </w:p>
    <w:p w14:paraId="4C8E1642" w14:textId="65F01E81" w:rsidR="00D84E50" w:rsidRDefault="00D84E50" w:rsidP="00496CFF">
      <w:pPr>
        <w:pStyle w:val="a8"/>
        <w:numPr>
          <w:ilvl w:val="0"/>
          <w:numId w:val="43"/>
        </w:numPr>
        <w:ind w:leftChars="0"/>
      </w:pPr>
      <w:r>
        <w:rPr>
          <w:rFonts w:hint="eastAsia"/>
        </w:rPr>
        <w:t>地域のネットワーク等の構築・参画</w:t>
      </w:r>
    </w:p>
    <w:p w14:paraId="5938214D" w14:textId="47797BC3" w:rsidR="002E648B" w:rsidRDefault="00D84E50" w:rsidP="00A23F1F">
      <w:pPr>
        <w:ind w:leftChars="200" w:left="630" w:hangingChars="100" w:hanging="210"/>
      </w:pPr>
      <w:r>
        <w:rPr>
          <w:rFonts w:hint="eastAsia"/>
        </w:rPr>
        <w:t>・</w:t>
      </w:r>
      <w:r w:rsidR="002E648B">
        <w:rPr>
          <w:rFonts w:hint="eastAsia"/>
        </w:rPr>
        <w:t>事業所を取り巻く関係各位と協力関係を日頃から構築しておく。地域で相互に支援しあうネットワークが構築されている場合はそれらに加入することを検討する。</w:t>
      </w:r>
    </w:p>
    <w:p w14:paraId="026321FF" w14:textId="10B98319" w:rsidR="002E648B" w:rsidRDefault="002E648B" w:rsidP="00A23F1F">
      <w:pPr>
        <w:spacing w:beforeLines="100" w:before="360"/>
        <w:ind w:left="210"/>
      </w:pPr>
      <w:r>
        <w:rPr>
          <w:rFonts w:hint="eastAsia"/>
        </w:rPr>
        <w:t>【連携関係のある施設・法人】</w:t>
      </w:r>
    </w:p>
    <w:tbl>
      <w:tblPr>
        <w:tblStyle w:val="a5"/>
        <w:tblW w:w="0" w:type="auto"/>
        <w:tblInd w:w="210" w:type="dxa"/>
        <w:tblLook w:val="04A0" w:firstRow="1" w:lastRow="0" w:firstColumn="1" w:lastColumn="0" w:noHBand="0" w:noVBand="1"/>
      </w:tblPr>
      <w:tblGrid>
        <w:gridCol w:w="2765"/>
        <w:gridCol w:w="2759"/>
        <w:gridCol w:w="2760"/>
      </w:tblGrid>
      <w:tr w:rsidR="002E648B" w14:paraId="66D80295" w14:textId="77777777" w:rsidTr="002E648B">
        <w:tc>
          <w:tcPr>
            <w:tcW w:w="2831" w:type="dxa"/>
          </w:tcPr>
          <w:p w14:paraId="74CDD763" w14:textId="1BAE95A7" w:rsidR="002E648B" w:rsidRDefault="002E648B" w:rsidP="002E648B">
            <w:pPr>
              <w:jc w:val="center"/>
            </w:pPr>
            <w:r>
              <w:rPr>
                <w:rFonts w:hint="eastAsia"/>
              </w:rPr>
              <w:t>施設・法人名</w:t>
            </w:r>
          </w:p>
        </w:tc>
        <w:tc>
          <w:tcPr>
            <w:tcW w:w="2831" w:type="dxa"/>
          </w:tcPr>
          <w:p w14:paraId="17CCEA5A" w14:textId="1D034D4A" w:rsidR="002E648B" w:rsidRDefault="002E648B" w:rsidP="002E648B">
            <w:pPr>
              <w:jc w:val="center"/>
            </w:pPr>
            <w:r>
              <w:rPr>
                <w:rFonts w:hint="eastAsia"/>
              </w:rPr>
              <w:t>連絡先</w:t>
            </w:r>
          </w:p>
        </w:tc>
        <w:tc>
          <w:tcPr>
            <w:tcW w:w="2832" w:type="dxa"/>
          </w:tcPr>
          <w:p w14:paraId="2B473C10" w14:textId="13AB62E0" w:rsidR="002E648B" w:rsidRDefault="002E648B" w:rsidP="002E648B">
            <w:pPr>
              <w:jc w:val="center"/>
            </w:pPr>
            <w:r>
              <w:rPr>
                <w:rFonts w:hint="eastAsia"/>
              </w:rPr>
              <w:t>連携内容</w:t>
            </w:r>
          </w:p>
        </w:tc>
      </w:tr>
      <w:tr w:rsidR="002E648B" w14:paraId="51C03777" w14:textId="77777777" w:rsidTr="002E648B">
        <w:tc>
          <w:tcPr>
            <w:tcW w:w="2831" w:type="dxa"/>
          </w:tcPr>
          <w:p w14:paraId="07E806FE" w14:textId="0ACAAAB9" w:rsidR="002E648B" w:rsidRDefault="00BF484E" w:rsidP="00D84E50">
            <w:r>
              <w:rPr>
                <w:rFonts w:hint="eastAsia"/>
              </w:rPr>
              <w:t>●●園</w:t>
            </w:r>
          </w:p>
        </w:tc>
        <w:tc>
          <w:tcPr>
            <w:tcW w:w="2831" w:type="dxa"/>
          </w:tcPr>
          <w:p w14:paraId="6B60F139" w14:textId="635CE038" w:rsidR="002E648B" w:rsidRDefault="00BF484E" w:rsidP="00D84E50">
            <w:r>
              <w:rPr>
                <w:rFonts w:hint="eastAsia"/>
              </w:rPr>
              <w:t>＊＊＊＊－＊＊－＊＊＊＊</w:t>
            </w:r>
          </w:p>
        </w:tc>
        <w:tc>
          <w:tcPr>
            <w:tcW w:w="2832" w:type="dxa"/>
          </w:tcPr>
          <w:p w14:paraId="01130555" w14:textId="26DA0579" w:rsidR="002E648B" w:rsidRDefault="00A23F1F" w:rsidP="00D84E50">
            <w:r>
              <w:rPr>
                <w:rFonts w:hint="eastAsia"/>
              </w:rPr>
              <w:t>避難場所</w:t>
            </w:r>
          </w:p>
        </w:tc>
      </w:tr>
      <w:tr w:rsidR="002E648B" w14:paraId="169B838F" w14:textId="77777777" w:rsidTr="002E648B">
        <w:tc>
          <w:tcPr>
            <w:tcW w:w="2831" w:type="dxa"/>
          </w:tcPr>
          <w:p w14:paraId="561CA2CD" w14:textId="77777777" w:rsidR="002E648B" w:rsidRDefault="002E648B" w:rsidP="00D84E50"/>
        </w:tc>
        <w:tc>
          <w:tcPr>
            <w:tcW w:w="2831" w:type="dxa"/>
          </w:tcPr>
          <w:p w14:paraId="239E7E39" w14:textId="77777777" w:rsidR="002E648B" w:rsidRDefault="002E648B" w:rsidP="00D84E50"/>
        </w:tc>
        <w:tc>
          <w:tcPr>
            <w:tcW w:w="2832" w:type="dxa"/>
          </w:tcPr>
          <w:p w14:paraId="125D0BD4" w14:textId="77777777" w:rsidR="002E648B" w:rsidRDefault="002E648B" w:rsidP="00D84E50"/>
        </w:tc>
      </w:tr>
    </w:tbl>
    <w:p w14:paraId="5CE2C241" w14:textId="7C2A6B4B" w:rsidR="002E648B" w:rsidRDefault="002E648B" w:rsidP="00A23F1F"/>
    <w:p w14:paraId="6AF07EF5" w14:textId="6F991CEB" w:rsidR="00D84E50" w:rsidRDefault="002E648B" w:rsidP="00D84E50">
      <w:pPr>
        <w:ind w:left="210"/>
      </w:pPr>
      <w:r>
        <w:rPr>
          <w:rFonts w:hint="eastAsia"/>
        </w:rPr>
        <w:t>【連携関係のある医療機関】</w:t>
      </w:r>
    </w:p>
    <w:tbl>
      <w:tblPr>
        <w:tblStyle w:val="a5"/>
        <w:tblW w:w="0" w:type="auto"/>
        <w:tblInd w:w="210" w:type="dxa"/>
        <w:tblLook w:val="04A0" w:firstRow="1" w:lastRow="0" w:firstColumn="1" w:lastColumn="0" w:noHBand="0" w:noVBand="1"/>
      </w:tblPr>
      <w:tblGrid>
        <w:gridCol w:w="2758"/>
        <w:gridCol w:w="2766"/>
        <w:gridCol w:w="2760"/>
      </w:tblGrid>
      <w:tr w:rsidR="002E648B" w14:paraId="4BD08012" w14:textId="77777777" w:rsidTr="00BF484E">
        <w:tc>
          <w:tcPr>
            <w:tcW w:w="2758" w:type="dxa"/>
          </w:tcPr>
          <w:p w14:paraId="1F53EA3E" w14:textId="138AD834" w:rsidR="002E648B" w:rsidRDefault="002E648B" w:rsidP="002E648B">
            <w:pPr>
              <w:jc w:val="center"/>
            </w:pPr>
            <w:r>
              <w:rPr>
                <w:rFonts w:hint="eastAsia"/>
              </w:rPr>
              <w:t>医療機関名</w:t>
            </w:r>
          </w:p>
        </w:tc>
        <w:tc>
          <w:tcPr>
            <w:tcW w:w="2766" w:type="dxa"/>
          </w:tcPr>
          <w:p w14:paraId="714E17E6" w14:textId="26134A9F" w:rsidR="002E648B" w:rsidRDefault="002E648B" w:rsidP="002E648B">
            <w:pPr>
              <w:jc w:val="center"/>
            </w:pPr>
            <w:r>
              <w:rPr>
                <w:rFonts w:hint="eastAsia"/>
              </w:rPr>
              <w:t>連絡先</w:t>
            </w:r>
          </w:p>
        </w:tc>
        <w:tc>
          <w:tcPr>
            <w:tcW w:w="2760" w:type="dxa"/>
          </w:tcPr>
          <w:p w14:paraId="5BF7C86A" w14:textId="614FD469" w:rsidR="002E648B" w:rsidRDefault="002E648B" w:rsidP="002E648B">
            <w:pPr>
              <w:jc w:val="center"/>
            </w:pPr>
            <w:r>
              <w:rPr>
                <w:rFonts w:hint="eastAsia"/>
              </w:rPr>
              <w:t>連携内容</w:t>
            </w:r>
          </w:p>
        </w:tc>
      </w:tr>
      <w:tr w:rsidR="00BF484E" w14:paraId="01ED50E4" w14:textId="77777777" w:rsidTr="00BF484E">
        <w:tc>
          <w:tcPr>
            <w:tcW w:w="2758" w:type="dxa"/>
          </w:tcPr>
          <w:p w14:paraId="18CE0C28" w14:textId="2AFAA844" w:rsidR="00BF484E" w:rsidRDefault="00BF484E" w:rsidP="00BF484E">
            <w:r>
              <w:rPr>
                <w:rFonts w:hint="eastAsia"/>
              </w:rPr>
              <w:t>●●クリニック</w:t>
            </w:r>
          </w:p>
        </w:tc>
        <w:tc>
          <w:tcPr>
            <w:tcW w:w="2766" w:type="dxa"/>
          </w:tcPr>
          <w:p w14:paraId="33B5174D" w14:textId="0E3D094D" w:rsidR="00BF484E" w:rsidRDefault="00BF484E" w:rsidP="00BF484E">
            <w:r>
              <w:rPr>
                <w:rFonts w:hint="eastAsia"/>
              </w:rPr>
              <w:t>＊＊＊＊－＊＊－＊＊＊＊</w:t>
            </w:r>
          </w:p>
        </w:tc>
        <w:tc>
          <w:tcPr>
            <w:tcW w:w="2760" w:type="dxa"/>
          </w:tcPr>
          <w:p w14:paraId="454BA45D" w14:textId="34E09A2D" w:rsidR="00BF484E" w:rsidRDefault="00BF484E" w:rsidP="00BF484E">
            <w:r>
              <w:rPr>
                <w:rFonts w:hint="eastAsia"/>
              </w:rPr>
              <w:t>医療</w:t>
            </w:r>
          </w:p>
        </w:tc>
      </w:tr>
      <w:tr w:rsidR="00BF484E" w14:paraId="546C35E1" w14:textId="77777777" w:rsidTr="00BF484E">
        <w:tc>
          <w:tcPr>
            <w:tcW w:w="2758" w:type="dxa"/>
          </w:tcPr>
          <w:p w14:paraId="0844EAC9" w14:textId="27EDE2F9" w:rsidR="00BF484E" w:rsidRDefault="00BF484E" w:rsidP="00BF484E">
            <w:r>
              <w:rPr>
                <w:rFonts w:hint="eastAsia"/>
              </w:rPr>
              <w:t>●●病院</w:t>
            </w:r>
          </w:p>
        </w:tc>
        <w:tc>
          <w:tcPr>
            <w:tcW w:w="2766" w:type="dxa"/>
          </w:tcPr>
          <w:p w14:paraId="56EFDE16" w14:textId="7EE4BA75" w:rsidR="00BF484E" w:rsidRDefault="00BF484E" w:rsidP="00BF484E">
            <w:r>
              <w:rPr>
                <w:rFonts w:hint="eastAsia"/>
              </w:rPr>
              <w:t>＊＊＊＊－＊＊－＊＊＊＊</w:t>
            </w:r>
          </w:p>
        </w:tc>
        <w:tc>
          <w:tcPr>
            <w:tcW w:w="2760" w:type="dxa"/>
          </w:tcPr>
          <w:p w14:paraId="4B27E440" w14:textId="7A1871F0" w:rsidR="00BF484E" w:rsidRDefault="00BF484E" w:rsidP="00BF484E">
            <w:r>
              <w:rPr>
                <w:rFonts w:hint="eastAsia"/>
              </w:rPr>
              <w:t>医療</w:t>
            </w:r>
          </w:p>
        </w:tc>
      </w:tr>
    </w:tbl>
    <w:p w14:paraId="5FF75D94" w14:textId="4E94B914" w:rsidR="002E648B" w:rsidRDefault="002E648B" w:rsidP="00D84E50">
      <w:pPr>
        <w:ind w:left="210"/>
      </w:pPr>
    </w:p>
    <w:p w14:paraId="3A8D148D" w14:textId="3D8084BF" w:rsidR="002E648B" w:rsidRDefault="002E648B" w:rsidP="00D84E50">
      <w:pPr>
        <w:ind w:left="210"/>
      </w:pPr>
      <w:r>
        <w:rPr>
          <w:rFonts w:hint="eastAsia"/>
        </w:rPr>
        <w:t>【連携関係のある社協・行政・自治会等】</w:t>
      </w:r>
    </w:p>
    <w:tbl>
      <w:tblPr>
        <w:tblStyle w:val="a5"/>
        <w:tblW w:w="0" w:type="auto"/>
        <w:tblInd w:w="210" w:type="dxa"/>
        <w:tblLook w:val="04A0" w:firstRow="1" w:lastRow="0" w:firstColumn="1" w:lastColumn="0" w:noHBand="0" w:noVBand="1"/>
      </w:tblPr>
      <w:tblGrid>
        <w:gridCol w:w="2758"/>
        <w:gridCol w:w="2766"/>
        <w:gridCol w:w="2760"/>
      </w:tblGrid>
      <w:tr w:rsidR="002E648B" w14:paraId="4B2E876E" w14:textId="77777777" w:rsidTr="00BF484E">
        <w:tc>
          <w:tcPr>
            <w:tcW w:w="2758" w:type="dxa"/>
          </w:tcPr>
          <w:p w14:paraId="562E4789" w14:textId="6AB2EFEF" w:rsidR="002E648B" w:rsidRDefault="002E648B" w:rsidP="002E648B">
            <w:pPr>
              <w:jc w:val="center"/>
            </w:pPr>
            <w:r>
              <w:rPr>
                <w:rFonts w:hint="eastAsia"/>
              </w:rPr>
              <w:t>名称</w:t>
            </w:r>
          </w:p>
        </w:tc>
        <w:tc>
          <w:tcPr>
            <w:tcW w:w="2766" w:type="dxa"/>
          </w:tcPr>
          <w:p w14:paraId="487B427D" w14:textId="59302186" w:rsidR="002E648B" w:rsidRDefault="002E648B" w:rsidP="002E648B">
            <w:pPr>
              <w:jc w:val="center"/>
            </w:pPr>
            <w:r>
              <w:rPr>
                <w:rFonts w:hint="eastAsia"/>
              </w:rPr>
              <w:t>連絡先</w:t>
            </w:r>
          </w:p>
        </w:tc>
        <w:tc>
          <w:tcPr>
            <w:tcW w:w="2760" w:type="dxa"/>
          </w:tcPr>
          <w:p w14:paraId="3BB28895" w14:textId="57C49584" w:rsidR="002E648B" w:rsidRDefault="002E648B" w:rsidP="002E648B">
            <w:pPr>
              <w:jc w:val="center"/>
            </w:pPr>
            <w:r>
              <w:rPr>
                <w:rFonts w:hint="eastAsia"/>
              </w:rPr>
              <w:t>連携内容</w:t>
            </w:r>
          </w:p>
        </w:tc>
      </w:tr>
      <w:tr w:rsidR="00BF484E" w14:paraId="34D050BB" w14:textId="77777777" w:rsidTr="00BF484E">
        <w:tc>
          <w:tcPr>
            <w:tcW w:w="2758" w:type="dxa"/>
          </w:tcPr>
          <w:p w14:paraId="530E75DB" w14:textId="27AFCEA8" w:rsidR="00BF484E" w:rsidRDefault="00BF484E" w:rsidP="00BF484E">
            <w:r>
              <w:rPr>
                <w:rFonts w:hint="eastAsia"/>
              </w:rPr>
              <w:t>地域包括支援センター</w:t>
            </w:r>
          </w:p>
        </w:tc>
        <w:tc>
          <w:tcPr>
            <w:tcW w:w="2766" w:type="dxa"/>
          </w:tcPr>
          <w:p w14:paraId="6CCC25CD" w14:textId="3A753D65" w:rsidR="00BF484E" w:rsidRDefault="00BF484E" w:rsidP="00BF484E">
            <w:r>
              <w:rPr>
                <w:rFonts w:hint="eastAsia"/>
              </w:rPr>
              <w:t>＊＊＊＊－＊＊－＊＊＊＊</w:t>
            </w:r>
          </w:p>
        </w:tc>
        <w:tc>
          <w:tcPr>
            <w:tcW w:w="2760" w:type="dxa"/>
          </w:tcPr>
          <w:p w14:paraId="6ED3221B" w14:textId="047271A6" w:rsidR="00BF484E" w:rsidRDefault="00BF484E" w:rsidP="00BF484E">
            <w:r>
              <w:rPr>
                <w:rFonts w:hint="eastAsia"/>
              </w:rPr>
              <w:t>介護</w:t>
            </w:r>
          </w:p>
        </w:tc>
      </w:tr>
      <w:tr w:rsidR="00BF484E" w14:paraId="4A402FA1" w14:textId="77777777" w:rsidTr="00BF484E">
        <w:tc>
          <w:tcPr>
            <w:tcW w:w="2758" w:type="dxa"/>
          </w:tcPr>
          <w:p w14:paraId="36B5F791" w14:textId="1263E05E" w:rsidR="00BF484E" w:rsidRDefault="00BF484E" w:rsidP="00BF484E">
            <w:r>
              <w:rPr>
                <w:rFonts w:hint="eastAsia"/>
              </w:rPr>
              <w:t>●●市役所</w:t>
            </w:r>
          </w:p>
        </w:tc>
        <w:tc>
          <w:tcPr>
            <w:tcW w:w="2766" w:type="dxa"/>
          </w:tcPr>
          <w:p w14:paraId="7DE74326" w14:textId="0F9948CF" w:rsidR="00BF484E" w:rsidRDefault="00BF484E" w:rsidP="00BF484E">
            <w:r>
              <w:rPr>
                <w:rFonts w:hint="eastAsia"/>
              </w:rPr>
              <w:t>＊＊＊＊－＊＊－＊＊＊＊</w:t>
            </w:r>
          </w:p>
        </w:tc>
        <w:tc>
          <w:tcPr>
            <w:tcW w:w="2760" w:type="dxa"/>
          </w:tcPr>
          <w:p w14:paraId="2C0801F7" w14:textId="0A6FA626" w:rsidR="00BF484E" w:rsidRDefault="00BF484E" w:rsidP="00BF484E">
            <w:r>
              <w:rPr>
                <w:rFonts w:hint="eastAsia"/>
              </w:rPr>
              <w:t>行政</w:t>
            </w:r>
          </w:p>
        </w:tc>
      </w:tr>
      <w:tr w:rsidR="002E648B" w14:paraId="19DA0A06" w14:textId="77777777" w:rsidTr="00BF484E">
        <w:tc>
          <w:tcPr>
            <w:tcW w:w="2758" w:type="dxa"/>
          </w:tcPr>
          <w:p w14:paraId="1B701798" w14:textId="77777777" w:rsidR="002E648B" w:rsidRDefault="002E648B" w:rsidP="00D84E50"/>
        </w:tc>
        <w:tc>
          <w:tcPr>
            <w:tcW w:w="2766" w:type="dxa"/>
          </w:tcPr>
          <w:p w14:paraId="3645EF79" w14:textId="77777777" w:rsidR="002E648B" w:rsidRDefault="002E648B" w:rsidP="00D84E50"/>
        </w:tc>
        <w:tc>
          <w:tcPr>
            <w:tcW w:w="2760" w:type="dxa"/>
          </w:tcPr>
          <w:p w14:paraId="3400B2D9" w14:textId="77777777" w:rsidR="002E648B" w:rsidRDefault="002E648B" w:rsidP="00D84E50"/>
        </w:tc>
      </w:tr>
    </w:tbl>
    <w:p w14:paraId="06716763" w14:textId="2BA8D9CC" w:rsidR="002E648B" w:rsidRDefault="002E648B" w:rsidP="00D84E50">
      <w:pPr>
        <w:ind w:left="210"/>
      </w:pPr>
    </w:p>
    <w:p w14:paraId="07B82FB8" w14:textId="47104513" w:rsidR="002E648B" w:rsidRDefault="00EC6F30" w:rsidP="00EC6F30">
      <w:pPr>
        <w:pStyle w:val="a8"/>
        <w:numPr>
          <w:ilvl w:val="0"/>
          <w:numId w:val="44"/>
        </w:numPr>
        <w:ind w:leftChars="0"/>
      </w:pPr>
      <w:r>
        <w:rPr>
          <w:rFonts w:hint="eastAsia"/>
        </w:rPr>
        <w:t>連携対応</w:t>
      </w:r>
    </w:p>
    <w:p w14:paraId="5636B6B4" w14:textId="5FC15740" w:rsidR="00EC6F30" w:rsidRDefault="00EC6F30" w:rsidP="00EC6F30">
      <w:pPr>
        <w:pStyle w:val="a8"/>
        <w:numPr>
          <w:ilvl w:val="0"/>
          <w:numId w:val="45"/>
        </w:numPr>
        <w:ind w:leftChars="0"/>
      </w:pPr>
      <w:r>
        <w:rPr>
          <w:rFonts w:hint="eastAsia"/>
        </w:rPr>
        <w:t>利用者情報の整理</w:t>
      </w:r>
    </w:p>
    <w:p w14:paraId="173D0D37" w14:textId="5D14597E" w:rsidR="00EC6F30" w:rsidRDefault="00EC6F30" w:rsidP="007533BC">
      <w:pPr>
        <w:ind w:leftChars="200" w:left="630" w:hangingChars="100" w:hanging="210"/>
      </w:pPr>
      <w:r>
        <w:rPr>
          <w:rFonts w:hint="eastAsia"/>
        </w:rPr>
        <w:t>・避難先でも適切なケアを受けることができるよう、最低限必要な利用者情報を「利用者カード」にまとめておく。（</w:t>
      </w:r>
      <w:r w:rsidR="0041685F">
        <w:rPr>
          <w:rFonts w:hint="eastAsia"/>
        </w:rPr>
        <w:t>様式3</w:t>
      </w:r>
      <w:r>
        <w:rPr>
          <w:rFonts w:hint="eastAsia"/>
        </w:rPr>
        <w:t>）</w:t>
      </w:r>
    </w:p>
    <w:p w14:paraId="3580442F" w14:textId="74D7247E" w:rsidR="00EC6F30" w:rsidRDefault="00EC6F30" w:rsidP="00EC6F30"/>
    <w:p w14:paraId="7C9FDEBF" w14:textId="5F21F3CC" w:rsidR="00EC6F30" w:rsidRDefault="00EC6F30" w:rsidP="00EC6F30">
      <w:pPr>
        <w:pStyle w:val="a8"/>
        <w:numPr>
          <w:ilvl w:val="0"/>
          <w:numId w:val="47"/>
        </w:numPr>
        <w:ind w:leftChars="0"/>
      </w:pPr>
      <w:r>
        <w:rPr>
          <w:rFonts w:hint="eastAsia"/>
        </w:rPr>
        <w:t>共同訓練</w:t>
      </w:r>
    </w:p>
    <w:p w14:paraId="3492C814" w14:textId="3DE55163" w:rsidR="00EC6F30" w:rsidRDefault="00EC6F30" w:rsidP="007533BC">
      <w:pPr>
        <w:ind w:left="210" w:firstLineChars="100" w:firstLine="210"/>
      </w:pPr>
      <w:r>
        <w:rPr>
          <w:rFonts w:hint="eastAsia"/>
        </w:rPr>
        <w:t>・自治会との連携を密にする。</w:t>
      </w:r>
    </w:p>
    <w:p w14:paraId="6F84D58D" w14:textId="36A050B0" w:rsidR="00EC6F30" w:rsidRDefault="005960CA" w:rsidP="005960CA">
      <w:pPr>
        <w:pStyle w:val="a3"/>
        <w:jc w:val="left"/>
      </w:pPr>
      <w:r>
        <w:rPr>
          <w:rFonts w:hint="eastAsia"/>
        </w:rPr>
        <w:t>5.地域との連携</w:t>
      </w:r>
    </w:p>
    <w:p w14:paraId="2D02E462" w14:textId="3434B04D" w:rsidR="005960CA" w:rsidRDefault="005960CA" w:rsidP="005960CA">
      <w:pPr>
        <w:pStyle w:val="a8"/>
        <w:numPr>
          <w:ilvl w:val="0"/>
          <w:numId w:val="48"/>
        </w:numPr>
        <w:ind w:leftChars="0"/>
      </w:pPr>
      <w:r>
        <w:rPr>
          <w:rFonts w:hint="eastAsia"/>
        </w:rPr>
        <w:t>被災時の職員の派遣</w:t>
      </w:r>
    </w:p>
    <w:p w14:paraId="645C3F34" w14:textId="6988698E" w:rsidR="005960CA" w:rsidRDefault="005960CA" w:rsidP="007533BC">
      <w:pPr>
        <w:ind w:firstLineChars="100" w:firstLine="210"/>
      </w:pPr>
      <w:r>
        <w:rPr>
          <w:rFonts w:hint="eastAsia"/>
        </w:rPr>
        <w:t>・災害対策委員会で、今後検討する。</w:t>
      </w:r>
    </w:p>
    <w:p w14:paraId="31465C15" w14:textId="6112725E" w:rsidR="005960CA" w:rsidRDefault="005960CA">
      <w:pPr>
        <w:widowControl/>
        <w:jc w:val="left"/>
      </w:pPr>
    </w:p>
    <w:p w14:paraId="4A4C2A3A" w14:textId="36613094" w:rsidR="00494060" w:rsidRDefault="00FB2674" w:rsidP="0079340D">
      <w:pPr>
        <w:pStyle w:val="a3"/>
        <w:jc w:val="left"/>
      </w:pPr>
      <w:r>
        <w:t>6</w:t>
      </w:r>
      <w:r w:rsidR="0079340D">
        <w:rPr>
          <w:rFonts w:hint="eastAsia"/>
        </w:rPr>
        <w:t>.訪問</w:t>
      </w:r>
      <w:r w:rsidR="001B502C">
        <w:rPr>
          <w:rFonts w:hint="eastAsia"/>
        </w:rPr>
        <w:t>介護</w:t>
      </w:r>
      <w:r w:rsidR="0079340D">
        <w:rPr>
          <w:rFonts w:hint="eastAsia"/>
        </w:rPr>
        <w:t>サービス</w:t>
      </w:r>
      <w:r w:rsidR="001B502C">
        <w:rPr>
          <w:rFonts w:hint="eastAsia"/>
        </w:rPr>
        <w:t>、居宅介護サービス等</w:t>
      </w:r>
      <w:r w:rsidR="0079340D">
        <w:rPr>
          <w:rFonts w:hint="eastAsia"/>
        </w:rPr>
        <w:t>固有事項</w:t>
      </w:r>
    </w:p>
    <w:p w14:paraId="32D514F9" w14:textId="33926C46" w:rsidR="0079340D" w:rsidRDefault="0079340D" w:rsidP="0079340D"/>
    <w:tbl>
      <w:tblPr>
        <w:tblW w:w="915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6"/>
      </w:tblGrid>
      <w:tr w:rsidR="004C1D9E" w14:paraId="73E72095" w14:textId="77777777" w:rsidTr="00BF484E">
        <w:trPr>
          <w:trHeight w:val="8569"/>
        </w:trPr>
        <w:tc>
          <w:tcPr>
            <w:tcW w:w="9156" w:type="dxa"/>
          </w:tcPr>
          <w:p w14:paraId="39344A8E" w14:textId="117778EE" w:rsidR="004C1D9E" w:rsidRDefault="004C1D9E" w:rsidP="00DD6A57">
            <w:pPr>
              <w:ind w:firstLineChars="100" w:firstLine="210"/>
            </w:pPr>
            <w:r>
              <w:rPr>
                <w:rFonts w:hint="eastAsia"/>
              </w:rPr>
              <w:t>【平時からの対応】</w:t>
            </w:r>
          </w:p>
          <w:p w14:paraId="3FB4F9D1" w14:textId="0B71F7B0" w:rsidR="004C1D9E" w:rsidRDefault="004C1D9E" w:rsidP="00DD6A57">
            <w:pPr>
              <w:ind w:leftChars="176" w:left="580" w:hangingChars="100" w:hanging="210"/>
            </w:pPr>
            <w:r>
              <w:rPr>
                <w:rFonts w:hint="eastAsia"/>
              </w:rPr>
              <w:t>○サービス提供中に被災した場合に備え、緊急連絡先の把握にあたっては、複数の連絡先や連絡手段（固定電話、携帯電話、メール等）を把握しておく。</w:t>
            </w:r>
          </w:p>
          <w:p w14:paraId="6FC3B98A" w14:textId="602CF9B1" w:rsidR="004C1D9E" w:rsidRDefault="004C1D9E" w:rsidP="00DD6A57">
            <w:pPr>
              <w:ind w:leftChars="176" w:left="580" w:hangingChars="100" w:hanging="210"/>
            </w:pPr>
            <w:r>
              <w:rPr>
                <w:rFonts w:hint="eastAsia"/>
              </w:rPr>
              <w:t>○居宅介護支援事業所と連携し、利用者への安否確認の方法等をあらかじめ検討しておく。</w:t>
            </w:r>
          </w:p>
          <w:p w14:paraId="38BC81FE" w14:textId="1171A515" w:rsidR="004C1D9E" w:rsidRDefault="004C1D9E" w:rsidP="00DD6A57">
            <w:pPr>
              <w:ind w:leftChars="176" w:left="580" w:hangingChars="100" w:hanging="210"/>
            </w:pPr>
            <w:r>
              <w:rPr>
                <w:rFonts w:hint="eastAsia"/>
              </w:rPr>
              <w:t>○発災時に、職員は利用者宅を訪問中または移動中であることも想定し、対応中の利用者への支援手順や、移動中の場合における対応方法をあらかじめ検討しておく。</w:t>
            </w:r>
          </w:p>
          <w:p w14:paraId="38214661" w14:textId="2F670D2A" w:rsidR="004C1D9E" w:rsidRDefault="004C1D9E" w:rsidP="00DD6A57">
            <w:pPr>
              <w:ind w:leftChars="176" w:left="580" w:hangingChars="100" w:hanging="210"/>
            </w:pPr>
            <w:r>
              <w:rPr>
                <w:rFonts w:hint="eastAsia"/>
              </w:rPr>
              <w:t>○避難先においてサービスを提供することも想定され、平常時から地域の避難方法や避難所に関する情報に留意し、地域の関係機関（行政、自治会、職能・事業所団体等）と良好な関係を作るよう工夫する。</w:t>
            </w:r>
          </w:p>
          <w:p w14:paraId="6F95B80A" w14:textId="77777777" w:rsidR="004C1D9E" w:rsidRDefault="004C1D9E" w:rsidP="00DD6A57">
            <w:pPr>
              <w:spacing w:beforeLines="100" w:before="360"/>
              <w:ind w:firstLineChars="100" w:firstLine="210"/>
            </w:pPr>
            <w:r>
              <w:rPr>
                <w:rFonts w:hint="eastAsia"/>
              </w:rPr>
              <w:t>【災害が予想される場合の対応】</w:t>
            </w:r>
          </w:p>
          <w:p w14:paraId="021570E9" w14:textId="2D9FB176" w:rsidR="004C1D9E" w:rsidRDefault="004C1D9E" w:rsidP="00DD6A57">
            <w:pPr>
              <w:ind w:leftChars="176" w:left="580" w:hangingChars="100" w:hanging="210"/>
            </w:pPr>
            <w:r>
              <w:rPr>
                <w:rFonts w:hint="eastAsia"/>
              </w:rPr>
              <w:t>○台風、大雪などで甚大な被害が予想される場合などにおいては、サービスの休止・縮小を余儀なくされることを想定し、あらかじめその基準を定めておくとともに、居宅介護支援事業所にも情報共有の上、利用者やその家族にも説明する。</w:t>
            </w:r>
          </w:p>
          <w:p w14:paraId="0B995B89" w14:textId="77777777" w:rsidR="004C1D9E" w:rsidRDefault="004C1D9E" w:rsidP="00DD6A57">
            <w:pPr>
              <w:ind w:leftChars="176" w:left="580" w:hangingChars="100" w:hanging="210"/>
            </w:pPr>
            <w:r>
              <w:rPr>
                <w:rFonts w:hint="eastAsia"/>
              </w:rPr>
              <w:t>○その上で、必要に応じ、サービスの前倒し等も検討する。</w:t>
            </w:r>
          </w:p>
          <w:p w14:paraId="1F3CE7A3" w14:textId="77777777" w:rsidR="004C1D9E" w:rsidRDefault="004C1D9E" w:rsidP="00DD6A57">
            <w:pPr>
              <w:spacing w:beforeLines="100" w:before="360"/>
              <w:ind w:firstLineChars="100" w:firstLine="210"/>
            </w:pPr>
            <w:r>
              <w:rPr>
                <w:rFonts w:hint="eastAsia"/>
              </w:rPr>
              <w:t>【災害発生時の対応】</w:t>
            </w:r>
          </w:p>
          <w:p w14:paraId="556AB13D" w14:textId="2A39B4CE" w:rsidR="004C1D9E" w:rsidRDefault="004C1D9E" w:rsidP="00DD6A57">
            <w:pPr>
              <w:ind w:leftChars="176" w:left="580" w:hangingChars="100" w:hanging="210"/>
            </w:pPr>
            <w:r>
              <w:rPr>
                <w:rFonts w:hint="eastAsia"/>
              </w:rPr>
              <w:t>○サービス提供を長期間休止する場合は、居宅介護支援事業所</w:t>
            </w:r>
            <w:r w:rsidR="001B502C">
              <w:rPr>
                <w:rFonts w:hint="eastAsia"/>
              </w:rPr>
              <w:t>、相談支援事業所と</w:t>
            </w:r>
            <w:r>
              <w:rPr>
                <w:rFonts w:hint="eastAsia"/>
              </w:rPr>
              <w:t>連携し、必要に応じて他事業所の訪問サービス</w:t>
            </w:r>
            <w:r w:rsidR="001B502C">
              <w:rPr>
                <w:rFonts w:hint="eastAsia"/>
              </w:rPr>
              <w:t>、居宅介護サービス</w:t>
            </w:r>
            <w:r>
              <w:rPr>
                <w:rFonts w:hint="eastAsia"/>
              </w:rPr>
              <w:t>等への変更を検討する。</w:t>
            </w:r>
          </w:p>
          <w:p w14:paraId="791E4574" w14:textId="77777777" w:rsidR="004C1D9E" w:rsidRDefault="004C1D9E" w:rsidP="00DD6A57">
            <w:pPr>
              <w:ind w:leftChars="176" w:left="580" w:hangingChars="100" w:hanging="210"/>
            </w:pPr>
            <w:r>
              <w:rPr>
                <w:rFonts w:hint="eastAsia"/>
              </w:rPr>
              <w:t>○あらかじめ検討した対応方法に基づき、利用者への安否確認等や、利用者宅を訪問中又は移動中の場合の対応を行う。</w:t>
            </w:r>
          </w:p>
          <w:p w14:paraId="3305785C" w14:textId="006B2D62" w:rsidR="004C1D9E" w:rsidRDefault="004C1D9E" w:rsidP="00DD6A57">
            <w:pPr>
              <w:ind w:leftChars="176" w:left="580" w:hangingChars="100" w:hanging="210"/>
            </w:pPr>
            <w:r>
              <w:rPr>
                <w:rFonts w:hint="eastAsia"/>
              </w:rPr>
              <w:t>○居宅介護支援事業所や地域の関係機関と連携の上、可能な場合には、避難先においてサービスを提供する。</w:t>
            </w:r>
          </w:p>
        </w:tc>
      </w:tr>
    </w:tbl>
    <w:p w14:paraId="289534FD" w14:textId="081718D6" w:rsidR="004C1D9E" w:rsidRDefault="004C1D9E">
      <w:pPr>
        <w:widowControl/>
        <w:jc w:val="left"/>
      </w:pPr>
    </w:p>
    <w:sectPr w:rsidR="004C1D9E" w:rsidSect="004A1CCE">
      <w:footerReference w:type="defaul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8E7F" w14:textId="77777777" w:rsidR="00144F16" w:rsidRDefault="00144F16" w:rsidP="00A60521">
      <w:r>
        <w:separator/>
      </w:r>
    </w:p>
  </w:endnote>
  <w:endnote w:type="continuationSeparator" w:id="0">
    <w:p w14:paraId="2F4E2A59" w14:textId="77777777" w:rsidR="00144F16" w:rsidRDefault="00144F16" w:rsidP="00A60521">
      <w:r>
        <w:continuationSeparator/>
      </w:r>
    </w:p>
  </w:endnote>
  <w:endnote w:type="continuationNotice" w:id="1">
    <w:p w14:paraId="044348BE" w14:textId="77777777" w:rsidR="00144F16" w:rsidRDefault="00144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8492"/>
      <w:docPartObj>
        <w:docPartGallery w:val="Page Numbers (Bottom of Page)"/>
        <w:docPartUnique/>
      </w:docPartObj>
    </w:sdtPr>
    <w:sdtEndPr/>
    <w:sdtContent>
      <w:p w14:paraId="63B6E509" w14:textId="503C6400" w:rsidR="007238CF" w:rsidRDefault="007238CF">
        <w:pPr>
          <w:pStyle w:val="ac"/>
          <w:jc w:val="center"/>
        </w:pPr>
        <w:r>
          <w:fldChar w:fldCharType="begin"/>
        </w:r>
        <w:r>
          <w:instrText>PAGE   \* MERGEFORMAT</w:instrText>
        </w:r>
        <w:r>
          <w:fldChar w:fldCharType="separate"/>
        </w:r>
        <w:r w:rsidR="00A7001C" w:rsidRPr="00A7001C">
          <w:rPr>
            <w:noProof/>
            <w:lang w:val="ja-JP"/>
          </w:rPr>
          <w:t>1</w:t>
        </w:r>
        <w:r>
          <w:fldChar w:fldCharType="end"/>
        </w:r>
      </w:p>
    </w:sdtContent>
  </w:sdt>
  <w:p w14:paraId="1A8AE1A9" w14:textId="77777777" w:rsidR="007238CF" w:rsidRDefault="007238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31124" w14:textId="77777777" w:rsidR="00144F16" w:rsidRDefault="00144F16" w:rsidP="00A60521">
      <w:r>
        <w:separator/>
      </w:r>
    </w:p>
  </w:footnote>
  <w:footnote w:type="continuationSeparator" w:id="0">
    <w:p w14:paraId="66D12D79" w14:textId="77777777" w:rsidR="00144F16" w:rsidRDefault="00144F16" w:rsidP="00A60521">
      <w:r>
        <w:continuationSeparator/>
      </w:r>
    </w:p>
  </w:footnote>
  <w:footnote w:type="continuationNotice" w:id="1">
    <w:p w14:paraId="4D03C6AC" w14:textId="77777777" w:rsidR="00144F16" w:rsidRDefault="00144F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C8D"/>
    <w:multiLevelType w:val="hybridMultilevel"/>
    <w:tmpl w:val="53682938"/>
    <w:lvl w:ilvl="0" w:tplc="BA083C92">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917F9"/>
    <w:multiLevelType w:val="hybridMultilevel"/>
    <w:tmpl w:val="9DE29434"/>
    <w:lvl w:ilvl="0" w:tplc="038EC916">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64F"/>
    <w:multiLevelType w:val="hybridMultilevel"/>
    <w:tmpl w:val="5E52FB84"/>
    <w:lvl w:ilvl="0" w:tplc="2294F41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D7492"/>
    <w:multiLevelType w:val="hybridMultilevel"/>
    <w:tmpl w:val="8A044D0E"/>
    <w:lvl w:ilvl="0" w:tplc="129414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12257"/>
    <w:multiLevelType w:val="hybridMultilevel"/>
    <w:tmpl w:val="5910192E"/>
    <w:lvl w:ilvl="0" w:tplc="C344C12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72087"/>
    <w:multiLevelType w:val="hybridMultilevel"/>
    <w:tmpl w:val="4802CE9C"/>
    <w:lvl w:ilvl="0" w:tplc="5AB67AF2">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A15FF"/>
    <w:multiLevelType w:val="hybridMultilevel"/>
    <w:tmpl w:val="1618E794"/>
    <w:lvl w:ilvl="0" w:tplc="BF524B1E">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9058A"/>
    <w:multiLevelType w:val="hybridMultilevel"/>
    <w:tmpl w:val="15EA277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A913CB"/>
    <w:multiLevelType w:val="hybridMultilevel"/>
    <w:tmpl w:val="FB9887C6"/>
    <w:lvl w:ilvl="0" w:tplc="12BAE454">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1789F"/>
    <w:multiLevelType w:val="hybridMultilevel"/>
    <w:tmpl w:val="746E38DC"/>
    <w:lvl w:ilvl="0" w:tplc="F920E47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01480"/>
    <w:multiLevelType w:val="hybridMultilevel"/>
    <w:tmpl w:val="2AC4EBBA"/>
    <w:lvl w:ilvl="0" w:tplc="6C94F81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841910"/>
    <w:multiLevelType w:val="hybridMultilevel"/>
    <w:tmpl w:val="7DB4EB6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987DE7"/>
    <w:multiLevelType w:val="hybridMultilevel"/>
    <w:tmpl w:val="A308113C"/>
    <w:lvl w:ilvl="0" w:tplc="5120B0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557DF0"/>
    <w:multiLevelType w:val="hybridMultilevel"/>
    <w:tmpl w:val="ACA83BE8"/>
    <w:lvl w:ilvl="0" w:tplc="BF720E6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6878A7"/>
    <w:multiLevelType w:val="hybridMultilevel"/>
    <w:tmpl w:val="BD64402E"/>
    <w:lvl w:ilvl="0" w:tplc="633A0BC8">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5295D"/>
    <w:multiLevelType w:val="hybridMultilevel"/>
    <w:tmpl w:val="0B66AD06"/>
    <w:lvl w:ilvl="0" w:tplc="8D6E52D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3C5282"/>
    <w:multiLevelType w:val="hybridMultilevel"/>
    <w:tmpl w:val="22AA41E0"/>
    <w:lvl w:ilvl="0" w:tplc="F9CEDC0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A3773"/>
    <w:multiLevelType w:val="hybridMultilevel"/>
    <w:tmpl w:val="F2BCC51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0781A7C"/>
    <w:multiLevelType w:val="hybridMultilevel"/>
    <w:tmpl w:val="6B5E76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392ADD"/>
    <w:multiLevelType w:val="hybridMultilevel"/>
    <w:tmpl w:val="349830B0"/>
    <w:lvl w:ilvl="0" w:tplc="ED4C102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CE41DA"/>
    <w:multiLevelType w:val="hybridMultilevel"/>
    <w:tmpl w:val="15000572"/>
    <w:lvl w:ilvl="0" w:tplc="E3A841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E5157C"/>
    <w:multiLevelType w:val="hybridMultilevel"/>
    <w:tmpl w:val="28E895A4"/>
    <w:lvl w:ilvl="0" w:tplc="6B46FE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9005B7"/>
    <w:multiLevelType w:val="hybridMultilevel"/>
    <w:tmpl w:val="9B243B02"/>
    <w:lvl w:ilvl="0" w:tplc="0DD2828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9B2514"/>
    <w:multiLevelType w:val="hybridMultilevel"/>
    <w:tmpl w:val="5AB8DC9E"/>
    <w:lvl w:ilvl="0" w:tplc="5D70ECD0">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8F247A"/>
    <w:multiLevelType w:val="hybridMultilevel"/>
    <w:tmpl w:val="2D266948"/>
    <w:lvl w:ilvl="0" w:tplc="E6CEF108">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9468B2"/>
    <w:multiLevelType w:val="hybridMultilevel"/>
    <w:tmpl w:val="A99C5BAA"/>
    <w:lvl w:ilvl="0" w:tplc="29C4C44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5E1EBA"/>
    <w:multiLevelType w:val="hybridMultilevel"/>
    <w:tmpl w:val="4F2474FC"/>
    <w:lvl w:ilvl="0" w:tplc="06040822">
      <w:start w:val="2"/>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4F66B5"/>
    <w:multiLevelType w:val="hybridMultilevel"/>
    <w:tmpl w:val="1116EC96"/>
    <w:lvl w:ilvl="0" w:tplc="CC72CF20">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D25EFC"/>
    <w:multiLevelType w:val="hybridMultilevel"/>
    <w:tmpl w:val="84D096A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1F773BE"/>
    <w:multiLevelType w:val="hybridMultilevel"/>
    <w:tmpl w:val="2A903D24"/>
    <w:lvl w:ilvl="0" w:tplc="04FC88F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DB5F75"/>
    <w:multiLevelType w:val="hybridMultilevel"/>
    <w:tmpl w:val="AA5ADF3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0D6CD6"/>
    <w:multiLevelType w:val="hybridMultilevel"/>
    <w:tmpl w:val="3D44C464"/>
    <w:lvl w:ilvl="0" w:tplc="7076BB0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0C1C06"/>
    <w:multiLevelType w:val="hybridMultilevel"/>
    <w:tmpl w:val="92B6BB30"/>
    <w:lvl w:ilvl="0" w:tplc="61FA202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D7A24"/>
    <w:multiLevelType w:val="hybridMultilevel"/>
    <w:tmpl w:val="30441DA6"/>
    <w:lvl w:ilvl="0" w:tplc="8822E2E2">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2C4C04"/>
    <w:multiLevelType w:val="hybridMultilevel"/>
    <w:tmpl w:val="EF80B16C"/>
    <w:lvl w:ilvl="0" w:tplc="E604C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F91723"/>
    <w:multiLevelType w:val="hybridMultilevel"/>
    <w:tmpl w:val="A460697C"/>
    <w:lvl w:ilvl="0" w:tplc="FF08767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A6073D"/>
    <w:multiLevelType w:val="hybridMultilevel"/>
    <w:tmpl w:val="9A92469A"/>
    <w:lvl w:ilvl="0" w:tplc="04090017">
      <w:start w:val="1"/>
      <w:numFmt w:val="aiueoFullWidth"/>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7" w15:restartNumberingAfterBreak="0">
    <w:nsid w:val="56D905D4"/>
    <w:multiLevelType w:val="hybridMultilevel"/>
    <w:tmpl w:val="6F62A4FE"/>
    <w:lvl w:ilvl="0" w:tplc="F48C4EA6">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EA07B6"/>
    <w:multiLevelType w:val="hybridMultilevel"/>
    <w:tmpl w:val="F5AAFDEC"/>
    <w:lvl w:ilvl="0" w:tplc="7A44F34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BD742F"/>
    <w:multiLevelType w:val="hybridMultilevel"/>
    <w:tmpl w:val="E8803B70"/>
    <w:lvl w:ilvl="0" w:tplc="9AF8C622">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2745AC"/>
    <w:multiLevelType w:val="hybridMultilevel"/>
    <w:tmpl w:val="33547C86"/>
    <w:lvl w:ilvl="0" w:tplc="C49AF2FE">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BB512F"/>
    <w:multiLevelType w:val="hybridMultilevel"/>
    <w:tmpl w:val="05D66090"/>
    <w:lvl w:ilvl="0" w:tplc="7ADCE49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53C7C65"/>
    <w:multiLevelType w:val="hybridMultilevel"/>
    <w:tmpl w:val="2216046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B474932"/>
    <w:multiLevelType w:val="hybridMultilevel"/>
    <w:tmpl w:val="9CBE92C2"/>
    <w:lvl w:ilvl="0" w:tplc="908851F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F54297"/>
    <w:multiLevelType w:val="hybridMultilevel"/>
    <w:tmpl w:val="CE00584E"/>
    <w:lvl w:ilvl="0" w:tplc="6130D56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DE33FA"/>
    <w:multiLevelType w:val="hybridMultilevel"/>
    <w:tmpl w:val="5DA4F6F2"/>
    <w:lvl w:ilvl="0" w:tplc="B0CCFB3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6F6DBD"/>
    <w:multiLevelType w:val="hybridMultilevel"/>
    <w:tmpl w:val="81842182"/>
    <w:lvl w:ilvl="0" w:tplc="7ADCE49E">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7EC34C0A"/>
    <w:multiLevelType w:val="hybridMultilevel"/>
    <w:tmpl w:val="C304186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1"/>
  </w:num>
  <w:num w:numId="2">
    <w:abstractNumId w:val="41"/>
  </w:num>
  <w:num w:numId="3">
    <w:abstractNumId w:val="17"/>
  </w:num>
  <w:num w:numId="4">
    <w:abstractNumId w:val="18"/>
  </w:num>
  <w:num w:numId="5">
    <w:abstractNumId w:val="46"/>
  </w:num>
  <w:num w:numId="6">
    <w:abstractNumId w:val="22"/>
  </w:num>
  <w:num w:numId="7">
    <w:abstractNumId w:val="42"/>
  </w:num>
  <w:num w:numId="8">
    <w:abstractNumId w:val="28"/>
  </w:num>
  <w:num w:numId="9">
    <w:abstractNumId w:val="26"/>
  </w:num>
  <w:num w:numId="10">
    <w:abstractNumId w:val="13"/>
  </w:num>
  <w:num w:numId="11">
    <w:abstractNumId w:val="1"/>
  </w:num>
  <w:num w:numId="12">
    <w:abstractNumId w:val="12"/>
  </w:num>
  <w:num w:numId="13">
    <w:abstractNumId w:val="19"/>
  </w:num>
  <w:num w:numId="14">
    <w:abstractNumId w:val="9"/>
  </w:num>
  <w:num w:numId="15">
    <w:abstractNumId w:val="45"/>
  </w:num>
  <w:num w:numId="16">
    <w:abstractNumId w:val="6"/>
  </w:num>
  <w:num w:numId="17">
    <w:abstractNumId w:val="27"/>
  </w:num>
  <w:num w:numId="18">
    <w:abstractNumId w:val="31"/>
  </w:num>
  <w:num w:numId="19">
    <w:abstractNumId w:val="7"/>
  </w:num>
  <w:num w:numId="20">
    <w:abstractNumId w:val="40"/>
  </w:num>
  <w:num w:numId="21">
    <w:abstractNumId w:val="47"/>
  </w:num>
  <w:num w:numId="22">
    <w:abstractNumId w:val="36"/>
  </w:num>
  <w:num w:numId="23">
    <w:abstractNumId w:val="11"/>
  </w:num>
  <w:num w:numId="24">
    <w:abstractNumId w:val="8"/>
  </w:num>
  <w:num w:numId="25">
    <w:abstractNumId w:val="20"/>
  </w:num>
  <w:num w:numId="26">
    <w:abstractNumId w:val="44"/>
  </w:num>
  <w:num w:numId="27">
    <w:abstractNumId w:val="35"/>
  </w:num>
  <w:num w:numId="28">
    <w:abstractNumId w:val="4"/>
  </w:num>
  <w:num w:numId="29">
    <w:abstractNumId w:val="38"/>
  </w:num>
  <w:num w:numId="30">
    <w:abstractNumId w:val="32"/>
  </w:num>
  <w:num w:numId="31">
    <w:abstractNumId w:val="29"/>
  </w:num>
  <w:num w:numId="32">
    <w:abstractNumId w:val="25"/>
  </w:num>
  <w:num w:numId="33">
    <w:abstractNumId w:val="16"/>
  </w:num>
  <w:num w:numId="34">
    <w:abstractNumId w:val="30"/>
  </w:num>
  <w:num w:numId="35">
    <w:abstractNumId w:val="15"/>
  </w:num>
  <w:num w:numId="36">
    <w:abstractNumId w:val="0"/>
  </w:num>
  <w:num w:numId="37">
    <w:abstractNumId w:val="2"/>
  </w:num>
  <w:num w:numId="38">
    <w:abstractNumId w:val="39"/>
  </w:num>
  <w:num w:numId="39">
    <w:abstractNumId w:val="23"/>
  </w:num>
  <w:num w:numId="40">
    <w:abstractNumId w:val="5"/>
  </w:num>
  <w:num w:numId="41">
    <w:abstractNumId w:val="3"/>
  </w:num>
  <w:num w:numId="42">
    <w:abstractNumId w:val="37"/>
  </w:num>
  <w:num w:numId="43">
    <w:abstractNumId w:val="43"/>
  </w:num>
  <w:num w:numId="44">
    <w:abstractNumId w:val="10"/>
  </w:num>
  <w:num w:numId="45">
    <w:abstractNumId w:val="24"/>
  </w:num>
  <w:num w:numId="46">
    <w:abstractNumId w:val="33"/>
  </w:num>
  <w:num w:numId="47">
    <w:abstractNumId w:val="14"/>
  </w:num>
  <w:num w:numId="4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96"/>
    <w:rsid w:val="00026F77"/>
    <w:rsid w:val="000524DA"/>
    <w:rsid w:val="0005513D"/>
    <w:rsid w:val="0006354F"/>
    <w:rsid w:val="00080E7F"/>
    <w:rsid w:val="00083DC8"/>
    <w:rsid w:val="000843A4"/>
    <w:rsid w:val="00091E6D"/>
    <w:rsid w:val="000948B8"/>
    <w:rsid w:val="000D0A16"/>
    <w:rsid w:val="0010518B"/>
    <w:rsid w:val="00106B69"/>
    <w:rsid w:val="00126BDE"/>
    <w:rsid w:val="00133253"/>
    <w:rsid w:val="001339B0"/>
    <w:rsid w:val="00142BDB"/>
    <w:rsid w:val="00144BD5"/>
    <w:rsid w:val="00144F16"/>
    <w:rsid w:val="00193887"/>
    <w:rsid w:val="001B502C"/>
    <w:rsid w:val="001B68E2"/>
    <w:rsid w:val="001C6933"/>
    <w:rsid w:val="001E1971"/>
    <w:rsid w:val="001E6C27"/>
    <w:rsid w:val="0021553E"/>
    <w:rsid w:val="00217948"/>
    <w:rsid w:val="00225081"/>
    <w:rsid w:val="00262365"/>
    <w:rsid w:val="00286E7E"/>
    <w:rsid w:val="002E08BC"/>
    <w:rsid w:val="002E2DCF"/>
    <w:rsid w:val="002E4F25"/>
    <w:rsid w:val="002E648B"/>
    <w:rsid w:val="002F149E"/>
    <w:rsid w:val="002F32FA"/>
    <w:rsid w:val="0034514A"/>
    <w:rsid w:val="00362E08"/>
    <w:rsid w:val="003701FA"/>
    <w:rsid w:val="00383170"/>
    <w:rsid w:val="003A3A4E"/>
    <w:rsid w:val="003A3F62"/>
    <w:rsid w:val="003D19C4"/>
    <w:rsid w:val="003D32FE"/>
    <w:rsid w:val="003E16E8"/>
    <w:rsid w:val="004075DF"/>
    <w:rsid w:val="004127B0"/>
    <w:rsid w:val="0041685F"/>
    <w:rsid w:val="004229EE"/>
    <w:rsid w:val="00426541"/>
    <w:rsid w:val="004361C7"/>
    <w:rsid w:val="00445BEF"/>
    <w:rsid w:val="00482812"/>
    <w:rsid w:val="00494060"/>
    <w:rsid w:val="004A1CCE"/>
    <w:rsid w:val="004A4278"/>
    <w:rsid w:val="004C1D9E"/>
    <w:rsid w:val="004E103C"/>
    <w:rsid w:val="004E74F6"/>
    <w:rsid w:val="00524A32"/>
    <w:rsid w:val="0053167B"/>
    <w:rsid w:val="00534B4C"/>
    <w:rsid w:val="0054368E"/>
    <w:rsid w:val="00546F8A"/>
    <w:rsid w:val="00581FAD"/>
    <w:rsid w:val="0058548A"/>
    <w:rsid w:val="005960CA"/>
    <w:rsid w:val="005A112C"/>
    <w:rsid w:val="005A3B00"/>
    <w:rsid w:val="005B1E31"/>
    <w:rsid w:val="0061443F"/>
    <w:rsid w:val="00646E02"/>
    <w:rsid w:val="00647F81"/>
    <w:rsid w:val="00677E71"/>
    <w:rsid w:val="0069229A"/>
    <w:rsid w:val="00722D72"/>
    <w:rsid w:val="007238CF"/>
    <w:rsid w:val="007533BC"/>
    <w:rsid w:val="00787AD2"/>
    <w:rsid w:val="0079340D"/>
    <w:rsid w:val="007B0031"/>
    <w:rsid w:val="007B117B"/>
    <w:rsid w:val="007D01CC"/>
    <w:rsid w:val="007E6083"/>
    <w:rsid w:val="008147C4"/>
    <w:rsid w:val="00814904"/>
    <w:rsid w:val="008373D6"/>
    <w:rsid w:val="0087779E"/>
    <w:rsid w:val="00897A24"/>
    <w:rsid w:val="008C6C96"/>
    <w:rsid w:val="008F4051"/>
    <w:rsid w:val="00901247"/>
    <w:rsid w:val="00933D2C"/>
    <w:rsid w:val="00936874"/>
    <w:rsid w:val="00961D8F"/>
    <w:rsid w:val="00963678"/>
    <w:rsid w:val="00972144"/>
    <w:rsid w:val="009C0FEF"/>
    <w:rsid w:val="009C2CDF"/>
    <w:rsid w:val="009E7CFA"/>
    <w:rsid w:val="009F550F"/>
    <w:rsid w:val="00A03427"/>
    <w:rsid w:val="00A07311"/>
    <w:rsid w:val="00A12A77"/>
    <w:rsid w:val="00A23F1F"/>
    <w:rsid w:val="00A44B3D"/>
    <w:rsid w:val="00A460A8"/>
    <w:rsid w:val="00A478DD"/>
    <w:rsid w:val="00A5151D"/>
    <w:rsid w:val="00A54042"/>
    <w:rsid w:val="00A572DB"/>
    <w:rsid w:val="00A60521"/>
    <w:rsid w:val="00A64D17"/>
    <w:rsid w:val="00A7001C"/>
    <w:rsid w:val="00A73A06"/>
    <w:rsid w:val="00A8371F"/>
    <w:rsid w:val="00A96171"/>
    <w:rsid w:val="00AB2CD7"/>
    <w:rsid w:val="00AD64A4"/>
    <w:rsid w:val="00AF61E8"/>
    <w:rsid w:val="00B00E53"/>
    <w:rsid w:val="00B7465A"/>
    <w:rsid w:val="00B923B3"/>
    <w:rsid w:val="00B96EF3"/>
    <w:rsid w:val="00BF484E"/>
    <w:rsid w:val="00C565D6"/>
    <w:rsid w:val="00C93FC2"/>
    <w:rsid w:val="00C955CD"/>
    <w:rsid w:val="00CA1A24"/>
    <w:rsid w:val="00CB0A12"/>
    <w:rsid w:val="00CF2E2A"/>
    <w:rsid w:val="00D03DC1"/>
    <w:rsid w:val="00D24C77"/>
    <w:rsid w:val="00D31C5A"/>
    <w:rsid w:val="00D31D70"/>
    <w:rsid w:val="00D80318"/>
    <w:rsid w:val="00D84E50"/>
    <w:rsid w:val="00DC0784"/>
    <w:rsid w:val="00DD0638"/>
    <w:rsid w:val="00DD6A57"/>
    <w:rsid w:val="00E019D2"/>
    <w:rsid w:val="00E1601F"/>
    <w:rsid w:val="00E23AAC"/>
    <w:rsid w:val="00E27B59"/>
    <w:rsid w:val="00E33CA2"/>
    <w:rsid w:val="00E46741"/>
    <w:rsid w:val="00E5237F"/>
    <w:rsid w:val="00E81D60"/>
    <w:rsid w:val="00EC6C88"/>
    <w:rsid w:val="00EC6F30"/>
    <w:rsid w:val="00ED682E"/>
    <w:rsid w:val="00EE2D62"/>
    <w:rsid w:val="00F07068"/>
    <w:rsid w:val="00F3485F"/>
    <w:rsid w:val="00F36F0C"/>
    <w:rsid w:val="00F62208"/>
    <w:rsid w:val="00F827D5"/>
    <w:rsid w:val="00FA383D"/>
    <w:rsid w:val="00FB1E0F"/>
    <w:rsid w:val="00FB2674"/>
    <w:rsid w:val="00FB5A0E"/>
    <w:rsid w:val="00FE2047"/>
    <w:rsid w:val="00FE7C54"/>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5FB764C"/>
  <w15:chartTrackingRefBased/>
  <w15:docId w15:val="{0FE35E10-A3C4-44D3-8AD8-23E7EE5E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229EE"/>
    <w:pPr>
      <w:keepNext/>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29EE"/>
    <w:rPr>
      <w:rFonts w:asciiTheme="majorHAnsi" w:eastAsiaTheme="majorEastAsia" w:hAnsiTheme="majorHAnsi" w:cstheme="majorBidi"/>
      <w:sz w:val="24"/>
      <w:szCs w:val="24"/>
    </w:rPr>
  </w:style>
  <w:style w:type="paragraph" w:styleId="a3">
    <w:name w:val="Title"/>
    <w:basedOn w:val="a"/>
    <w:next w:val="a"/>
    <w:link w:val="a4"/>
    <w:uiPriority w:val="10"/>
    <w:qFormat/>
    <w:rsid w:val="004229E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229EE"/>
    <w:rPr>
      <w:rFonts w:asciiTheme="majorHAnsi" w:eastAsiaTheme="majorEastAsia" w:hAnsiTheme="majorHAnsi" w:cstheme="majorBidi"/>
      <w:sz w:val="32"/>
      <w:szCs w:val="32"/>
    </w:rPr>
  </w:style>
  <w:style w:type="table" w:styleId="a5">
    <w:name w:val="Table Grid"/>
    <w:basedOn w:val="a1"/>
    <w:uiPriority w:val="39"/>
    <w:rsid w:val="002E0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E1601F"/>
    <w:pPr>
      <w:jc w:val="center"/>
      <w:outlineLvl w:val="1"/>
    </w:pPr>
    <w:rPr>
      <w:sz w:val="24"/>
      <w:szCs w:val="24"/>
    </w:rPr>
  </w:style>
  <w:style w:type="character" w:customStyle="1" w:styleId="a7">
    <w:name w:val="副題 (文字)"/>
    <w:basedOn w:val="a0"/>
    <w:link w:val="a6"/>
    <w:uiPriority w:val="11"/>
    <w:rsid w:val="00E1601F"/>
    <w:rPr>
      <w:sz w:val="24"/>
      <w:szCs w:val="24"/>
    </w:rPr>
  </w:style>
  <w:style w:type="paragraph" w:styleId="a8">
    <w:name w:val="List Paragraph"/>
    <w:basedOn w:val="a"/>
    <w:uiPriority w:val="34"/>
    <w:qFormat/>
    <w:rsid w:val="00E1601F"/>
    <w:pPr>
      <w:ind w:leftChars="400" w:left="840"/>
    </w:pPr>
  </w:style>
  <w:style w:type="character" w:styleId="a9">
    <w:name w:val="Hyperlink"/>
    <w:basedOn w:val="a0"/>
    <w:uiPriority w:val="99"/>
    <w:unhideWhenUsed/>
    <w:rsid w:val="00026F77"/>
    <w:rPr>
      <w:color w:val="0563C1" w:themeColor="hyperlink"/>
      <w:u w:val="single"/>
    </w:rPr>
  </w:style>
  <w:style w:type="character" w:customStyle="1" w:styleId="UnresolvedMention">
    <w:name w:val="Unresolved Mention"/>
    <w:basedOn w:val="a0"/>
    <w:uiPriority w:val="99"/>
    <w:semiHidden/>
    <w:unhideWhenUsed/>
    <w:rsid w:val="00026F77"/>
    <w:rPr>
      <w:color w:val="605E5C"/>
      <w:shd w:val="clear" w:color="auto" w:fill="E1DFDD"/>
    </w:rPr>
  </w:style>
  <w:style w:type="paragraph" w:styleId="aa">
    <w:name w:val="header"/>
    <w:basedOn w:val="a"/>
    <w:link w:val="ab"/>
    <w:uiPriority w:val="99"/>
    <w:unhideWhenUsed/>
    <w:rsid w:val="00A60521"/>
    <w:pPr>
      <w:tabs>
        <w:tab w:val="center" w:pos="4252"/>
        <w:tab w:val="right" w:pos="8504"/>
      </w:tabs>
      <w:snapToGrid w:val="0"/>
    </w:pPr>
  </w:style>
  <w:style w:type="character" w:customStyle="1" w:styleId="ab">
    <w:name w:val="ヘッダー (文字)"/>
    <w:basedOn w:val="a0"/>
    <w:link w:val="aa"/>
    <w:uiPriority w:val="99"/>
    <w:rsid w:val="00A60521"/>
  </w:style>
  <w:style w:type="paragraph" w:styleId="ac">
    <w:name w:val="footer"/>
    <w:basedOn w:val="a"/>
    <w:link w:val="ad"/>
    <w:uiPriority w:val="99"/>
    <w:unhideWhenUsed/>
    <w:rsid w:val="00A60521"/>
    <w:pPr>
      <w:tabs>
        <w:tab w:val="center" w:pos="4252"/>
        <w:tab w:val="right" w:pos="8504"/>
      </w:tabs>
      <w:snapToGrid w:val="0"/>
    </w:pPr>
  </w:style>
  <w:style w:type="character" w:customStyle="1" w:styleId="ad">
    <w:name w:val="フッター (文字)"/>
    <w:basedOn w:val="a0"/>
    <w:link w:val="ac"/>
    <w:uiPriority w:val="99"/>
    <w:rsid w:val="00A60521"/>
  </w:style>
  <w:style w:type="paragraph" w:styleId="ae">
    <w:name w:val="No Spacing"/>
    <w:link w:val="af"/>
    <w:uiPriority w:val="1"/>
    <w:qFormat/>
    <w:rsid w:val="004A1CCE"/>
    <w:rPr>
      <w:kern w:val="0"/>
      <w:sz w:val="22"/>
    </w:rPr>
  </w:style>
  <w:style w:type="character" w:customStyle="1" w:styleId="af">
    <w:name w:val="行間詰め (文字)"/>
    <w:basedOn w:val="a0"/>
    <w:link w:val="ae"/>
    <w:uiPriority w:val="1"/>
    <w:rsid w:val="004A1CC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2425">
      <w:bodyDiv w:val="1"/>
      <w:marLeft w:val="0"/>
      <w:marRight w:val="0"/>
      <w:marTop w:val="0"/>
      <w:marBottom w:val="0"/>
      <w:divBdr>
        <w:top w:val="none" w:sz="0" w:space="0" w:color="auto"/>
        <w:left w:val="none" w:sz="0" w:space="0" w:color="auto"/>
        <w:bottom w:val="none" w:sz="0" w:space="0" w:color="auto"/>
        <w:right w:val="none" w:sz="0" w:space="0" w:color="auto"/>
      </w:divBdr>
    </w:div>
    <w:div w:id="1324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______.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【大山町1丁目36－1】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A0DCEF-1EAC-420B-9E00-DBD715CC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1006</Words>
  <Characters>5739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自然災害発生時</vt:lpstr>
    </vt:vector>
  </TitlesOfParts>
  <Company>有限会社　みんと</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自然災害発生時</dc:title>
  <dc:subject/>
  <dc:creator>819089098983</dc:creator>
  <cp:keywords/>
  <dc:description/>
  <cp:lastModifiedBy>齊藤＿俊彦</cp:lastModifiedBy>
  <cp:revision>6</cp:revision>
  <cp:lastPrinted>2023-12-20T07:08:00Z</cp:lastPrinted>
  <dcterms:created xsi:type="dcterms:W3CDTF">2024-01-22T06:28:00Z</dcterms:created>
  <dcterms:modified xsi:type="dcterms:W3CDTF">2024-02-14T08:13:00Z</dcterms:modified>
</cp:coreProperties>
</file>