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50" w:rsidRPr="00890829" w:rsidRDefault="00890829" w:rsidP="006B552F">
      <w:pPr>
        <w:jc w:val="center"/>
        <w:rPr>
          <w:rFonts w:asciiTheme="minorEastAsia" w:hAnsiTheme="minorEastAsia"/>
          <w:sz w:val="28"/>
        </w:rPr>
      </w:pPr>
      <w:r w:rsidRPr="00890829">
        <w:rPr>
          <w:rFonts w:hint="eastAsia"/>
          <w:sz w:val="28"/>
        </w:rPr>
        <w:t>令和４</w:t>
      </w:r>
      <w:r w:rsidR="006B552F" w:rsidRPr="00890829">
        <w:rPr>
          <w:rFonts w:hint="eastAsia"/>
          <w:sz w:val="28"/>
        </w:rPr>
        <w:t>年度（</w:t>
      </w:r>
      <w:r w:rsidR="006B552F" w:rsidRPr="00890829">
        <w:rPr>
          <w:rFonts w:hint="eastAsia"/>
          <w:sz w:val="28"/>
        </w:rPr>
        <w:t>202</w:t>
      </w:r>
      <w:r w:rsidRPr="00890829">
        <w:rPr>
          <w:rFonts w:hint="eastAsia"/>
          <w:sz w:val="28"/>
        </w:rPr>
        <w:t>2</w:t>
      </w:r>
      <w:r w:rsidR="006B552F" w:rsidRPr="00890829">
        <w:rPr>
          <w:rFonts w:hint="eastAsia"/>
          <w:sz w:val="28"/>
        </w:rPr>
        <w:t>年度）　有料老人ホーム実地検査の結果について</w:t>
      </w:r>
    </w:p>
    <w:p w:rsidR="00890829" w:rsidRPr="00890829" w:rsidRDefault="00890829" w:rsidP="00890829">
      <w:pPr>
        <w:rPr>
          <w:rFonts w:asciiTheme="minorEastAsia" w:hAnsiTheme="minorEastAsia"/>
        </w:rPr>
      </w:pPr>
    </w:p>
    <w:p w:rsidR="00890829" w:rsidRPr="00890829" w:rsidRDefault="00890829" w:rsidP="00890829">
      <w:pPr>
        <w:rPr>
          <w:rFonts w:asciiTheme="minorEastAsia" w:hAnsiTheme="minorEastAsia"/>
        </w:rPr>
      </w:pPr>
      <w:r w:rsidRPr="00890829">
        <w:rPr>
          <w:rFonts w:asciiTheme="minorEastAsia" w:hAnsiTheme="minorEastAsia" w:hint="eastAsia"/>
        </w:rPr>
        <w:t xml:space="preserve">１　</w:t>
      </w:r>
      <w:r w:rsidRPr="00890829">
        <w:rPr>
          <w:rFonts w:asciiTheme="minorEastAsia" w:hAnsiTheme="minorEastAsia" w:hint="eastAsia"/>
        </w:rPr>
        <w:t>実地検査結果概要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134"/>
        <w:gridCol w:w="1418"/>
        <w:gridCol w:w="1417"/>
        <w:gridCol w:w="1211"/>
        <w:gridCol w:w="1376"/>
        <w:gridCol w:w="1376"/>
      </w:tblGrid>
      <w:tr w:rsidR="00890829" w:rsidRPr="00890829" w:rsidTr="00B1276C">
        <w:tc>
          <w:tcPr>
            <w:tcW w:w="1275" w:type="dxa"/>
            <w:vMerge w:val="restart"/>
            <w:vAlign w:val="center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検査</w:t>
            </w:r>
          </w:p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施設数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指導施設数</w:t>
            </w:r>
          </w:p>
        </w:tc>
        <w:tc>
          <w:tcPr>
            <w:tcW w:w="3963" w:type="dxa"/>
            <w:gridSpan w:val="3"/>
            <w:tcBorders>
              <w:bottom w:val="nil"/>
            </w:tcBorders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指導事項件数</w:t>
            </w:r>
          </w:p>
        </w:tc>
      </w:tr>
      <w:tr w:rsidR="00890829" w:rsidRPr="00890829" w:rsidTr="00B1276C">
        <w:tc>
          <w:tcPr>
            <w:tcW w:w="1275" w:type="dxa"/>
            <w:vMerge/>
          </w:tcPr>
          <w:p w:rsidR="00890829" w:rsidRPr="00890829" w:rsidRDefault="00890829" w:rsidP="00B1276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0829" w:rsidRPr="00890829" w:rsidRDefault="00890829" w:rsidP="00B1276C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文書指導</w:t>
            </w:r>
          </w:p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施設数</w:t>
            </w:r>
          </w:p>
        </w:tc>
        <w:tc>
          <w:tcPr>
            <w:tcW w:w="1417" w:type="dxa"/>
            <w:vAlign w:val="center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口頭指導</w:t>
            </w:r>
          </w:p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施設数</w:t>
            </w:r>
          </w:p>
        </w:tc>
        <w:tc>
          <w:tcPr>
            <w:tcW w:w="1211" w:type="dxa"/>
            <w:tcBorders>
              <w:top w:val="nil"/>
            </w:tcBorders>
          </w:tcPr>
          <w:p w:rsidR="00890829" w:rsidRPr="00890829" w:rsidRDefault="00890829" w:rsidP="00B1276C">
            <w:pPr>
              <w:rPr>
                <w:rFonts w:asciiTheme="minorEastAsia" w:hAnsiTheme="minorEastAsia"/>
              </w:rPr>
            </w:pPr>
          </w:p>
        </w:tc>
        <w:tc>
          <w:tcPr>
            <w:tcW w:w="1376" w:type="dxa"/>
            <w:vAlign w:val="center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文書指導</w:t>
            </w:r>
          </w:p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件数</w:t>
            </w:r>
          </w:p>
        </w:tc>
        <w:tc>
          <w:tcPr>
            <w:tcW w:w="1376" w:type="dxa"/>
            <w:vAlign w:val="center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口頭指導</w:t>
            </w:r>
          </w:p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件数</w:t>
            </w:r>
          </w:p>
        </w:tc>
      </w:tr>
      <w:tr w:rsidR="00890829" w:rsidRPr="00890829" w:rsidTr="00B1276C">
        <w:tc>
          <w:tcPr>
            <w:tcW w:w="1275" w:type="dxa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156</w:t>
            </w:r>
          </w:p>
        </w:tc>
        <w:tc>
          <w:tcPr>
            <w:tcW w:w="1134" w:type="dxa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51</w:t>
            </w:r>
          </w:p>
        </w:tc>
        <w:tc>
          <w:tcPr>
            <w:tcW w:w="1418" w:type="dxa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417" w:type="dxa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43</w:t>
            </w:r>
          </w:p>
        </w:tc>
        <w:tc>
          <w:tcPr>
            <w:tcW w:w="1211" w:type="dxa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132</w:t>
            </w:r>
            <w:bookmarkStart w:id="0" w:name="_GoBack"/>
            <w:bookmarkEnd w:id="0"/>
          </w:p>
        </w:tc>
        <w:tc>
          <w:tcPr>
            <w:tcW w:w="1376" w:type="dxa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43</w:t>
            </w:r>
          </w:p>
        </w:tc>
        <w:tc>
          <w:tcPr>
            <w:tcW w:w="1376" w:type="dxa"/>
          </w:tcPr>
          <w:p w:rsidR="00890829" w:rsidRPr="00890829" w:rsidRDefault="00890829" w:rsidP="00B1276C">
            <w:pPr>
              <w:jc w:val="center"/>
              <w:rPr>
                <w:rFonts w:asciiTheme="minorEastAsia" w:hAnsiTheme="minorEastAsia"/>
              </w:rPr>
            </w:pPr>
            <w:r w:rsidRPr="00890829">
              <w:rPr>
                <w:rFonts w:asciiTheme="minorEastAsia" w:hAnsiTheme="minorEastAsia" w:hint="eastAsia"/>
              </w:rPr>
              <w:t>89</w:t>
            </w:r>
          </w:p>
        </w:tc>
      </w:tr>
    </w:tbl>
    <w:p w:rsidR="00890829" w:rsidRPr="00890829" w:rsidRDefault="00890829" w:rsidP="00890829">
      <w:pPr>
        <w:rPr>
          <w:rFonts w:asciiTheme="minorEastAsia" w:hAnsiTheme="minorEastAsia"/>
          <w:sz w:val="16"/>
        </w:rPr>
      </w:pPr>
      <w:r w:rsidRPr="00890829">
        <w:rPr>
          <w:rFonts w:asciiTheme="minorEastAsia" w:hAnsiTheme="minorEastAsia" w:hint="eastAsia"/>
        </w:rPr>
        <w:t xml:space="preserve">　　</w:t>
      </w:r>
      <w:r w:rsidRPr="00890829">
        <w:rPr>
          <w:rFonts w:asciiTheme="minorEastAsia" w:hAnsiTheme="minorEastAsia" w:hint="eastAsia"/>
          <w:sz w:val="16"/>
        </w:rPr>
        <w:t>※　未届け有料老人ホーム及びサービス付き高齢者向け住宅の登録受けている有料老人ホームを含む。</w:t>
      </w:r>
    </w:p>
    <w:p w:rsidR="00890829" w:rsidRPr="00890829" w:rsidRDefault="00890829" w:rsidP="00890829">
      <w:pPr>
        <w:rPr>
          <w:rFonts w:asciiTheme="minorEastAsia" w:hAnsiTheme="minorEastAsia"/>
          <w:sz w:val="16"/>
        </w:rPr>
      </w:pPr>
      <w:r w:rsidRPr="00890829">
        <w:rPr>
          <w:rFonts w:asciiTheme="minorEastAsia" w:hAnsiTheme="minorEastAsia" w:hint="eastAsia"/>
          <w:sz w:val="16"/>
        </w:rPr>
        <w:t xml:space="preserve">　　 ※　指導施設数について、文書及び口頭の両方の指導を受けている施設13か所あり。</w:t>
      </w:r>
    </w:p>
    <w:p w:rsidR="00890829" w:rsidRPr="00890829" w:rsidRDefault="00890829" w:rsidP="00890829">
      <w:pPr>
        <w:rPr>
          <w:rFonts w:asciiTheme="minorEastAsia" w:hAnsiTheme="minorEastAsia" w:hint="eastAsia"/>
          <w:sz w:val="16"/>
        </w:rPr>
      </w:pPr>
    </w:p>
    <w:p w:rsidR="006B552F" w:rsidRPr="00890829" w:rsidRDefault="006B552F" w:rsidP="004243B2">
      <w:pPr>
        <w:rPr>
          <w:rFonts w:asciiTheme="minorEastAsia" w:hAnsiTheme="minorEastAsia"/>
        </w:rPr>
      </w:pPr>
      <w:r w:rsidRPr="00890829">
        <w:rPr>
          <w:rFonts w:asciiTheme="minorEastAsia" w:hAnsiTheme="minorEastAsia" w:hint="eastAsia"/>
        </w:rPr>
        <w:t>２　主な指導内容</w:t>
      </w:r>
    </w:p>
    <w:p w:rsidR="00890829" w:rsidRPr="00890829" w:rsidRDefault="006B552F" w:rsidP="00890829">
      <w:pPr>
        <w:jc w:val="right"/>
        <w:rPr>
          <w:rFonts w:hint="eastAsia"/>
          <w:sz w:val="18"/>
        </w:rPr>
      </w:pPr>
      <w:r w:rsidRPr="00890829">
        <w:rPr>
          <w:rFonts w:asciiTheme="minorEastAsia" w:hAnsiTheme="minorEastAsia" w:hint="eastAsia"/>
        </w:rPr>
        <w:t xml:space="preserve">　</w:t>
      </w:r>
      <w:r w:rsidR="00890829" w:rsidRPr="006B091C">
        <w:rPr>
          <w:rFonts w:hint="eastAsia"/>
          <w:sz w:val="18"/>
        </w:rPr>
        <w:t>（　）は指導件数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2995"/>
        <w:gridCol w:w="2996"/>
        <w:gridCol w:w="2969"/>
      </w:tblGrid>
      <w:tr w:rsidR="00890829" w:rsidRPr="00890829" w:rsidTr="00B1276C">
        <w:tc>
          <w:tcPr>
            <w:tcW w:w="704" w:type="dxa"/>
          </w:tcPr>
          <w:p w:rsidR="00890829" w:rsidRPr="00890829" w:rsidRDefault="00890829" w:rsidP="00890829">
            <w:pPr>
              <w:jc w:val="center"/>
              <w:rPr>
                <w:sz w:val="18"/>
              </w:rPr>
            </w:pPr>
            <w:r w:rsidRPr="00890829">
              <w:rPr>
                <w:rFonts w:hint="eastAsia"/>
                <w:sz w:val="18"/>
              </w:rPr>
              <w:t>区分</w:t>
            </w:r>
          </w:p>
        </w:tc>
        <w:tc>
          <w:tcPr>
            <w:tcW w:w="3260" w:type="dxa"/>
          </w:tcPr>
          <w:p w:rsidR="00890829" w:rsidRPr="00890829" w:rsidRDefault="00890829" w:rsidP="00890829">
            <w:pPr>
              <w:jc w:val="center"/>
              <w:rPr>
                <w:sz w:val="18"/>
                <w:szCs w:val="18"/>
              </w:rPr>
            </w:pPr>
            <w:r w:rsidRPr="00890829">
              <w:rPr>
                <w:rFonts w:hint="eastAsia"/>
                <w:sz w:val="18"/>
                <w:szCs w:val="18"/>
              </w:rPr>
              <w:t>届出済（文書</w:t>
            </w:r>
            <w:r w:rsidRPr="00890829">
              <w:rPr>
                <w:rFonts w:hint="eastAsia"/>
                <w:sz w:val="18"/>
                <w:szCs w:val="18"/>
              </w:rPr>
              <w:t>34</w:t>
            </w:r>
            <w:r w:rsidRPr="00890829">
              <w:rPr>
                <w:rFonts w:hint="eastAsia"/>
                <w:sz w:val="18"/>
                <w:szCs w:val="18"/>
              </w:rPr>
              <w:t>、口頭</w:t>
            </w:r>
            <w:r w:rsidRPr="00890829">
              <w:rPr>
                <w:rFonts w:hint="eastAsia"/>
                <w:sz w:val="18"/>
                <w:szCs w:val="18"/>
              </w:rPr>
              <w:t>45</w:t>
            </w:r>
            <w:r w:rsidRPr="0089082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61" w:type="dxa"/>
          </w:tcPr>
          <w:p w:rsidR="00890829" w:rsidRPr="00890829" w:rsidRDefault="00890829" w:rsidP="00890829">
            <w:pPr>
              <w:jc w:val="center"/>
              <w:rPr>
                <w:sz w:val="18"/>
              </w:rPr>
            </w:pPr>
            <w:r w:rsidRPr="00890829">
              <w:rPr>
                <w:rFonts w:hint="eastAsia"/>
                <w:sz w:val="18"/>
              </w:rPr>
              <w:t>未届け（文書５、口頭３）</w:t>
            </w:r>
          </w:p>
        </w:tc>
        <w:tc>
          <w:tcPr>
            <w:tcW w:w="3231" w:type="dxa"/>
          </w:tcPr>
          <w:p w:rsidR="00890829" w:rsidRPr="00890829" w:rsidRDefault="00890829" w:rsidP="00890829">
            <w:pPr>
              <w:jc w:val="center"/>
              <w:rPr>
                <w:sz w:val="18"/>
              </w:rPr>
            </w:pPr>
            <w:r w:rsidRPr="00890829">
              <w:rPr>
                <w:rFonts w:hint="eastAsia"/>
                <w:sz w:val="18"/>
              </w:rPr>
              <w:t>サ高住（文書４、口頭</w:t>
            </w:r>
            <w:r w:rsidRPr="00890829">
              <w:rPr>
                <w:rFonts w:hint="eastAsia"/>
                <w:sz w:val="18"/>
              </w:rPr>
              <w:t>41</w:t>
            </w:r>
            <w:r w:rsidRPr="00890829">
              <w:rPr>
                <w:rFonts w:hint="eastAsia"/>
                <w:sz w:val="18"/>
              </w:rPr>
              <w:t>）</w:t>
            </w:r>
          </w:p>
        </w:tc>
      </w:tr>
      <w:tr w:rsidR="00890829" w:rsidRPr="00890829" w:rsidTr="00B1276C">
        <w:tc>
          <w:tcPr>
            <w:tcW w:w="704" w:type="dxa"/>
            <w:vAlign w:val="center"/>
          </w:tcPr>
          <w:p w:rsidR="00890829" w:rsidRPr="00890829" w:rsidRDefault="00890829" w:rsidP="00890829">
            <w:pPr>
              <w:spacing w:line="280" w:lineRule="exact"/>
              <w:jc w:val="center"/>
              <w:rPr>
                <w:sz w:val="18"/>
              </w:rPr>
            </w:pPr>
            <w:r w:rsidRPr="00890829">
              <w:rPr>
                <w:rFonts w:hint="eastAsia"/>
                <w:sz w:val="18"/>
              </w:rPr>
              <w:t>文書指導</w:t>
            </w:r>
          </w:p>
        </w:tc>
        <w:tc>
          <w:tcPr>
            <w:tcW w:w="3260" w:type="dxa"/>
          </w:tcPr>
          <w:p w:rsidR="00890829" w:rsidRPr="00890829" w:rsidRDefault="00890829" w:rsidP="00890829">
            <w:pPr>
              <w:spacing w:line="280" w:lineRule="exact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１</w:t>
            </w:r>
            <w:r w:rsidRPr="00890829">
              <w:rPr>
                <w:rFonts w:hint="eastAsia"/>
                <w:sz w:val="16"/>
              </w:rPr>
              <w:t xml:space="preserve">  </w:t>
            </w:r>
            <w:r w:rsidRPr="00890829">
              <w:rPr>
                <w:rFonts w:hint="eastAsia"/>
                <w:sz w:val="16"/>
              </w:rPr>
              <w:t>職員の配置　（５）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２</w:t>
            </w:r>
            <w:r w:rsidRPr="00890829">
              <w:rPr>
                <w:rFonts w:hint="eastAsia"/>
                <w:sz w:val="16"/>
              </w:rPr>
              <w:t xml:space="preserve">  </w:t>
            </w:r>
            <w:r w:rsidRPr="00890829">
              <w:rPr>
                <w:rFonts w:hint="eastAsia"/>
                <w:sz w:val="16"/>
              </w:rPr>
              <w:t>管理規定　（２）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３</w:t>
            </w:r>
            <w:r w:rsidRPr="00890829">
              <w:rPr>
                <w:rFonts w:hint="eastAsia"/>
                <w:sz w:val="16"/>
              </w:rPr>
              <w:t xml:space="preserve">  </w:t>
            </w:r>
            <w:r w:rsidRPr="00890829">
              <w:rPr>
                <w:rFonts w:hint="eastAsia"/>
                <w:sz w:val="16"/>
              </w:rPr>
              <w:t>帳簿の整備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４</w:t>
            </w:r>
            <w:r w:rsidRPr="00890829">
              <w:rPr>
                <w:rFonts w:hint="eastAsia"/>
                <w:sz w:val="16"/>
              </w:rPr>
              <w:t xml:space="preserve">  </w:t>
            </w:r>
            <w:r w:rsidRPr="00890829">
              <w:rPr>
                <w:rFonts w:hint="eastAsia"/>
                <w:sz w:val="16"/>
              </w:rPr>
              <w:t>事故発生の防止及び発生時の対応　（５）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５</w:t>
            </w:r>
            <w:r w:rsidRPr="00890829">
              <w:rPr>
                <w:rFonts w:hint="eastAsia"/>
                <w:sz w:val="16"/>
              </w:rPr>
              <w:t xml:space="preserve">  </w:t>
            </w:r>
            <w:r w:rsidRPr="00890829">
              <w:rPr>
                <w:rFonts w:hint="eastAsia"/>
                <w:sz w:val="16"/>
              </w:rPr>
              <w:t>食事サービス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６　介護サービス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７　機能訓練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８　金銭等管理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９　勤務表の作成　（２）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10</w:t>
            </w:r>
            <w:r w:rsidRPr="00890829">
              <w:rPr>
                <w:rFonts w:hint="eastAsia"/>
                <w:sz w:val="16"/>
              </w:rPr>
              <w:t xml:space="preserve">　身体拘束適正化措置　（５）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11</w:t>
            </w:r>
            <w:r w:rsidRPr="00890829">
              <w:rPr>
                <w:rFonts w:hint="eastAsia"/>
                <w:sz w:val="16"/>
              </w:rPr>
              <w:t xml:space="preserve">　契約内容　（３）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12</w:t>
            </w:r>
            <w:r w:rsidRPr="00890829">
              <w:rPr>
                <w:rFonts w:hint="eastAsia"/>
                <w:sz w:val="16"/>
              </w:rPr>
              <w:t xml:space="preserve">　重要事項説明書　（４）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13</w:t>
            </w:r>
            <w:r w:rsidRPr="00890829">
              <w:rPr>
                <w:rFonts w:hint="eastAsia"/>
                <w:sz w:val="16"/>
              </w:rPr>
              <w:t xml:space="preserve">　変更届　（３）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261" w:type="dxa"/>
          </w:tcPr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１　非常災害対策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２　衛生管理等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３　事故発生の防止及び発生時の対応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４　高齢者虐待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５　身体拘束適正化措置　（１）</w:t>
            </w:r>
          </w:p>
        </w:tc>
        <w:tc>
          <w:tcPr>
            <w:tcW w:w="3231" w:type="dxa"/>
          </w:tcPr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１　介護サービス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２　重要事項説明書　（３）</w:t>
            </w:r>
          </w:p>
          <w:p w:rsidR="00890829" w:rsidRPr="00890829" w:rsidRDefault="00890829" w:rsidP="00890829">
            <w:pPr>
              <w:jc w:val="center"/>
              <w:rPr>
                <w:sz w:val="18"/>
              </w:rPr>
            </w:pPr>
          </w:p>
        </w:tc>
      </w:tr>
      <w:tr w:rsidR="00890829" w:rsidRPr="00890829" w:rsidTr="00B1276C">
        <w:tc>
          <w:tcPr>
            <w:tcW w:w="704" w:type="dxa"/>
            <w:vAlign w:val="center"/>
          </w:tcPr>
          <w:p w:rsidR="00890829" w:rsidRPr="00890829" w:rsidRDefault="00890829" w:rsidP="00890829">
            <w:pPr>
              <w:jc w:val="center"/>
              <w:rPr>
                <w:sz w:val="18"/>
              </w:rPr>
            </w:pPr>
            <w:r w:rsidRPr="00890829">
              <w:rPr>
                <w:rFonts w:hint="eastAsia"/>
                <w:sz w:val="18"/>
              </w:rPr>
              <w:t>口頭指導</w:t>
            </w:r>
          </w:p>
        </w:tc>
        <w:tc>
          <w:tcPr>
            <w:tcW w:w="3260" w:type="dxa"/>
          </w:tcPr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１　職員の配置　（５）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２　職員の研修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３　業務継続計画の策定等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４　非常災害対策　（４）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５　衛生管理等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６</w:t>
            </w:r>
            <w:r w:rsidRPr="00890829">
              <w:rPr>
                <w:rFonts w:hint="eastAsia"/>
                <w:sz w:val="16"/>
              </w:rPr>
              <w:t xml:space="preserve">  </w:t>
            </w:r>
            <w:r w:rsidRPr="00890829">
              <w:rPr>
                <w:rFonts w:hint="eastAsia"/>
                <w:sz w:val="16"/>
              </w:rPr>
              <w:t>緊急時の対応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７　医療機関等との連携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８　事故発生の防止及び発生時の対応　（４）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９　運営懇談会の設置等（４）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10</w:t>
            </w:r>
            <w:r w:rsidRPr="00890829">
              <w:rPr>
                <w:rFonts w:hint="eastAsia"/>
                <w:sz w:val="16"/>
              </w:rPr>
              <w:t xml:space="preserve">　食事サービス　（２）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11</w:t>
            </w:r>
            <w:r w:rsidRPr="00890829">
              <w:rPr>
                <w:rFonts w:hint="eastAsia"/>
                <w:sz w:val="16"/>
              </w:rPr>
              <w:t xml:space="preserve">　金銭等管理　（３）</w:t>
            </w:r>
          </w:p>
          <w:p w:rsidR="00890829" w:rsidRPr="00890829" w:rsidRDefault="00890829" w:rsidP="00890829">
            <w:pPr>
              <w:spacing w:line="280" w:lineRule="exact"/>
              <w:ind w:left="160" w:hangingChars="100" w:hanging="16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12</w:t>
            </w:r>
            <w:r w:rsidRPr="00890829">
              <w:rPr>
                <w:rFonts w:hint="eastAsia"/>
                <w:sz w:val="16"/>
              </w:rPr>
              <w:t xml:space="preserve">　高齢者虐待　（２）</w:t>
            </w:r>
            <w:r w:rsidRPr="00890829">
              <w:rPr>
                <w:sz w:val="16"/>
              </w:rPr>
              <w:t xml:space="preserve"> 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13</w:t>
            </w:r>
            <w:r w:rsidRPr="00890829">
              <w:rPr>
                <w:rFonts w:hint="eastAsia"/>
                <w:sz w:val="16"/>
              </w:rPr>
              <w:t xml:space="preserve">　身体拘束適正化措置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14</w:t>
            </w:r>
            <w:r w:rsidRPr="00890829">
              <w:rPr>
                <w:rFonts w:hint="eastAsia"/>
                <w:sz w:val="16"/>
              </w:rPr>
              <w:t xml:space="preserve">　経理・会計の独立　（２）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15</w:t>
            </w:r>
            <w:r w:rsidRPr="00890829">
              <w:rPr>
                <w:rFonts w:hint="eastAsia"/>
                <w:sz w:val="16"/>
              </w:rPr>
              <w:t xml:space="preserve">　運営に関する情報開示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16</w:t>
            </w:r>
            <w:r w:rsidRPr="00890829">
              <w:rPr>
                <w:rFonts w:hint="eastAsia"/>
                <w:sz w:val="16"/>
              </w:rPr>
              <w:t xml:space="preserve">　変更届　（１）</w:t>
            </w:r>
          </w:p>
          <w:p w:rsidR="00890829" w:rsidRPr="00890829" w:rsidRDefault="00890829" w:rsidP="00890829">
            <w:pPr>
              <w:spacing w:line="280" w:lineRule="exact"/>
              <w:ind w:left="160" w:hangingChars="100" w:hanging="16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17</w:t>
            </w:r>
            <w:r w:rsidRPr="00890829">
              <w:rPr>
                <w:rFonts w:hint="eastAsia"/>
                <w:sz w:val="16"/>
              </w:rPr>
              <w:t xml:space="preserve">　防災対策　（</w:t>
            </w:r>
            <w:r w:rsidRPr="00890829">
              <w:rPr>
                <w:rFonts w:hint="eastAsia"/>
                <w:sz w:val="16"/>
              </w:rPr>
              <w:t>10</w:t>
            </w:r>
            <w:r w:rsidRPr="00890829">
              <w:rPr>
                <w:rFonts w:hint="eastAsia"/>
                <w:sz w:val="16"/>
              </w:rPr>
              <w:t>）</w:t>
            </w:r>
          </w:p>
        </w:tc>
        <w:tc>
          <w:tcPr>
            <w:tcW w:w="3261" w:type="dxa"/>
          </w:tcPr>
          <w:p w:rsidR="00890829" w:rsidRPr="00890829" w:rsidRDefault="00890829" w:rsidP="00890829">
            <w:pPr>
              <w:spacing w:line="280" w:lineRule="exact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１　業務継続計画　（２）</w:t>
            </w:r>
          </w:p>
          <w:p w:rsidR="00890829" w:rsidRPr="00890829" w:rsidRDefault="00890829" w:rsidP="00890829">
            <w:pPr>
              <w:spacing w:line="280" w:lineRule="exact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２　非常災害対策　（１）</w:t>
            </w:r>
          </w:p>
        </w:tc>
        <w:tc>
          <w:tcPr>
            <w:tcW w:w="3231" w:type="dxa"/>
          </w:tcPr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１　職員の配置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２　職員の研修　（２）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３　管理規定　（５）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４　非常災害対策　（２）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５　衛生管理等　（３）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６　医療機関等との連携　（２）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 xml:space="preserve">７　事故発生の防止及び発生時の対応　（６）　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８　運営懇談会の設置等　（６）</w:t>
            </w:r>
            <w:r w:rsidRPr="00890829">
              <w:rPr>
                <w:sz w:val="16"/>
              </w:rPr>
              <w:t xml:space="preserve"> </w:t>
            </w:r>
          </w:p>
          <w:p w:rsidR="00890829" w:rsidRPr="00890829" w:rsidRDefault="00890829" w:rsidP="00890829">
            <w:pPr>
              <w:spacing w:line="280" w:lineRule="exact"/>
              <w:ind w:left="160" w:hangingChars="100" w:hanging="16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９　食事サービス　（１）</w:t>
            </w:r>
          </w:p>
          <w:p w:rsidR="00890829" w:rsidRPr="00890829" w:rsidRDefault="00890829" w:rsidP="00890829">
            <w:pPr>
              <w:spacing w:line="280" w:lineRule="exact"/>
              <w:ind w:left="160" w:hangingChars="100" w:hanging="16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10</w:t>
            </w:r>
            <w:r w:rsidRPr="00890829">
              <w:rPr>
                <w:rFonts w:hint="eastAsia"/>
                <w:sz w:val="16"/>
              </w:rPr>
              <w:t xml:space="preserve">　金銭等管理　（２）</w:t>
            </w:r>
          </w:p>
          <w:p w:rsidR="00890829" w:rsidRPr="00890829" w:rsidRDefault="00890829" w:rsidP="00890829">
            <w:pPr>
              <w:spacing w:line="280" w:lineRule="exact"/>
              <w:ind w:left="160" w:hangingChars="100" w:hanging="16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11</w:t>
            </w:r>
            <w:r w:rsidRPr="00890829">
              <w:rPr>
                <w:rFonts w:hint="eastAsia"/>
                <w:sz w:val="16"/>
              </w:rPr>
              <w:t xml:space="preserve">　高齢者虐待　（１）</w:t>
            </w:r>
          </w:p>
          <w:p w:rsidR="00890829" w:rsidRPr="00890829" w:rsidRDefault="00890829" w:rsidP="00890829">
            <w:pPr>
              <w:spacing w:line="280" w:lineRule="exact"/>
              <w:ind w:left="160" w:hangingChars="100" w:hanging="16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12</w:t>
            </w:r>
            <w:r w:rsidRPr="00890829">
              <w:rPr>
                <w:rFonts w:hint="eastAsia"/>
                <w:sz w:val="16"/>
              </w:rPr>
              <w:t xml:space="preserve">　身体拘束適正化措置　（４）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13</w:t>
            </w:r>
            <w:r w:rsidRPr="00890829">
              <w:rPr>
                <w:rFonts w:hint="eastAsia"/>
                <w:sz w:val="16"/>
              </w:rPr>
              <w:t xml:space="preserve">　重要事項説明書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14</w:t>
            </w:r>
            <w:r w:rsidRPr="00890829">
              <w:rPr>
                <w:rFonts w:hint="eastAsia"/>
                <w:sz w:val="16"/>
              </w:rPr>
              <w:t xml:space="preserve">　苦情解決　（２）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15</w:t>
            </w:r>
            <w:r w:rsidRPr="00890829">
              <w:rPr>
                <w:rFonts w:hint="eastAsia"/>
                <w:sz w:val="16"/>
              </w:rPr>
              <w:t xml:space="preserve">　運営に関する情報開示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16</w:t>
            </w:r>
            <w:r w:rsidRPr="00890829">
              <w:rPr>
                <w:rFonts w:hint="eastAsia"/>
                <w:sz w:val="16"/>
              </w:rPr>
              <w:t xml:space="preserve">　変更届　（１）</w:t>
            </w:r>
          </w:p>
          <w:p w:rsidR="00890829" w:rsidRPr="00890829" w:rsidRDefault="00890829" w:rsidP="00890829">
            <w:pPr>
              <w:spacing w:line="280" w:lineRule="exact"/>
              <w:ind w:left="320" w:hangingChars="200" w:hanging="320"/>
              <w:jc w:val="left"/>
              <w:rPr>
                <w:sz w:val="16"/>
              </w:rPr>
            </w:pPr>
            <w:r w:rsidRPr="00890829">
              <w:rPr>
                <w:rFonts w:hint="eastAsia"/>
                <w:sz w:val="16"/>
              </w:rPr>
              <w:t>17</w:t>
            </w:r>
            <w:r w:rsidRPr="00890829">
              <w:rPr>
                <w:rFonts w:hint="eastAsia"/>
                <w:sz w:val="16"/>
              </w:rPr>
              <w:t xml:space="preserve">　防災対策　（１）</w:t>
            </w:r>
          </w:p>
        </w:tc>
      </w:tr>
    </w:tbl>
    <w:p w:rsidR="00485499" w:rsidRPr="00890829" w:rsidRDefault="00485499" w:rsidP="00890829">
      <w:pPr>
        <w:rPr>
          <w:rFonts w:asciiTheme="minorEastAsia" w:hAnsiTheme="minorEastAsia"/>
        </w:rPr>
      </w:pPr>
    </w:p>
    <w:sectPr w:rsidR="00485499" w:rsidRPr="00890829" w:rsidSect="00AD5526">
      <w:pgSz w:w="11906" w:h="16838"/>
      <w:pgMar w:top="851" w:right="1134" w:bottom="851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93" w:rsidRDefault="00EF4D93" w:rsidP="00EC513D">
      <w:r>
        <w:separator/>
      </w:r>
    </w:p>
  </w:endnote>
  <w:endnote w:type="continuationSeparator" w:id="0">
    <w:p w:rsidR="00EF4D93" w:rsidRDefault="00EF4D93" w:rsidP="00EC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93" w:rsidRDefault="00EF4D93" w:rsidP="00EC513D">
      <w:r>
        <w:separator/>
      </w:r>
    </w:p>
  </w:footnote>
  <w:footnote w:type="continuationSeparator" w:id="0">
    <w:p w:rsidR="00EF4D93" w:rsidRDefault="00EF4D93" w:rsidP="00EC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312"/>
    <w:multiLevelType w:val="hybridMultilevel"/>
    <w:tmpl w:val="D28C036C"/>
    <w:lvl w:ilvl="0" w:tplc="CB9471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9242C"/>
    <w:multiLevelType w:val="hybridMultilevel"/>
    <w:tmpl w:val="00C0FDEC"/>
    <w:lvl w:ilvl="0" w:tplc="EBC212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B165F3"/>
    <w:multiLevelType w:val="hybridMultilevel"/>
    <w:tmpl w:val="10249530"/>
    <w:lvl w:ilvl="0" w:tplc="02FE05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534F8D"/>
    <w:multiLevelType w:val="hybridMultilevel"/>
    <w:tmpl w:val="BA7496E6"/>
    <w:lvl w:ilvl="0" w:tplc="710448B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52D173A"/>
    <w:multiLevelType w:val="hybridMultilevel"/>
    <w:tmpl w:val="914ED04C"/>
    <w:lvl w:ilvl="0" w:tplc="3F48021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0A90581"/>
    <w:multiLevelType w:val="hybridMultilevel"/>
    <w:tmpl w:val="48543C3C"/>
    <w:lvl w:ilvl="0" w:tplc="FC9A22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35023E"/>
    <w:multiLevelType w:val="hybridMultilevel"/>
    <w:tmpl w:val="2FA8CD1E"/>
    <w:lvl w:ilvl="0" w:tplc="B1F8F15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4400C17"/>
    <w:multiLevelType w:val="hybridMultilevel"/>
    <w:tmpl w:val="44583B94"/>
    <w:lvl w:ilvl="0" w:tplc="02FE05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3"/>
    <w:rsid w:val="00002C73"/>
    <w:rsid w:val="00013210"/>
    <w:rsid w:val="0002150C"/>
    <w:rsid w:val="000B1B4A"/>
    <w:rsid w:val="000B2FCC"/>
    <w:rsid w:val="000C437D"/>
    <w:rsid w:val="00137920"/>
    <w:rsid w:val="001E5ABA"/>
    <w:rsid w:val="00245BCE"/>
    <w:rsid w:val="002800BB"/>
    <w:rsid w:val="00293C7F"/>
    <w:rsid w:val="002C0003"/>
    <w:rsid w:val="002C1B13"/>
    <w:rsid w:val="002D723E"/>
    <w:rsid w:val="00320D9F"/>
    <w:rsid w:val="003959B9"/>
    <w:rsid w:val="003E18A8"/>
    <w:rsid w:val="004070A1"/>
    <w:rsid w:val="004243B2"/>
    <w:rsid w:val="00453DA2"/>
    <w:rsid w:val="00485499"/>
    <w:rsid w:val="00490178"/>
    <w:rsid w:val="004933B2"/>
    <w:rsid w:val="004F5AAC"/>
    <w:rsid w:val="0050133A"/>
    <w:rsid w:val="005A130B"/>
    <w:rsid w:val="005A3CFB"/>
    <w:rsid w:val="005C3865"/>
    <w:rsid w:val="005E4F97"/>
    <w:rsid w:val="00603089"/>
    <w:rsid w:val="00675EE0"/>
    <w:rsid w:val="006B552F"/>
    <w:rsid w:val="006C7E43"/>
    <w:rsid w:val="006D05B7"/>
    <w:rsid w:val="006E5328"/>
    <w:rsid w:val="006E561C"/>
    <w:rsid w:val="007027CF"/>
    <w:rsid w:val="00707A87"/>
    <w:rsid w:val="00721550"/>
    <w:rsid w:val="007570E7"/>
    <w:rsid w:val="007574FF"/>
    <w:rsid w:val="00791225"/>
    <w:rsid w:val="007B422F"/>
    <w:rsid w:val="007C132D"/>
    <w:rsid w:val="007C19FF"/>
    <w:rsid w:val="007C7AE0"/>
    <w:rsid w:val="0086154E"/>
    <w:rsid w:val="00890829"/>
    <w:rsid w:val="00895B86"/>
    <w:rsid w:val="009079FA"/>
    <w:rsid w:val="00957BCE"/>
    <w:rsid w:val="009C2339"/>
    <w:rsid w:val="00A36222"/>
    <w:rsid w:val="00A435DB"/>
    <w:rsid w:val="00A43FAA"/>
    <w:rsid w:val="00AB223C"/>
    <w:rsid w:val="00AB505B"/>
    <w:rsid w:val="00AD5526"/>
    <w:rsid w:val="00AD76A7"/>
    <w:rsid w:val="00AF2C1E"/>
    <w:rsid w:val="00B01C43"/>
    <w:rsid w:val="00B04E00"/>
    <w:rsid w:val="00B46698"/>
    <w:rsid w:val="00B90650"/>
    <w:rsid w:val="00BA1C11"/>
    <w:rsid w:val="00BE4811"/>
    <w:rsid w:val="00C21E0D"/>
    <w:rsid w:val="00C35DDA"/>
    <w:rsid w:val="00C429FE"/>
    <w:rsid w:val="00C96B4E"/>
    <w:rsid w:val="00CA0AF3"/>
    <w:rsid w:val="00CD22FF"/>
    <w:rsid w:val="00CD356F"/>
    <w:rsid w:val="00CF5A51"/>
    <w:rsid w:val="00D025AD"/>
    <w:rsid w:val="00D156B1"/>
    <w:rsid w:val="00DA0434"/>
    <w:rsid w:val="00DC3568"/>
    <w:rsid w:val="00DE0E0F"/>
    <w:rsid w:val="00E014CA"/>
    <w:rsid w:val="00E770C5"/>
    <w:rsid w:val="00EC513D"/>
    <w:rsid w:val="00EF4D93"/>
    <w:rsid w:val="00F469F3"/>
    <w:rsid w:val="00F8597B"/>
    <w:rsid w:val="00F93CFD"/>
    <w:rsid w:val="00FC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DACE8C"/>
  <w15:chartTrackingRefBased/>
  <w15:docId w15:val="{E4422435-08FE-4067-B9FF-DC4FE5A8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5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513D"/>
  </w:style>
  <w:style w:type="paragraph" w:styleId="a8">
    <w:name w:val="footer"/>
    <w:basedOn w:val="a"/>
    <w:link w:val="a9"/>
    <w:uiPriority w:val="99"/>
    <w:unhideWhenUsed/>
    <w:rsid w:val="00EC51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513D"/>
  </w:style>
  <w:style w:type="table" w:styleId="aa">
    <w:name w:val="Table Grid"/>
    <w:basedOn w:val="a1"/>
    <w:uiPriority w:val="39"/>
    <w:rsid w:val="002C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89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江藤＿涼平</cp:lastModifiedBy>
  <cp:revision>21</cp:revision>
  <cp:lastPrinted>2022-06-02T05:25:00Z</cp:lastPrinted>
  <dcterms:created xsi:type="dcterms:W3CDTF">2020-06-05T06:28:00Z</dcterms:created>
  <dcterms:modified xsi:type="dcterms:W3CDTF">2023-07-21T01:34:00Z</dcterms:modified>
</cp:coreProperties>
</file>