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2C" w:rsidRDefault="00FA70D9">
      <w:pPr>
        <w:spacing w:line="331" w:lineRule="exact"/>
        <w:rPr>
          <w:rFonts w:hint="default"/>
        </w:rPr>
      </w:pPr>
      <w:bookmarkStart w:id="0" w:name="_GoBack"/>
      <w:bookmarkEnd w:id="0"/>
      <w:r>
        <w:t>【記載例】</w:t>
      </w:r>
    </w:p>
    <w:p w:rsidR="00B0702C" w:rsidRDefault="00FA70D9">
      <w:pPr>
        <w:spacing w:line="331" w:lineRule="exact"/>
        <w:rPr>
          <w:rFonts w:hint="default"/>
        </w:rPr>
      </w:pPr>
      <w:r>
        <w:t xml:space="preserve">　　　　　　　　　　　　　　　　　　　　　　　　　　　　　　　　　　　　　　</w:t>
      </w:r>
      <w:r>
        <w:rPr>
          <w:rFonts w:ascii="ＭＳ ゴシック" w:eastAsia="ＭＳ ゴシック" w:hAnsi="ＭＳ ゴシック"/>
          <w:b/>
        </w:rPr>
        <w:t>○</w:t>
      </w:r>
      <w:r>
        <w:t>年</w:t>
      </w:r>
      <w:r>
        <w:rPr>
          <w:rFonts w:ascii="ＭＳ ゴシック" w:eastAsia="ＭＳ ゴシック" w:hAnsi="ＭＳ ゴシック"/>
          <w:b/>
        </w:rPr>
        <w:t>○</w:t>
      </w:r>
      <w:r>
        <w:t>月</w:t>
      </w:r>
      <w:r>
        <w:rPr>
          <w:rFonts w:ascii="ＭＳ ゴシック" w:eastAsia="ＭＳ ゴシック" w:hAnsi="ＭＳ ゴシック"/>
          <w:b/>
        </w:rPr>
        <w:t>○</w:t>
      </w:r>
      <w:r>
        <w:t xml:space="preserve">日　</w:t>
      </w:r>
    </w:p>
    <w:p w:rsidR="00B0702C" w:rsidRDefault="00B0702C">
      <w:pPr>
        <w:spacing w:line="331" w:lineRule="exact"/>
        <w:rPr>
          <w:rFonts w:hint="default"/>
        </w:rPr>
      </w:pPr>
    </w:p>
    <w:p w:rsidR="00B0702C" w:rsidRDefault="00FA70D9">
      <w:pPr>
        <w:spacing w:line="331" w:lineRule="exact"/>
        <w:rPr>
          <w:rFonts w:hint="default"/>
        </w:rPr>
      </w:pPr>
      <w:r>
        <w:t xml:space="preserve">　北海道労働委員会会長　様</w:t>
      </w:r>
    </w:p>
    <w:p w:rsidR="00B0702C" w:rsidRDefault="00B0702C">
      <w:pPr>
        <w:spacing w:line="331" w:lineRule="exact"/>
        <w:rPr>
          <w:rFonts w:hint="default"/>
        </w:rPr>
      </w:pPr>
    </w:p>
    <w:p w:rsidR="00B0702C" w:rsidRDefault="00FA70D9">
      <w:pPr>
        <w:spacing w:line="331" w:lineRule="exact"/>
        <w:rPr>
          <w:rFonts w:hint="default"/>
        </w:rPr>
      </w:pPr>
      <w:r>
        <w:t xml:space="preserve">　　　　　　　　　　　　　　　　　　　　　</w:t>
      </w:r>
      <w:r w:rsidRPr="00C53F81">
        <w:rPr>
          <w:spacing w:val="166"/>
          <w:fitText w:val="1293" w:id="1"/>
        </w:rPr>
        <w:t>所在</w:t>
      </w:r>
      <w:r w:rsidRPr="00C53F81">
        <w:rPr>
          <w:fitText w:val="1293" w:id="1"/>
        </w:rPr>
        <w:t>地</w:t>
      </w:r>
      <w:r>
        <w:t xml:space="preserve">　</w:t>
      </w:r>
      <w:r>
        <w:rPr>
          <w:rFonts w:ascii="ＭＳ ゴシック" w:eastAsia="ＭＳ ゴシック" w:hAnsi="ＭＳ ゴシック"/>
          <w:b/>
        </w:rPr>
        <w:t>札幌市○○区○○条○丁目○番○号</w:t>
      </w:r>
    </w:p>
    <w:p w:rsidR="00B0702C" w:rsidRDefault="00FA70D9">
      <w:pPr>
        <w:spacing w:line="331" w:lineRule="exact"/>
        <w:rPr>
          <w:rFonts w:hint="default"/>
        </w:rPr>
      </w:pPr>
      <w:r>
        <w:t xml:space="preserve">　　　　　　　　　　　　　　　　被申立人　名　　　　称　</w:t>
      </w:r>
      <w:r>
        <w:rPr>
          <w:rFonts w:ascii="ＭＳ ゴシック" w:eastAsia="ＭＳ ゴシック" w:hAnsi="ＭＳ ゴシック"/>
          <w:b/>
        </w:rPr>
        <w:t>北海道工業株式会社</w:t>
      </w:r>
    </w:p>
    <w:p w:rsidR="00B0702C" w:rsidRDefault="00FA70D9">
      <w:pPr>
        <w:spacing w:line="331" w:lineRule="exact"/>
        <w:rPr>
          <w:rFonts w:hint="default"/>
        </w:rPr>
      </w:pPr>
      <w:r>
        <w:t xml:space="preserve">　　　　　　　　　　　　　　　　　　　　　代表者職氏名　</w:t>
      </w:r>
      <w:r>
        <w:rPr>
          <w:rFonts w:ascii="ＭＳ ゴシック" w:eastAsia="ＭＳ ゴシック" w:hAnsi="ＭＳ ゴシック"/>
          <w:b/>
        </w:rPr>
        <w:t>代表取締役　北海　道男</w:t>
      </w:r>
      <w:r>
        <w:rPr>
          <w:spacing w:val="-1"/>
        </w:rPr>
        <w:t xml:space="preserve"> </w:t>
      </w:r>
    </w:p>
    <w:p w:rsidR="00B0702C" w:rsidRDefault="00B0702C">
      <w:pPr>
        <w:spacing w:line="331" w:lineRule="exact"/>
        <w:rPr>
          <w:rFonts w:hint="default"/>
        </w:rPr>
      </w:pPr>
    </w:p>
    <w:p w:rsidR="00B0702C" w:rsidRDefault="00B0702C">
      <w:pPr>
        <w:spacing w:line="331" w:lineRule="exact"/>
        <w:rPr>
          <w:rFonts w:hint="default"/>
        </w:rPr>
      </w:pPr>
    </w:p>
    <w:p w:rsidR="00B0702C" w:rsidRDefault="00FA70D9">
      <w:pPr>
        <w:spacing w:line="331" w:lineRule="exact"/>
        <w:jc w:val="center"/>
        <w:rPr>
          <w:rFonts w:hint="default"/>
        </w:rPr>
      </w:pPr>
      <w:r w:rsidRPr="00C53F81">
        <w:rPr>
          <w:spacing w:val="704"/>
          <w:fitText w:val="3447" w:id="2"/>
        </w:rPr>
        <w:t>答弁</w:t>
      </w:r>
      <w:r w:rsidRPr="00C53F81">
        <w:rPr>
          <w:spacing w:val="1"/>
          <w:fitText w:val="3447" w:id="2"/>
        </w:rPr>
        <w:t>書</w:t>
      </w:r>
    </w:p>
    <w:p w:rsidR="00B0702C" w:rsidRDefault="00FA70D9">
      <w:pPr>
        <w:spacing w:line="331" w:lineRule="exact"/>
        <w:rPr>
          <w:rFonts w:hint="default"/>
        </w:rPr>
      </w:pPr>
      <w:r>
        <w:t xml:space="preserve">　　　</w:t>
      </w:r>
      <w:r>
        <w:rPr>
          <w:rFonts w:ascii="ＭＳ ゴシック" w:eastAsia="ＭＳ ゴシック" w:hAnsi="ＭＳ ゴシック"/>
          <w:b/>
        </w:rPr>
        <w:t>○○</w:t>
      </w:r>
      <w:r>
        <w:t>年道委不第</w:t>
      </w:r>
      <w:r>
        <w:rPr>
          <w:rFonts w:ascii="ＭＳ ゴシック" w:eastAsia="ＭＳ ゴシック" w:hAnsi="ＭＳ ゴシック"/>
          <w:b/>
        </w:rPr>
        <w:t>○○</w:t>
      </w:r>
      <w:r>
        <w:t>号</w:t>
      </w:r>
      <w:r>
        <w:rPr>
          <w:rFonts w:ascii="ＭＳ ゴシック" w:eastAsia="ＭＳ ゴシック" w:hAnsi="ＭＳ ゴシック"/>
          <w:b/>
        </w:rPr>
        <w:t>北海道工業</w:t>
      </w:r>
      <w:r>
        <w:t>事件について、次のとおり答弁します。</w:t>
      </w:r>
    </w:p>
    <w:p w:rsidR="00B0702C" w:rsidRDefault="00FA70D9">
      <w:pPr>
        <w:spacing w:line="331" w:lineRule="exact"/>
        <w:jc w:val="center"/>
        <w:rPr>
          <w:rFonts w:hint="default"/>
        </w:rPr>
      </w:pPr>
      <w:r>
        <w:t>記</w:t>
      </w:r>
    </w:p>
    <w:p w:rsidR="00B0702C" w:rsidRDefault="00FA70D9">
      <w:pPr>
        <w:spacing w:line="331" w:lineRule="exact"/>
        <w:rPr>
          <w:rFonts w:hint="default"/>
        </w:rPr>
      </w:pPr>
      <w:r>
        <w:t>１　請求する救済の内容に対する答弁</w:t>
      </w:r>
    </w:p>
    <w:p w:rsidR="00B0702C" w:rsidRDefault="00FA70D9">
      <w:pPr>
        <w:spacing w:line="331" w:lineRule="exact"/>
        <w:rPr>
          <w:rFonts w:hint="default"/>
        </w:rPr>
      </w:pPr>
      <w:r>
        <w:t xml:space="preserve">　　</w:t>
      </w:r>
      <w:r>
        <w:rPr>
          <w:rFonts w:ascii="ＭＳ ゴシック" w:eastAsia="ＭＳ ゴシック" w:hAnsi="ＭＳ ゴシック"/>
          <w:b/>
        </w:rPr>
        <w:t>本件申立てを棄却する旨の命令を求める。</w:t>
      </w:r>
    </w:p>
    <w:p w:rsidR="00B0702C" w:rsidRDefault="00FA70D9">
      <w:pPr>
        <w:spacing w:line="331" w:lineRule="exact"/>
        <w:rPr>
          <w:rFonts w:hint="default"/>
        </w:rPr>
      </w:pPr>
      <w:r>
        <w:t>２　当事者に対する答弁</w:t>
      </w:r>
    </w:p>
    <w:p w:rsidR="00B0702C" w:rsidRDefault="00FA70D9">
      <w:pPr>
        <w:spacing w:line="331" w:lineRule="exact"/>
        <w:rPr>
          <w:rFonts w:hint="default"/>
        </w:rPr>
      </w:pPr>
      <w:r>
        <w:rPr>
          <w:spacing w:val="-1"/>
        </w:rPr>
        <w:t xml:space="preserve"> </w:t>
      </w:r>
      <w:r>
        <w:rPr>
          <w:rFonts w:ascii="ＭＳ ゴシック" w:eastAsia="ＭＳ ゴシック" w:hAnsi="ＭＳ ゴシック"/>
          <w:b/>
        </w:rPr>
        <w:t>(1)</w:t>
      </w:r>
      <w:r>
        <w:t xml:space="preserve">　</w:t>
      </w:r>
      <w:r>
        <w:rPr>
          <w:rFonts w:ascii="ＭＳ ゴシック" w:eastAsia="ＭＳ ゴシック" w:hAnsi="ＭＳ ゴシック"/>
          <w:b/>
        </w:rPr>
        <w:t>第１項は、従業員数の部分を否認し、その余は認める。</w:t>
      </w:r>
    </w:p>
    <w:p w:rsidR="00B0702C" w:rsidRDefault="00FA70D9">
      <w:pPr>
        <w:spacing w:line="331" w:lineRule="exact"/>
        <w:rPr>
          <w:rFonts w:hint="default"/>
        </w:rPr>
      </w:pPr>
      <w:r>
        <w:rPr>
          <w:rFonts w:ascii="ＭＳ ゴシック" w:eastAsia="ＭＳ ゴシック" w:hAnsi="ＭＳ ゴシック"/>
          <w:b/>
          <w:spacing w:val="-1"/>
        </w:rPr>
        <w:t xml:space="preserve"> </w:t>
      </w:r>
      <w:r>
        <w:rPr>
          <w:rFonts w:ascii="ＭＳ ゴシック" w:eastAsia="ＭＳ ゴシック" w:hAnsi="ＭＳ ゴシック"/>
          <w:b/>
        </w:rPr>
        <w:t>(2)　第２項は、知らない。</w:t>
      </w:r>
    </w:p>
    <w:p w:rsidR="00B0702C" w:rsidRDefault="00FA70D9">
      <w:pPr>
        <w:spacing w:line="331" w:lineRule="exact"/>
        <w:rPr>
          <w:rFonts w:hint="default"/>
        </w:rPr>
      </w:pPr>
      <w:r>
        <w:t>３　不当労働行為を構成する具体的事実に対する答弁</w:t>
      </w:r>
    </w:p>
    <w:p w:rsidR="00B0702C" w:rsidRDefault="00FA70D9">
      <w:pPr>
        <w:spacing w:line="331" w:lineRule="exact"/>
        <w:rPr>
          <w:rFonts w:hint="default"/>
        </w:rPr>
      </w:pPr>
      <w:r>
        <w:rPr>
          <w:rFonts w:ascii="ＭＳ ゴシック" w:eastAsia="ＭＳ ゴシック" w:hAnsi="ＭＳ ゴシック"/>
          <w:b/>
          <w:spacing w:val="-1"/>
        </w:rPr>
        <w:t xml:space="preserve"> </w:t>
      </w:r>
      <w:r>
        <w:rPr>
          <w:rFonts w:ascii="ＭＳ ゴシック" w:eastAsia="ＭＳ ゴシック" w:hAnsi="ＭＳ ゴシック"/>
          <w:b/>
        </w:rPr>
        <w:t>(1)　第１項は、否認する。</w:t>
      </w:r>
    </w:p>
    <w:p w:rsidR="00B0702C" w:rsidRDefault="00FA70D9">
      <w:pPr>
        <w:spacing w:line="331" w:lineRule="exact"/>
        <w:ind w:left="431"/>
        <w:rPr>
          <w:rFonts w:hint="default"/>
        </w:rPr>
      </w:pPr>
      <w:r>
        <w:rPr>
          <w:rFonts w:ascii="ＭＳ ゴシック" w:eastAsia="ＭＳ ゴシック" w:hAnsi="ＭＳ ゴシック"/>
          <w:b/>
        </w:rPr>
        <w:t xml:space="preserve">　被申立人が甲野一郎を解雇したのは、同人が就業規則第○条に該当する行為を行ったからであって、申立人の主張するように、組合活動の故をもって解雇したものではない。</w:t>
      </w:r>
    </w:p>
    <w:p w:rsidR="00B0702C" w:rsidRDefault="00FA70D9">
      <w:pPr>
        <w:spacing w:line="331" w:lineRule="exact"/>
        <w:rPr>
          <w:rFonts w:hint="default"/>
        </w:rPr>
      </w:pPr>
      <w:r>
        <w:rPr>
          <w:rFonts w:ascii="ＭＳ ゴシック" w:eastAsia="ＭＳ ゴシック" w:hAnsi="ＭＳ ゴシック"/>
          <w:b/>
          <w:spacing w:val="-1"/>
        </w:rPr>
        <w:t xml:space="preserve"> </w:t>
      </w:r>
      <w:r>
        <w:rPr>
          <w:rFonts w:ascii="ＭＳ ゴシック" w:eastAsia="ＭＳ ゴシック" w:hAnsi="ＭＳ ゴシック"/>
          <w:b/>
        </w:rPr>
        <w:t>(2)　第２項は、記載の日時に申立人組合から団体交渉の申入れがあったことは認める。</w:t>
      </w:r>
    </w:p>
    <w:p w:rsidR="00B0702C" w:rsidRDefault="00FA70D9">
      <w:pPr>
        <w:spacing w:line="331" w:lineRule="exact"/>
        <w:rPr>
          <w:rFonts w:hint="default"/>
        </w:rPr>
      </w:pPr>
      <w:r>
        <w:t xml:space="preserve">　　　</w:t>
      </w:r>
      <w:r>
        <w:rPr>
          <w:rFonts w:ascii="ＭＳ ゴシック" w:eastAsia="ＭＳ ゴシック" w:hAnsi="ＭＳ ゴシック"/>
          <w:b/>
        </w:rPr>
        <w:t>会社は、○○○○○しており、団体交渉拒否に当たらない。</w:t>
      </w:r>
    </w:p>
    <w:p w:rsidR="00B0702C" w:rsidRDefault="00FA70D9">
      <w:pPr>
        <w:spacing w:line="331" w:lineRule="exact"/>
        <w:rPr>
          <w:rFonts w:hint="default"/>
        </w:rPr>
      </w:pPr>
      <w:r>
        <w:rPr>
          <w:spacing w:val="-1"/>
        </w:rPr>
        <w:t xml:space="preserve"> </w:t>
      </w:r>
      <w:r>
        <w:rPr>
          <w:rFonts w:ascii="ＭＳ ゴシック" w:eastAsia="ＭＳ ゴシック" w:hAnsi="ＭＳ ゴシック"/>
          <w:b/>
        </w:rPr>
        <w:t>(3)　第３項は、○○○○○の部分を認め、その余は否認する。</w:t>
      </w:r>
    </w:p>
    <w:p w:rsidR="00B0702C" w:rsidRDefault="00FA70D9">
      <w:pPr>
        <w:spacing w:line="331" w:lineRule="exact"/>
        <w:ind w:left="431"/>
        <w:rPr>
          <w:rFonts w:hint="default"/>
        </w:rPr>
      </w:pPr>
      <w:r>
        <w:rPr>
          <w:rFonts w:ascii="ＭＳ ゴシック" w:eastAsia="ＭＳ ゴシック" w:hAnsi="ＭＳ ゴシック"/>
          <w:b/>
        </w:rPr>
        <w:t xml:space="preserve">　○○○○専務取締役の発言は、○○○○○というものであり、このことによって、組合の切崩しを企図したものではない。</w:t>
      </w:r>
    </w:p>
    <w:p w:rsidR="00B0702C" w:rsidRDefault="00B0702C">
      <w:pPr>
        <w:spacing w:line="331" w:lineRule="exact"/>
        <w:rPr>
          <w:rFonts w:hint="default"/>
        </w:rPr>
      </w:pPr>
    </w:p>
    <w:p w:rsidR="00B0702C" w:rsidRDefault="00FA70D9">
      <w:pPr>
        <w:spacing w:line="331" w:lineRule="exact"/>
        <w:rPr>
          <w:rFonts w:hint="default"/>
        </w:rPr>
      </w:pPr>
      <w:r>
        <w:t>【記載要領】</w:t>
      </w:r>
    </w:p>
    <w:p w:rsidR="00B0702C" w:rsidRDefault="00FA70D9">
      <w:pPr>
        <w:spacing w:line="331" w:lineRule="exact"/>
        <w:ind w:left="215" w:hanging="215"/>
        <w:rPr>
          <w:rFonts w:hint="default"/>
        </w:rPr>
      </w:pPr>
      <w:r>
        <w:t>１　「請求する救済の内容に対する答弁」の欄には、労働委員会にどのような命令を出してもらいたいかを次の例により記載してください。</w:t>
      </w:r>
    </w:p>
    <w:p w:rsidR="00B0702C" w:rsidRDefault="00FA70D9">
      <w:pPr>
        <w:spacing w:line="331" w:lineRule="exact"/>
        <w:ind w:left="431" w:hanging="431"/>
        <w:rPr>
          <w:rFonts w:hint="default"/>
        </w:rPr>
      </w:pPr>
      <w:r>
        <w:rPr>
          <w:spacing w:val="-1"/>
        </w:rPr>
        <w:t xml:space="preserve"> </w:t>
      </w:r>
      <w:r>
        <w:t>(1)　申立てが労働委員会規則第</w:t>
      </w:r>
      <w:r w:rsidR="00C95E72">
        <w:t>33</w:t>
      </w:r>
      <w:r>
        <w:t>条第１項各号のいずれかに該当するとするときは、「本件申立てを却下する旨の決定を求める」</w:t>
      </w:r>
    </w:p>
    <w:p w:rsidR="00B0702C" w:rsidRDefault="00FA70D9">
      <w:pPr>
        <w:spacing w:line="331" w:lineRule="exact"/>
        <w:rPr>
          <w:rFonts w:hint="default"/>
        </w:rPr>
      </w:pPr>
      <w:r>
        <w:rPr>
          <w:spacing w:val="-1"/>
        </w:rPr>
        <w:t xml:space="preserve"> </w:t>
      </w:r>
      <w:r>
        <w:t>(2)　申立ての理由がないとするときは、「本件申立てを棄却する旨の命令を求める」</w:t>
      </w:r>
    </w:p>
    <w:p w:rsidR="00B0702C" w:rsidRDefault="00FA70D9">
      <w:pPr>
        <w:spacing w:line="331" w:lineRule="exact"/>
        <w:ind w:left="215" w:hanging="215"/>
        <w:rPr>
          <w:rFonts w:hint="default"/>
        </w:rPr>
      </w:pPr>
      <w:r>
        <w:t>２　「不当労働行為を構成する具体的事実に対する答弁」の欄には、申立書に記載されている各項目の事実に対する認否（「認める」、「否認する」、「知らない」）及び被申立人の主張、理由を記載してください。</w:t>
      </w:r>
    </w:p>
    <w:p w:rsidR="00B0702C" w:rsidRDefault="00FA70D9">
      <w:pPr>
        <w:spacing w:line="331" w:lineRule="exact"/>
        <w:rPr>
          <w:rFonts w:hint="default"/>
        </w:rPr>
      </w:pPr>
      <w:r>
        <w:t>３　この答弁書には、必要に応じ、次の書類を添付してください。</w:t>
      </w:r>
    </w:p>
    <w:p w:rsidR="00B0702C" w:rsidRDefault="00FA70D9">
      <w:pPr>
        <w:spacing w:line="331" w:lineRule="exact"/>
        <w:rPr>
          <w:rFonts w:hint="default"/>
        </w:rPr>
      </w:pPr>
      <w:r>
        <w:rPr>
          <w:spacing w:val="-1"/>
        </w:rPr>
        <w:t xml:space="preserve"> </w:t>
      </w:r>
      <w:r>
        <w:t>(1)　証拠及び証拠説明書</w:t>
      </w:r>
    </w:p>
    <w:p w:rsidR="00B0702C" w:rsidRDefault="00FA70D9">
      <w:pPr>
        <w:spacing w:line="331" w:lineRule="exact"/>
        <w:rPr>
          <w:rFonts w:hint="default"/>
        </w:rPr>
      </w:pPr>
      <w:r>
        <w:rPr>
          <w:spacing w:val="-1"/>
        </w:rPr>
        <w:t xml:space="preserve"> </w:t>
      </w:r>
      <w:r>
        <w:t>(2)　代理人・補佐人許可申請書</w:t>
      </w:r>
    </w:p>
    <w:p w:rsidR="00B0702C" w:rsidRDefault="00FA70D9">
      <w:pPr>
        <w:spacing w:line="331" w:lineRule="exact"/>
        <w:rPr>
          <w:rFonts w:hint="default"/>
        </w:rPr>
      </w:pPr>
      <w:r>
        <w:rPr>
          <w:spacing w:val="-1"/>
        </w:rPr>
        <w:t xml:space="preserve"> </w:t>
      </w:r>
      <w:r>
        <w:t>(3)　証人尋問申請書</w:t>
      </w:r>
    </w:p>
    <w:p w:rsidR="00FA70D9" w:rsidRDefault="00FA70D9">
      <w:pPr>
        <w:spacing w:line="331" w:lineRule="exact"/>
        <w:ind w:left="215" w:hanging="215"/>
        <w:rPr>
          <w:rFonts w:hint="default"/>
        </w:rPr>
      </w:pPr>
      <w:r>
        <w:t>４　答弁書は、Ａ４判縦長横書きで作成し、７部（正本１部、副本１部（相手方当事者の数が１増すごとに、副本１部を加える。）及び写し５部）提出してください。</w:t>
      </w:r>
    </w:p>
    <w:sectPr w:rsidR="00FA70D9">
      <w:footnotePr>
        <w:numRestart w:val="eachPage"/>
      </w:footnotePr>
      <w:endnotePr>
        <w:numFmt w:val="decimal"/>
      </w:endnotePr>
      <w:pgSz w:w="11906" w:h="16838"/>
      <w:pgMar w:top="-1134" w:right="907" w:bottom="1247" w:left="1304" w:header="1134" w:footer="0" w:gutter="0"/>
      <w:cols w:space="720"/>
      <w:docGrid w:type="linesAndChars" w:linePitch="352"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27" w:rsidRDefault="00BF2E27">
      <w:pPr>
        <w:spacing w:before="357"/>
        <w:rPr>
          <w:rFonts w:hint="default"/>
        </w:rPr>
      </w:pPr>
      <w:r>
        <w:continuationSeparator/>
      </w:r>
    </w:p>
  </w:endnote>
  <w:endnote w:type="continuationSeparator" w:id="0">
    <w:p w:rsidR="00BF2E27" w:rsidRDefault="00BF2E2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27" w:rsidRDefault="00BF2E27">
      <w:pPr>
        <w:spacing w:before="357"/>
        <w:rPr>
          <w:rFonts w:hint="default"/>
        </w:rPr>
      </w:pPr>
      <w:r>
        <w:continuationSeparator/>
      </w:r>
    </w:p>
  </w:footnote>
  <w:footnote w:type="continuationSeparator" w:id="0">
    <w:p w:rsidR="00BF2E27" w:rsidRDefault="00BF2E2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62"/>
  <w:hyphenationZone w:val="0"/>
  <w:drawingGridHorizontalSpacing w:val="380"/>
  <w:drawingGridVerticalSpacing w:val="35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81"/>
    <w:rsid w:val="00B0702C"/>
    <w:rsid w:val="00BF2E27"/>
    <w:rsid w:val="00C033AC"/>
    <w:rsid w:val="00C53F81"/>
    <w:rsid w:val="00C95E72"/>
    <w:rsid w:val="00FA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947BD16-AB97-46CC-9A94-C7E72633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204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Mitsuhiro Uesugi</dc:creator>
  <cp:keywords/>
  <cp:lastModifiedBy>佐川＿一美</cp:lastModifiedBy>
  <cp:revision>2</cp:revision>
  <cp:lastPrinted>2006-05-26T06:56:00Z</cp:lastPrinted>
  <dcterms:created xsi:type="dcterms:W3CDTF">2023-09-25T23:53:00Z</dcterms:created>
  <dcterms:modified xsi:type="dcterms:W3CDTF">2023-09-25T23:53:00Z</dcterms:modified>
</cp:coreProperties>
</file>