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85" w:rsidRPr="00BC3B94" w:rsidRDefault="00E52EE3" w:rsidP="003E6B71">
      <w:pPr>
        <w:adjustRightInd/>
        <w:jc w:val="right"/>
        <w:rPr>
          <w:rFonts w:cs="Times New Roman"/>
          <w:color w:val="auto"/>
        </w:rPr>
      </w:pPr>
      <w:r w:rsidRPr="00BC3B94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6192000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0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D85" w:rsidRPr="007A1B6A" w:rsidRDefault="00D17D85" w:rsidP="00D17D85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7A1B6A">
                              <w:rPr>
                                <w:rFonts w:hint="eastAsia"/>
                                <w:color w:val="auto"/>
                              </w:rPr>
                              <w:t>（第２</w:t>
                            </w:r>
                            <w:r w:rsidRPr="007A1B6A">
                              <w:rPr>
                                <w:color w:val="auto"/>
                              </w:rPr>
                              <w:t>面</w:t>
                            </w:r>
                            <w:r w:rsidRPr="007A1B6A">
                              <w:rPr>
                                <w:rFonts w:hint="eastAsia"/>
                                <w:color w:val="auto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-.2pt;width:487.55pt;height:16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" filled="f" stroked="f">
                <v:textbox inset="5.85pt,.7pt,5.85pt,.7pt">
                  <w:txbxContent>
                    <w:p w:rsidR="00D17D85" w:rsidRPr="007A1B6A" w:rsidRDefault="00D17D85" w:rsidP="00D17D85">
                      <w:pPr>
                        <w:jc w:val="center"/>
                        <w:rPr>
                          <w:color w:val="auto"/>
                        </w:rPr>
                      </w:pPr>
                      <w:r w:rsidRPr="007A1B6A">
                        <w:rPr>
                          <w:rFonts w:hint="eastAsia"/>
                          <w:color w:val="auto"/>
                        </w:rPr>
                        <w:t>（第２</w:t>
                      </w:r>
                      <w:r w:rsidRPr="007A1B6A">
                        <w:rPr>
                          <w:color w:val="auto"/>
                        </w:rPr>
                        <w:t>面</w:t>
                      </w:r>
                      <w:r w:rsidRPr="007A1B6A">
                        <w:rPr>
                          <w:rFonts w:hint="eastAsia"/>
                          <w:color w:val="auto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2016"/>
        <w:gridCol w:w="1860"/>
        <w:gridCol w:w="1433"/>
        <w:gridCol w:w="427"/>
        <w:gridCol w:w="1628"/>
        <w:gridCol w:w="233"/>
        <w:gridCol w:w="1823"/>
      </w:tblGrid>
      <w:tr w:rsidR="00BC3B94" w:rsidRPr="00BC3B94" w:rsidTr="00F56FD4">
        <w:trPr>
          <w:trHeight w:val="711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3E6B71" w:rsidRPr="00BC3B94" w:rsidRDefault="00F976F0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C3B94">
              <w:rPr>
                <w:rFonts w:cs="Times New Roman"/>
                <w:color w:val="auto"/>
              </w:rPr>
              <w:br w:type="page"/>
            </w:r>
            <w:r w:rsidRPr="00BC3B94">
              <w:rPr>
                <w:rFonts w:hint="eastAsia"/>
                <w:color w:val="auto"/>
              </w:rPr>
              <w:t>３．運搬施設の概要</w:t>
            </w:r>
          </w:p>
          <w:p w:rsidR="003E6B71" w:rsidRPr="00BC3B94" w:rsidRDefault="00F976F0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C3B94">
              <w:rPr>
                <w:color w:val="auto"/>
              </w:rPr>
              <w:t xml:space="preserve">(1) </w:t>
            </w:r>
            <w:r w:rsidRPr="00BC3B94">
              <w:rPr>
                <w:rFonts w:hint="eastAsia"/>
                <w:color w:val="auto"/>
              </w:rPr>
              <w:t>運搬車両一覧</w:t>
            </w:r>
          </w:p>
        </w:tc>
      </w:tr>
      <w:tr w:rsidR="00BC3B94" w:rsidRPr="00BC3B94" w:rsidTr="00F56FD4">
        <w:trPr>
          <w:trHeight w:val="644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E6B71" w:rsidRPr="00BC3B94" w:rsidRDefault="003905B6" w:rsidP="0031519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E6B71" w:rsidRPr="00BC3B94" w:rsidRDefault="006D179F" w:rsidP="0031519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C3B94">
              <w:rPr>
                <w:rFonts w:hint="eastAsia"/>
                <w:color w:val="auto"/>
              </w:rPr>
              <w:t>車体</w:t>
            </w:r>
            <w:r w:rsidR="00A93698" w:rsidRPr="00BC3B94">
              <w:rPr>
                <w:rFonts w:hint="eastAsia"/>
                <w:color w:val="auto"/>
              </w:rPr>
              <w:t>の形状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67958" w:rsidRPr="00BC3B94" w:rsidRDefault="00767958" w:rsidP="0031519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</w:rPr>
            </w:pPr>
            <w:r w:rsidRPr="00BC3B94">
              <w:rPr>
                <w:rFonts w:hint="eastAsia"/>
                <w:color w:val="auto"/>
              </w:rPr>
              <w:t>自動車</w:t>
            </w:r>
            <w:r w:rsidRPr="00BC3B94">
              <w:rPr>
                <w:color w:val="auto"/>
              </w:rPr>
              <w:t>登録番号</w:t>
            </w:r>
          </w:p>
          <w:p w:rsidR="003E6B71" w:rsidRPr="00BC3B94" w:rsidRDefault="00767958" w:rsidP="0031519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C3B94">
              <w:rPr>
                <w:color w:val="auto"/>
              </w:rPr>
              <w:t>又は</w:t>
            </w:r>
            <w:r w:rsidR="00F976F0" w:rsidRPr="00BC3B94">
              <w:rPr>
                <w:rFonts w:hint="eastAsia"/>
                <w:color w:val="auto"/>
              </w:rPr>
              <w:t>車両番号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42B59" w:rsidRPr="00BC3B94" w:rsidRDefault="00767958" w:rsidP="0031519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3B94">
              <w:rPr>
                <w:rFonts w:asciiTheme="minorEastAsia" w:eastAsiaTheme="minorEastAsia" w:hAnsiTheme="minorEastAsia" w:hint="eastAsia"/>
                <w:color w:val="auto"/>
              </w:rPr>
              <w:t>最大積載量</w:t>
            </w:r>
          </w:p>
          <w:p w:rsidR="003E6B71" w:rsidRPr="00BC3B94" w:rsidRDefault="00767958" w:rsidP="0031519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BC3B94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Pr="00BC3B94">
              <w:rPr>
                <w:rFonts w:asciiTheme="minorEastAsia" w:eastAsiaTheme="minorEastAsia" w:hAnsiTheme="minorEastAsia" w:cs="ＭＳ Ｐゴシック" w:hint="eastAsia"/>
                <w:color w:val="auto"/>
              </w:rPr>
              <w:t>㎏</w:t>
            </w:r>
            <w:r w:rsidRPr="00BC3B94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E6B71" w:rsidRPr="00BC3B94" w:rsidRDefault="00466E98" w:rsidP="0031519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C3B94">
              <w:rPr>
                <w:rFonts w:hAnsi="Times New Roman" w:cs="Times New Roman" w:hint="eastAsia"/>
                <w:color w:val="auto"/>
                <w:szCs w:val="24"/>
              </w:rPr>
              <w:t>所有者又は</w:t>
            </w:r>
            <w:r w:rsidRPr="00BC3B94">
              <w:rPr>
                <w:rFonts w:hAnsi="Times New Roman" w:cs="Times New Roman"/>
                <w:color w:val="auto"/>
                <w:szCs w:val="24"/>
              </w:rPr>
              <w:t>使用者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E6B71" w:rsidRPr="00BC3B94" w:rsidRDefault="00F976F0" w:rsidP="0031519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C3B94">
              <w:rPr>
                <w:rFonts w:hint="eastAsia"/>
                <w:color w:val="auto"/>
              </w:rPr>
              <w:t>備　　考</w:t>
            </w:r>
          </w:p>
        </w:tc>
      </w:tr>
      <w:tr w:rsidR="00BC3B94" w:rsidRPr="00BC3B94" w:rsidTr="003E6B71">
        <w:trPr>
          <w:trHeight w:val="644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F976F0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  <w:r w:rsidRPr="00BC3B94">
              <w:rPr>
                <w:rFonts w:hint="eastAsia"/>
                <w:color w:val="auto"/>
              </w:rPr>
              <w:t>１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C3B94" w:rsidRPr="00BC3B94" w:rsidTr="003E6B71">
        <w:trPr>
          <w:trHeight w:val="644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F976F0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  <w:r w:rsidRPr="00BC3B94">
              <w:rPr>
                <w:rFonts w:hint="eastAsia"/>
                <w:color w:val="auto"/>
              </w:rPr>
              <w:t>２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C3B94" w:rsidRPr="00BC3B94" w:rsidTr="003E6B71">
        <w:trPr>
          <w:trHeight w:val="644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F976F0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  <w:r w:rsidRPr="00BC3B94">
              <w:rPr>
                <w:rFonts w:hint="eastAsia"/>
                <w:color w:val="auto"/>
              </w:rPr>
              <w:t>３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C3B94" w:rsidRPr="00BC3B94" w:rsidTr="003E6B71">
        <w:trPr>
          <w:trHeight w:val="644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F976F0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  <w:r w:rsidRPr="00BC3B94">
              <w:rPr>
                <w:rFonts w:hint="eastAsia"/>
                <w:color w:val="auto"/>
              </w:rPr>
              <w:t>４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C3B94" w:rsidRPr="00BC3B94" w:rsidTr="003E6B71">
        <w:trPr>
          <w:trHeight w:val="644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F976F0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  <w:r w:rsidRPr="00BC3B94">
              <w:rPr>
                <w:rFonts w:hint="eastAsia"/>
                <w:color w:val="auto"/>
              </w:rPr>
              <w:t>５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C3B94" w:rsidRPr="00BC3B94" w:rsidTr="003E6B71">
        <w:trPr>
          <w:trHeight w:val="644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F976F0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  <w:r w:rsidRPr="00BC3B94">
              <w:rPr>
                <w:rFonts w:hint="eastAsia"/>
                <w:color w:val="auto"/>
              </w:rPr>
              <w:t>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C3B94" w:rsidRPr="00BC3B94" w:rsidTr="003E6B71">
        <w:trPr>
          <w:trHeight w:val="644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F976F0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  <w:r w:rsidRPr="00BC3B94">
              <w:rPr>
                <w:rFonts w:hint="eastAsia"/>
                <w:color w:val="auto"/>
              </w:rPr>
              <w:t>７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C3B94" w:rsidRPr="00BC3B94" w:rsidTr="003E6B71">
        <w:trPr>
          <w:trHeight w:val="644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F976F0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  <w:r w:rsidRPr="00BC3B94">
              <w:rPr>
                <w:rFonts w:hint="eastAsia"/>
                <w:color w:val="auto"/>
              </w:rPr>
              <w:t>８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C3B94" w:rsidRPr="00BC3B94" w:rsidTr="003E6B71">
        <w:trPr>
          <w:trHeight w:val="644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F976F0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  <w:r w:rsidRPr="00BC3B94">
              <w:rPr>
                <w:rFonts w:hint="eastAsia"/>
                <w:color w:val="auto"/>
              </w:rPr>
              <w:t>９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C3B94" w:rsidRPr="00BC3B94" w:rsidTr="003E6B71">
        <w:trPr>
          <w:trHeight w:val="644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F976F0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  <w:r w:rsidRPr="00BC3B94">
              <w:rPr>
                <w:color w:val="auto"/>
              </w:rPr>
              <w:t>10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C3B94" w:rsidRPr="00BC3B94" w:rsidTr="00F56FD4">
        <w:trPr>
          <w:trHeight w:val="1020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E6B71" w:rsidRPr="00BC3B94" w:rsidRDefault="00F976F0" w:rsidP="00466E98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C3B94">
              <w:rPr>
                <w:rFonts w:hint="eastAsia"/>
                <w:color w:val="auto"/>
              </w:rPr>
              <w:t>事務所の所在地</w:t>
            </w:r>
          </w:p>
        </w:tc>
        <w:tc>
          <w:tcPr>
            <w:tcW w:w="74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 w:rsidP="00E52E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C3B94" w:rsidRPr="00BC3B94" w:rsidTr="00F56FD4">
        <w:trPr>
          <w:trHeight w:val="1020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E6B71" w:rsidRPr="00BC3B94" w:rsidRDefault="00F976F0" w:rsidP="00466E98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C3B94">
              <w:rPr>
                <w:rFonts w:hint="eastAsia"/>
                <w:color w:val="auto"/>
              </w:rPr>
              <w:t>駐車場の所在地</w:t>
            </w:r>
          </w:p>
        </w:tc>
        <w:tc>
          <w:tcPr>
            <w:tcW w:w="74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7D85" w:rsidRPr="00BC3B94" w:rsidRDefault="00D17D85" w:rsidP="00E52E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  <w:p w:rsidR="00466E98" w:rsidRPr="00BC3B94" w:rsidRDefault="00466E98" w:rsidP="00E52E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 w:rsidRPr="00BC3B94">
              <w:rPr>
                <w:rFonts w:hAnsi="Times New Roman" w:cs="Times New Roman" w:hint="eastAsia"/>
                <w:color w:val="auto"/>
              </w:rPr>
              <w:t xml:space="preserve">※　</w:t>
            </w:r>
            <w:r w:rsidRPr="00BC3B94">
              <w:rPr>
                <w:rFonts w:hAnsi="Times New Roman" w:cs="Times New Roman"/>
                <w:color w:val="auto"/>
              </w:rPr>
              <w:t>付近の見取図</w:t>
            </w:r>
            <w:r w:rsidRPr="00BC3B94">
              <w:rPr>
                <w:rFonts w:hAnsi="Times New Roman" w:cs="Times New Roman" w:hint="eastAsia"/>
                <w:color w:val="auto"/>
              </w:rPr>
              <w:t>を</w:t>
            </w:r>
            <w:r w:rsidRPr="00BC3B94">
              <w:rPr>
                <w:rFonts w:hAnsi="Times New Roman" w:cs="Times New Roman"/>
                <w:color w:val="auto"/>
              </w:rPr>
              <w:t>添付すること</w:t>
            </w:r>
            <w:r w:rsidR="00D452E7" w:rsidRPr="00BC3B94">
              <w:rPr>
                <w:rFonts w:hAnsi="Times New Roman" w:cs="Times New Roman" w:hint="eastAsia"/>
                <w:color w:val="auto"/>
              </w:rPr>
              <w:t>（更新申請を行う場合であって、変更がない場合は添付を省略しても構わない）</w:t>
            </w:r>
            <w:r w:rsidRPr="00BC3B94">
              <w:rPr>
                <w:rFonts w:hAnsi="Times New Roman" w:cs="Times New Roman"/>
                <w:color w:val="auto"/>
              </w:rPr>
              <w:t>。</w:t>
            </w:r>
          </w:p>
        </w:tc>
      </w:tr>
      <w:tr w:rsidR="00BC3B94" w:rsidRPr="00BC3B94" w:rsidTr="00F56FD4">
        <w:trPr>
          <w:trHeight w:val="403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3E6B71" w:rsidRPr="00BC3B94" w:rsidRDefault="00F976F0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C3B94">
              <w:rPr>
                <w:color w:val="auto"/>
              </w:rPr>
              <w:t xml:space="preserve">(2) </w:t>
            </w:r>
            <w:r w:rsidRPr="00BC3B94">
              <w:rPr>
                <w:rFonts w:hint="eastAsia"/>
                <w:color w:val="auto"/>
              </w:rPr>
              <w:t>その他の運搬施設の概要</w:t>
            </w:r>
          </w:p>
        </w:tc>
      </w:tr>
      <w:tr w:rsidR="00BC3B94" w:rsidRPr="00BC3B94" w:rsidTr="00F56FD4">
        <w:trPr>
          <w:trHeight w:val="644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E6B71" w:rsidRPr="00BC3B94" w:rsidRDefault="00F976F0" w:rsidP="00466E98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C3B94">
              <w:rPr>
                <w:rFonts w:hint="eastAsia"/>
                <w:color w:val="auto"/>
              </w:rPr>
              <w:t>運搬容器等の名称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E6B71" w:rsidRPr="00BC3B94" w:rsidRDefault="00F976F0" w:rsidP="00466E98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C3B94">
              <w:rPr>
                <w:rFonts w:hint="eastAsia"/>
                <w:color w:val="auto"/>
              </w:rPr>
              <w:t>用　　途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E6B71" w:rsidRPr="00BC3B94" w:rsidRDefault="00F976F0" w:rsidP="00466E98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C3B94">
              <w:rPr>
                <w:rFonts w:hint="eastAsia"/>
                <w:color w:val="auto"/>
              </w:rPr>
              <w:t>容　　量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E6B71" w:rsidRPr="00BC3B94" w:rsidRDefault="00F976F0" w:rsidP="00466E98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C3B94">
              <w:rPr>
                <w:rFonts w:hint="eastAsia"/>
                <w:color w:val="auto"/>
              </w:rPr>
              <w:t>備　　　考</w:t>
            </w:r>
          </w:p>
        </w:tc>
      </w:tr>
      <w:tr w:rsidR="00BC3B94" w:rsidRPr="00BC3B94" w:rsidTr="003E6B71">
        <w:trPr>
          <w:trHeight w:val="644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 w:rsidP="00E52E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 w:rsidP="00E52E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 w:rsidP="00E52E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 w:rsidP="00E52E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C3B94" w:rsidRPr="00BC3B94" w:rsidTr="003E6B71">
        <w:trPr>
          <w:trHeight w:val="644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 w:rsidP="00E52E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 w:rsidP="00E52E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 w:rsidP="00E52E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 w:rsidP="00E52E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C3B94" w:rsidRPr="00BC3B94" w:rsidTr="003E6B71">
        <w:trPr>
          <w:trHeight w:val="644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 w:rsidP="00E52E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 w:rsidP="00E52E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 w:rsidP="00E52E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B71" w:rsidRPr="00BC3B94" w:rsidRDefault="003905B6" w:rsidP="00E52E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C3B94" w:rsidRPr="00BC3B94" w:rsidTr="00466E98">
        <w:trPr>
          <w:trHeight w:val="644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E98" w:rsidRPr="00BC3B94" w:rsidRDefault="00466E98" w:rsidP="00E52E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E98" w:rsidRPr="00BC3B94" w:rsidRDefault="00466E98" w:rsidP="00E52E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E98" w:rsidRPr="00BC3B94" w:rsidRDefault="00466E98" w:rsidP="00E52E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E98" w:rsidRPr="00BC3B94" w:rsidRDefault="00466E98" w:rsidP="00E52E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3E6B71" w:rsidRPr="00BC3B94" w:rsidRDefault="00F976F0" w:rsidP="003E6B71">
      <w:pPr>
        <w:wordWrap w:val="0"/>
        <w:adjustRightInd/>
        <w:jc w:val="right"/>
        <w:rPr>
          <w:color w:val="auto"/>
        </w:rPr>
      </w:pPr>
      <w:r w:rsidRPr="00BC3B94">
        <w:rPr>
          <w:color w:val="auto"/>
        </w:rPr>
        <w:t xml:space="preserve">  </w:t>
      </w:r>
      <w:r w:rsidRPr="00BC3B94">
        <w:rPr>
          <w:rFonts w:hint="eastAsia"/>
          <w:color w:val="auto"/>
        </w:rPr>
        <w:t xml:space="preserve">　　　　　　　　</w:t>
      </w:r>
      <w:r w:rsidRPr="00BC3B94">
        <w:rPr>
          <w:color w:val="auto"/>
        </w:rPr>
        <w:t xml:space="preserve">     </w:t>
      </w:r>
      <w:r w:rsidRPr="00BC3B94">
        <w:rPr>
          <w:rFonts w:hint="eastAsia"/>
          <w:color w:val="auto"/>
        </w:rPr>
        <w:t xml:space="preserve">　　　</w:t>
      </w:r>
      <w:r w:rsidRPr="00BC3B94">
        <w:rPr>
          <w:color w:val="auto"/>
        </w:rPr>
        <w:t xml:space="preserve">                              </w:t>
      </w:r>
      <w:r w:rsidRPr="00BC3B94">
        <w:rPr>
          <w:rFonts w:hint="eastAsia"/>
          <w:color w:val="auto"/>
        </w:rPr>
        <w:t xml:space="preserve">　</w:t>
      </w:r>
      <w:bookmarkStart w:id="0" w:name="_GoBack"/>
      <w:bookmarkEnd w:id="0"/>
    </w:p>
    <w:sectPr w:rsidR="003E6B71" w:rsidRPr="00BC3B94" w:rsidSect="00E52EE3">
      <w:footerReference w:type="default" r:id="rId7"/>
      <w:type w:val="continuous"/>
      <w:pgSz w:w="11906" w:h="16838" w:code="9"/>
      <w:pgMar w:top="1418" w:right="1021" w:bottom="1134" w:left="1021" w:header="720" w:footer="720" w:gutter="0"/>
      <w:pgNumType w:start="1"/>
      <w:cols w:space="720"/>
      <w:noEndnote/>
      <w:docGrid w:type="linesAndChars" w:linePitch="32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B6" w:rsidRDefault="003905B6">
      <w:r>
        <w:separator/>
      </w:r>
    </w:p>
  </w:endnote>
  <w:endnote w:type="continuationSeparator" w:id="0">
    <w:p w:rsidR="003905B6" w:rsidRDefault="0039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71" w:rsidRDefault="003905B6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B6" w:rsidRDefault="003905B6">
      <w:r>
        <w:separator/>
      </w:r>
    </w:p>
  </w:footnote>
  <w:footnote w:type="continuationSeparator" w:id="0">
    <w:p w:rsidR="003905B6" w:rsidRDefault="00390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62"/>
    <w:rsid w:val="00013F7D"/>
    <w:rsid w:val="0003501B"/>
    <w:rsid w:val="00050402"/>
    <w:rsid w:val="0005398B"/>
    <w:rsid w:val="00083D96"/>
    <w:rsid w:val="000855B7"/>
    <w:rsid w:val="000A6AE3"/>
    <w:rsid w:val="000F3FD0"/>
    <w:rsid w:val="000F6670"/>
    <w:rsid w:val="00103234"/>
    <w:rsid w:val="00110C3F"/>
    <w:rsid w:val="001506F2"/>
    <w:rsid w:val="001644D3"/>
    <w:rsid w:val="00171589"/>
    <w:rsid w:val="001B090E"/>
    <w:rsid w:val="001D4779"/>
    <w:rsid w:val="001F0358"/>
    <w:rsid w:val="00202E69"/>
    <w:rsid w:val="002042E9"/>
    <w:rsid w:val="00212765"/>
    <w:rsid w:val="00266F24"/>
    <w:rsid w:val="0028226F"/>
    <w:rsid w:val="00295B7C"/>
    <w:rsid w:val="002B18ED"/>
    <w:rsid w:val="002F7098"/>
    <w:rsid w:val="00300462"/>
    <w:rsid w:val="00315191"/>
    <w:rsid w:val="00327129"/>
    <w:rsid w:val="00356B8D"/>
    <w:rsid w:val="003905B6"/>
    <w:rsid w:val="003D61EF"/>
    <w:rsid w:val="003F730D"/>
    <w:rsid w:val="00402A79"/>
    <w:rsid w:val="004442A9"/>
    <w:rsid w:val="00444841"/>
    <w:rsid w:val="0045323A"/>
    <w:rsid w:val="00466E98"/>
    <w:rsid w:val="0049291C"/>
    <w:rsid w:val="004B14F0"/>
    <w:rsid w:val="004D55AE"/>
    <w:rsid w:val="00534BE9"/>
    <w:rsid w:val="005729FF"/>
    <w:rsid w:val="005768D3"/>
    <w:rsid w:val="00583421"/>
    <w:rsid w:val="005911CF"/>
    <w:rsid w:val="005B2B48"/>
    <w:rsid w:val="005F7AC4"/>
    <w:rsid w:val="00603EC1"/>
    <w:rsid w:val="006B0FD3"/>
    <w:rsid w:val="006B5FF4"/>
    <w:rsid w:val="006C46F8"/>
    <w:rsid w:val="006D179F"/>
    <w:rsid w:val="00700EA5"/>
    <w:rsid w:val="00734193"/>
    <w:rsid w:val="00737D7D"/>
    <w:rsid w:val="00767958"/>
    <w:rsid w:val="007A1B6A"/>
    <w:rsid w:val="007A39BA"/>
    <w:rsid w:val="008448AF"/>
    <w:rsid w:val="008545A9"/>
    <w:rsid w:val="0086076B"/>
    <w:rsid w:val="008745A3"/>
    <w:rsid w:val="009017CB"/>
    <w:rsid w:val="00901985"/>
    <w:rsid w:val="00963E1E"/>
    <w:rsid w:val="00967859"/>
    <w:rsid w:val="009759C4"/>
    <w:rsid w:val="00984C6F"/>
    <w:rsid w:val="009971F1"/>
    <w:rsid w:val="009B7F4F"/>
    <w:rsid w:val="009D5EA0"/>
    <w:rsid w:val="009E243B"/>
    <w:rsid w:val="00A30673"/>
    <w:rsid w:val="00A42B59"/>
    <w:rsid w:val="00A93698"/>
    <w:rsid w:val="00AC2424"/>
    <w:rsid w:val="00AD6CE7"/>
    <w:rsid w:val="00AE1652"/>
    <w:rsid w:val="00AF0BA2"/>
    <w:rsid w:val="00BA2DC6"/>
    <w:rsid w:val="00BC3B94"/>
    <w:rsid w:val="00BD4F69"/>
    <w:rsid w:val="00BE4552"/>
    <w:rsid w:val="00BF5D16"/>
    <w:rsid w:val="00C7124B"/>
    <w:rsid w:val="00CB0499"/>
    <w:rsid w:val="00CB7458"/>
    <w:rsid w:val="00D00F46"/>
    <w:rsid w:val="00D057BF"/>
    <w:rsid w:val="00D16200"/>
    <w:rsid w:val="00D17D85"/>
    <w:rsid w:val="00D452E7"/>
    <w:rsid w:val="00D844C5"/>
    <w:rsid w:val="00D85033"/>
    <w:rsid w:val="00D862BB"/>
    <w:rsid w:val="00D905F0"/>
    <w:rsid w:val="00DA2C4D"/>
    <w:rsid w:val="00DA2F42"/>
    <w:rsid w:val="00DC3BB1"/>
    <w:rsid w:val="00E528F9"/>
    <w:rsid w:val="00E52EE3"/>
    <w:rsid w:val="00E75ED7"/>
    <w:rsid w:val="00E77EEE"/>
    <w:rsid w:val="00EB30D0"/>
    <w:rsid w:val="00F158BA"/>
    <w:rsid w:val="00F41F2B"/>
    <w:rsid w:val="00F56FD4"/>
    <w:rsid w:val="00F8180A"/>
    <w:rsid w:val="00F839EF"/>
    <w:rsid w:val="00F95968"/>
    <w:rsid w:val="00F976F0"/>
    <w:rsid w:val="00FE2DB4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072E60-EE82-4EB8-A15C-E881BB19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2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02E6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5F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F7AC4"/>
    <w:rPr>
      <w:rFonts w:ascii="ＭＳ 明朝" w:hAnsi="ＭＳ 明朝" w:cs="ＭＳ 明朝"/>
      <w:color w:val="000000"/>
    </w:rPr>
  </w:style>
  <w:style w:type="paragraph" w:styleId="a7">
    <w:name w:val="footer"/>
    <w:basedOn w:val="a"/>
    <w:link w:val="a8"/>
    <w:rsid w:val="005F7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F7AC4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E520-00EB-4E65-8D36-5D08C210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淺井＿康孝</cp:lastModifiedBy>
  <cp:revision>2</cp:revision>
  <dcterms:created xsi:type="dcterms:W3CDTF">2023-02-07T08:09:00Z</dcterms:created>
  <dcterms:modified xsi:type="dcterms:W3CDTF">2023-02-07T08:12:00Z</dcterms:modified>
</cp:coreProperties>
</file>