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69" w:rsidRPr="00CA3469" w:rsidRDefault="00CA3469" w:rsidP="00CA3469">
      <w:pPr>
        <w:jc w:val="right"/>
        <w:rPr>
          <w:rFonts w:asciiTheme="majorEastAsia" w:eastAsiaTheme="majorEastAsia" w:hAnsiTheme="majorEastAsia"/>
          <w:b/>
          <w:kern w:val="0"/>
          <w:bdr w:val="single" w:sz="4" w:space="0" w:color="auto"/>
        </w:rPr>
      </w:pPr>
      <w:bookmarkStart w:id="0" w:name="_GoBack"/>
      <w:bookmarkEnd w:id="0"/>
    </w:p>
    <w:p w:rsidR="00CC7845" w:rsidRPr="00C34AC6" w:rsidRDefault="00A656FA" w:rsidP="00A656FA">
      <w:pPr>
        <w:jc w:val="center"/>
        <w:rPr>
          <w:rFonts w:asciiTheme="majorEastAsia" w:eastAsiaTheme="majorEastAsia" w:hAnsiTheme="majorEastAsia"/>
          <w:b/>
        </w:rPr>
      </w:pPr>
      <w:r w:rsidRPr="00C34AC6">
        <w:rPr>
          <w:rFonts w:asciiTheme="majorEastAsia" w:eastAsiaTheme="majorEastAsia" w:hAnsiTheme="majorEastAsia" w:hint="eastAsia"/>
          <w:b/>
          <w:spacing w:val="227"/>
          <w:kern w:val="0"/>
          <w:fitText w:val="1570" w:id="908290304"/>
        </w:rPr>
        <w:t>誓約</w:t>
      </w:r>
      <w:r w:rsidRPr="00C34AC6">
        <w:rPr>
          <w:rFonts w:asciiTheme="majorEastAsia" w:eastAsiaTheme="majorEastAsia" w:hAnsiTheme="majorEastAsia" w:hint="eastAsia"/>
          <w:b/>
          <w:kern w:val="0"/>
          <w:fitText w:val="1570" w:id="908290304"/>
        </w:rPr>
        <w:t>書</w:t>
      </w:r>
    </w:p>
    <w:p w:rsidR="00A656FA" w:rsidRPr="00C34AC6" w:rsidRDefault="00A656FA">
      <w:pPr>
        <w:rPr>
          <w:rFonts w:asciiTheme="majorEastAsia" w:eastAsiaTheme="majorEastAsia" w:hAnsiTheme="majorEastAsia"/>
        </w:rPr>
      </w:pPr>
    </w:p>
    <w:p w:rsidR="00A656FA" w:rsidRPr="00C34AC6" w:rsidRDefault="00A656FA" w:rsidP="00A656FA">
      <w:pPr>
        <w:ind w:firstLine="240"/>
        <w:rPr>
          <w:rFonts w:asciiTheme="majorEastAsia" w:eastAsiaTheme="majorEastAsia" w:hAnsiTheme="majorEastAsia"/>
        </w:rPr>
      </w:pPr>
      <w:r w:rsidRPr="00C34AC6">
        <w:rPr>
          <w:rFonts w:asciiTheme="majorEastAsia" w:eastAsiaTheme="majorEastAsia" w:hAnsiTheme="majorEastAsia"/>
          <w:spacing w:val="83"/>
          <w:kern w:val="0"/>
          <w:fitText w:val="2540" w:id="908290305"/>
        </w:rPr>
        <w:t xml:space="preserve">北海道知事　</w:t>
      </w:r>
      <w:r w:rsidRPr="00C34AC6">
        <w:rPr>
          <w:rFonts w:asciiTheme="majorEastAsia" w:eastAsiaTheme="majorEastAsia" w:hAnsiTheme="majorEastAsia"/>
          <w:spacing w:val="2"/>
          <w:kern w:val="0"/>
          <w:fitText w:val="2540" w:id="908290305"/>
        </w:rPr>
        <w:t>様</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上記の誓約に反することが明らかになった場合は、競争入札参加資格を制限されても異存ありません。</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また、上記の誓約の内容を確認するため、北海道が他の官公署に照会を行うことについて承諾します。</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w:t>
      </w:r>
      <w:r w:rsidR="00C34AC6">
        <w:rPr>
          <w:rFonts w:asciiTheme="majorEastAsia" w:eastAsiaTheme="majorEastAsia" w:hAnsiTheme="majorEastAsia"/>
        </w:rPr>
        <w:t xml:space="preserve">　</w:t>
      </w:r>
      <w:r w:rsidR="00C34AC6">
        <w:rPr>
          <w:rFonts w:asciiTheme="majorEastAsia" w:eastAsiaTheme="majorEastAsia" w:hAnsiTheme="majorEastAsia" w:hint="eastAsia"/>
        </w:rPr>
        <w:t>令和</w:t>
      </w:r>
      <w:r w:rsidRPr="00C34AC6">
        <w:rPr>
          <w:rFonts w:asciiTheme="majorEastAsia" w:eastAsiaTheme="majorEastAsia" w:hAnsiTheme="majorEastAsia"/>
        </w:rPr>
        <w:t xml:space="preserve">　　年　　月　　日</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rPr>
        <w:t xml:space="preserve">所在地　〒　</w:t>
      </w:r>
      <w:r w:rsidRPr="00C34AC6">
        <w:rPr>
          <w:rFonts w:asciiTheme="majorEastAsia" w:eastAsiaTheme="majorEastAsia" w:hAnsiTheme="majorEastAsia"/>
        </w:rPr>
        <w:t xml:space="preserve">　　　　　　　　　　　　　　</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企業名・団体名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代表者名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印</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p>
    <w:p w:rsidR="006B7F96" w:rsidRPr="00C34AC6" w:rsidRDefault="006B7F96" w:rsidP="00A656FA">
      <w:pPr>
        <w:rPr>
          <w:rFonts w:asciiTheme="majorEastAsia" w:eastAsiaTheme="majorEastAsia" w:hAnsiTheme="majorEastAsia"/>
        </w:rPr>
      </w:pPr>
    </w:p>
    <w:p w:rsidR="006B7F96" w:rsidRPr="00C34AC6" w:rsidRDefault="006B7F96" w:rsidP="006B7F96">
      <w:pPr>
        <w:widowControl w:val="0"/>
        <w:textAlignment w:val="baseline"/>
        <w:rPr>
          <w:rFonts w:asciiTheme="majorEastAsia" w:eastAsiaTheme="majorEastAsia" w:hAnsiTheme="majorEastAsia" w:cs="Times New Roman"/>
          <w:color w:val="000000"/>
          <w:spacing w:val="6"/>
          <w:kern w:val="0"/>
        </w:rPr>
      </w:pPr>
      <w:r w:rsidRPr="00C34AC6">
        <w:rPr>
          <w:rFonts w:asciiTheme="majorEastAsia" w:eastAsiaTheme="majorEastAsia" w:hAnsiTheme="majorEastAsia" w:cs="Times New Roman"/>
          <w:noProof/>
          <w:color w:val="000000"/>
          <w:spacing w:val="6"/>
          <w:kern w:val="0"/>
        </w:rPr>
        <mc:AlternateContent>
          <mc:Choice Requires="wps">
            <w:drawing>
              <wp:anchor distT="0" distB="0" distL="114300" distR="114300" simplePos="0" relativeHeight="251660288" behindDoc="0" locked="0" layoutInCell="1" allowOverlap="1">
                <wp:simplePos x="0" y="0"/>
                <wp:positionH relativeFrom="column">
                  <wp:posOffset>5309774</wp:posOffset>
                </wp:positionH>
                <wp:positionV relativeFrom="paragraph">
                  <wp:posOffset>255234</wp:posOffset>
                </wp:positionV>
                <wp:extent cx="120770" cy="689598"/>
                <wp:effectExtent l="0" t="0" r="12700" b="15875"/>
                <wp:wrapNone/>
                <wp:docPr id="2" name="右大かっこ 2"/>
                <wp:cNvGraphicFramePr/>
                <a:graphic xmlns:a="http://schemas.openxmlformats.org/drawingml/2006/main">
                  <a:graphicData uri="http://schemas.microsoft.com/office/word/2010/wordprocessingShape">
                    <wps:wsp>
                      <wps:cNvSpPr/>
                      <wps:spPr>
                        <a:xfrm>
                          <a:off x="0" y="0"/>
                          <a:ext cx="120770" cy="68959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3F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1pt;margin-top:20.1pt;width:9.5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" adj="315" strokecolor="black [3200]" strokeweight=".5pt">
                <v:stroke joinstyle="miter"/>
              </v:shape>
            </w:pict>
          </mc:Fallback>
        </mc:AlternateContent>
      </w:r>
      <w:r w:rsidRPr="00C34AC6">
        <w:rPr>
          <w:rFonts w:asciiTheme="majorEastAsia" w:eastAsiaTheme="majorEastAsia" w:hAnsiTheme="majorEastAsia" w:cs="Times New Roman"/>
          <w:noProof/>
          <w:color w:val="000000"/>
          <w:spacing w:val="6"/>
          <w:kern w:val="0"/>
        </w:rPr>
        <mc:AlternateContent>
          <mc:Choice Requires="wps">
            <w:drawing>
              <wp:anchor distT="0" distB="0" distL="114300" distR="114300" simplePos="0" relativeHeight="251659264" behindDoc="0" locked="0" layoutInCell="1" allowOverlap="1">
                <wp:simplePos x="0" y="0"/>
                <wp:positionH relativeFrom="column">
                  <wp:posOffset>228816</wp:posOffset>
                </wp:positionH>
                <wp:positionV relativeFrom="paragraph">
                  <wp:posOffset>220728</wp:posOffset>
                </wp:positionV>
                <wp:extent cx="94890" cy="707366"/>
                <wp:effectExtent l="0" t="0" r="19685" b="17145"/>
                <wp:wrapNone/>
                <wp:docPr id="1" name="左大かっこ 1"/>
                <wp:cNvGraphicFramePr/>
                <a:graphic xmlns:a="http://schemas.openxmlformats.org/drawingml/2006/main">
                  <a:graphicData uri="http://schemas.microsoft.com/office/word/2010/wordprocessingShape">
                    <wps:wsp>
                      <wps:cNvSpPr/>
                      <wps:spPr>
                        <a:xfrm>
                          <a:off x="0" y="0"/>
                          <a:ext cx="94890" cy="70736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5D92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4pt;width:7.45pt;height:5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" adj="241" strokecolor="black [3200]" strokeweight=".5pt">
                <v:stroke joinstyle="miter"/>
              </v:shape>
            </w:pict>
          </mc:Fallback>
        </mc:AlternateContent>
      </w:r>
    </w:p>
    <w:p w:rsidR="006B7F96" w:rsidRPr="00C34AC6" w:rsidRDefault="006B7F96" w:rsidP="006B7F96">
      <w:pPr>
        <w:widowControl w:val="0"/>
        <w:jc w:val="left"/>
        <w:textAlignment w:val="baseline"/>
        <w:rPr>
          <w:rFonts w:asciiTheme="majorEastAsia" w:eastAsiaTheme="majorEastAsia" w:hAnsiTheme="majorEastAsia" w:cs="Times New Roman"/>
          <w:color w:val="000000"/>
          <w:spacing w:val="6"/>
          <w:kern w:val="0"/>
        </w:rPr>
      </w:pPr>
      <w:r w:rsidRPr="00C34AC6">
        <w:rPr>
          <w:rFonts w:asciiTheme="majorEastAsia" w:eastAsiaTheme="majorEastAsia" w:hAnsiTheme="majorEastAsia" w:cs="ＡＲ丸ゴシック体Ｍ" w:hint="eastAsia"/>
          <w:color w:val="000000"/>
          <w:kern w:val="0"/>
        </w:rPr>
        <w:t xml:space="preserve">　　留意事項</w:t>
      </w:r>
    </w:p>
    <w:p w:rsidR="006B7F96" w:rsidRPr="00C34AC6" w:rsidRDefault="006B7F96" w:rsidP="006B7F96">
      <w:pPr>
        <w:widowControl w:val="0"/>
        <w:textAlignment w:val="baseline"/>
        <w:rPr>
          <w:rFonts w:asciiTheme="majorEastAsia" w:eastAsiaTheme="majorEastAsia" w:hAnsiTheme="majorEastAsia"/>
        </w:rPr>
      </w:pPr>
      <w:r w:rsidRPr="00C34AC6">
        <w:rPr>
          <w:rFonts w:asciiTheme="majorEastAsia" w:eastAsiaTheme="majorEastAsia" w:hAnsiTheme="majorEastAsia" w:cs="ＡＲ丸ゴシック体Ｍ" w:hint="eastAsia"/>
          <w:color w:val="000000"/>
          <w:kern w:val="0"/>
        </w:rPr>
        <w:t xml:space="preserve">　　・コンソーシアムの場合は、構成員ごとに作成してください。</w:t>
      </w:r>
    </w:p>
    <w:sectPr w:rsidR="006B7F96" w:rsidRPr="00C34AC6" w:rsidSect="00A656FA">
      <w:pgSz w:w="11906" w:h="16838" w:code="9"/>
      <w:pgMar w:top="1134" w:right="1134" w:bottom="1134" w:left="1134" w:header="851" w:footer="992" w:gutter="0"/>
      <w:cols w:space="425"/>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17" w:rsidRDefault="00134F17" w:rsidP="00134F17">
      <w:r>
        <w:separator/>
      </w:r>
    </w:p>
  </w:endnote>
  <w:endnote w:type="continuationSeparator" w:id="0">
    <w:p w:rsidR="00134F17" w:rsidRDefault="00134F17" w:rsidP="0013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ＡＲ丸ゴシック体Ｍ">
    <w:altName w:val="ＭＳ 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17" w:rsidRDefault="00134F17" w:rsidP="00134F17">
      <w:r>
        <w:separator/>
      </w:r>
    </w:p>
  </w:footnote>
  <w:footnote w:type="continuationSeparator" w:id="0">
    <w:p w:rsidR="00134F17" w:rsidRDefault="00134F17" w:rsidP="0013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27"/>
  <w:drawingGridVerticalSpacing w:val="4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FA"/>
    <w:rsid w:val="00134F17"/>
    <w:rsid w:val="003646E9"/>
    <w:rsid w:val="00411845"/>
    <w:rsid w:val="00490B28"/>
    <w:rsid w:val="006B7F96"/>
    <w:rsid w:val="008413A6"/>
    <w:rsid w:val="00A656FA"/>
    <w:rsid w:val="00BA4909"/>
    <w:rsid w:val="00C34AC6"/>
    <w:rsid w:val="00CA3469"/>
    <w:rsid w:val="00CC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AC300E-55F9-46BA-BE60-485C91B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FA"/>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469"/>
    <w:rPr>
      <w:rFonts w:asciiTheme="majorHAnsi" w:eastAsiaTheme="majorEastAsia" w:hAnsiTheme="majorHAnsi" w:cstheme="majorBidi"/>
      <w:sz w:val="18"/>
      <w:szCs w:val="18"/>
    </w:rPr>
  </w:style>
  <w:style w:type="paragraph" w:styleId="a5">
    <w:name w:val="header"/>
    <w:basedOn w:val="a"/>
    <w:link w:val="a6"/>
    <w:uiPriority w:val="99"/>
    <w:unhideWhenUsed/>
    <w:rsid w:val="00134F17"/>
    <w:pPr>
      <w:tabs>
        <w:tab w:val="center" w:pos="4252"/>
        <w:tab w:val="right" w:pos="8504"/>
      </w:tabs>
      <w:snapToGrid w:val="0"/>
    </w:pPr>
  </w:style>
  <w:style w:type="character" w:customStyle="1" w:styleId="a6">
    <w:name w:val="ヘッダー (文字)"/>
    <w:basedOn w:val="a0"/>
    <w:link w:val="a5"/>
    <w:uiPriority w:val="99"/>
    <w:rsid w:val="00134F17"/>
    <w:rPr>
      <w:sz w:val="22"/>
    </w:rPr>
  </w:style>
  <w:style w:type="paragraph" w:styleId="a7">
    <w:name w:val="footer"/>
    <w:basedOn w:val="a"/>
    <w:link w:val="a8"/>
    <w:uiPriority w:val="99"/>
    <w:unhideWhenUsed/>
    <w:rsid w:val="00134F17"/>
    <w:pPr>
      <w:tabs>
        <w:tab w:val="center" w:pos="4252"/>
        <w:tab w:val="right" w:pos="8504"/>
      </w:tabs>
      <w:snapToGrid w:val="0"/>
    </w:pPr>
  </w:style>
  <w:style w:type="character" w:customStyle="1" w:styleId="a8">
    <w:name w:val="フッター (文字)"/>
    <w:basedOn w:val="a0"/>
    <w:link w:val="a7"/>
    <w:uiPriority w:val="99"/>
    <w:rsid w:val="00134F1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7</cp:revision>
  <cp:lastPrinted>2020-05-25T07:01:00Z</cp:lastPrinted>
  <dcterms:created xsi:type="dcterms:W3CDTF">2015-06-04T04:40:00Z</dcterms:created>
  <dcterms:modified xsi:type="dcterms:W3CDTF">2023-05-17T09:27:00Z</dcterms:modified>
</cp:coreProperties>
</file>