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7F" w:rsidRPr="009A0859" w:rsidRDefault="00723E7F">
      <w:pPr>
        <w:adjustRightInd/>
        <w:spacing w:line="278" w:lineRule="exact"/>
        <w:jc w:val="center"/>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r w:rsidRPr="009A0859">
        <w:rPr>
          <w:rFonts w:asciiTheme="majorEastAsia" w:eastAsiaTheme="majorEastAsia" w:hAnsiTheme="majorEastAsia" w:cs="Century" w:hint="eastAsia"/>
          <w:color w:val="auto"/>
        </w:rPr>
        <w:t xml:space="preserve">                                     </w:t>
      </w:r>
      <w:r w:rsidRPr="009A0859">
        <w:rPr>
          <w:rFonts w:asciiTheme="majorEastAsia" w:eastAsiaTheme="majorEastAsia" w:hAnsiTheme="majorEastAsia" w:cs="ＭＳ ゴシック" w:hint="eastAsia"/>
          <w:color w:val="auto"/>
          <w:sz w:val="24"/>
          <w:szCs w:val="24"/>
        </w:rPr>
        <w:t>（　様　式　）</w:t>
      </w:r>
    </w:p>
    <w:p w:rsidR="00723E7F" w:rsidRPr="009A0859" w:rsidRDefault="00723E7F">
      <w:pPr>
        <w:adjustRightInd/>
        <w:spacing w:line="278" w:lineRule="exact"/>
        <w:rPr>
          <w:rFonts w:asciiTheme="majorEastAsia" w:eastAsiaTheme="majorEastAsia" w:hAnsiTheme="majorEastAsia" w:cs="Times New Roman"/>
          <w:color w:val="auto"/>
        </w:rPr>
      </w:pPr>
      <w:r w:rsidRPr="009A0859">
        <w:rPr>
          <w:rFonts w:asciiTheme="majorEastAsia" w:eastAsiaTheme="majorEastAsia" w:hAnsiTheme="majorEastAsia" w:cs="Times New Roman" w:hint="eastAsia"/>
          <w:color w:val="auto"/>
          <w:sz w:val="24"/>
          <w:szCs w:val="24"/>
        </w:rPr>
        <w:t xml:space="preserve">                                </w:t>
      </w: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444542" w:rsidRDefault="001510B1" w:rsidP="00723E7F">
      <w:pPr>
        <w:adjustRightInd/>
        <w:spacing w:line="440" w:lineRule="exact"/>
        <w:jc w:val="center"/>
        <w:rPr>
          <w:rFonts w:asciiTheme="majorEastAsia" w:eastAsiaTheme="majorEastAsia" w:hAnsiTheme="majorEastAsia" w:cs="ＭＳ ゴシック"/>
          <w:b/>
          <w:bCs/>
          <w:color w:val="auto"/>
          <w:spacing w:val="-2"/>
          <w:sz w:val="40"/>
          <w:szCs w:val="40"/>
        </w:rPr>
      </w:pPr>
      <w:r w:rsidRPr="00444542">
        <w:rPr>
          <w:rFonts w:asciiTheme="majorEastAsia" w:eastAsiaTheme="majorEastAsia" w:hAnsiTheme="majorEastAsia" w:cs="ＭＳ ゴシック" w:hint="eastAsia"/>
          <w:b/>
          <w:bCs/>
          <w:color w:val="auto"/>
          <w:spacing w:val="-2"/>
          <w:sz w:val="40"/>
          <w:szCs w:val="40"/>
        </w:rPr>
        <w:t>「</w:t>
      </w:r>
      <w:r w:rsidR="00892BFD" w:rsidRPr="00444542">
        <w:rPr>
          <w:rFonts w:asciiTheme="majorEastAsia" w:eastAsiaTheme="majorEastAsia" w:hAnsiTheme="majorEastAsia" w:cs="ＭＳ ゴシック" w:hint="eastAsia"/>
          <w:b/>
          <w:bCs/>
          <w:color w:val="auto"/>
          <w:spacing w:val="-2"/>
          <w:sz w:val="40"/>
          <w:szCs w:val="40"/>
        </w:rPr>
        <w:t>道内避難者心のケア</w:t>
      </w:r>
      <w:r w:rsidR="00723E7F" w:rsidRPr="00444542">
        <w:rPr>
          <w:rFonts w:asciiTheme="majorEastAsia" w:eastAsiaTheme="majorEastAsia" w:hAnsiTheme="majorEastAsia" w:cs="ＭＳ ゴシック" w:hint="eastAsia"/>
          <w:b/>
          <w:bCs/>
          <w:color w:val="auto"/>
          <w:spacing w:val="-2"/>
          <w:sz w:val="40"/>
          <w:szCs w:val="40"/>
        </w:rPr>
        <w:t>事業</w:t>
      </w:r>
      <w:r w:rsidRPr="00444542">
        <w:rPr>
          <w:rFonts w:asciiTheme="majorEastAsia" w:eastAsiaTheme="majorEastAsia" w:hAnsiTheme="majorEastAsia" w:cs="ＭＳ ゴシック" w:hint="eastAsia"/>
          <w:b/>
          <w:bCs/>
          <w:color w:val="auto"/>
          <w:spacing w:val="-2"/>
          <w:sz w:val="40"/>
          <w:szCs w:val="40"/>
        </w:rPr>
        <w:t>」委</w:t>
      </w:r>
      <w:bookmarkStart w:id="0" w:name="_GoBack"/>
      <w:bookmarkEnd w:id="0"/>
      <w:r w:rsidRPr="00444542">
        <w:rPr>
          <w:rFonts w:asciiTheme="majorEastAsia" w:eastAsiaTheme="majorEastAsia" w:hAnsiTheme="majorEastAsia" w:cs="ＭＳ ゴシック" w:hint="eastAsia"/>
          <w:b/>
          <w:bCs/>
          <w:color w:val="auto"/>
          <w:spacing w:val="-2"/>
          <w:sz w:val="40"/>
          <w:szCs w:val="40"/>
        </w:rPr>
        <w:t>託業務</w:t>
      </w: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0F101B">
      <w:pPr>
        <w:adjustRightInd/>
        <w:spacing w:line="880" w:lineRule="exact"/>
        <w:jc w:val="center"/>
        <w:rPr>
          <w:rFonts w:asciiTheme="majorEastAsia" w:eastAsiaTheme="majorEastAsia" w:hAnsiTheme="majorEastAsia" w:cs="Times New Roman"/>
          <w:color w:val="auto"/>
        </w:rPr>
      </w:pPr>
      <w:r>
        <w:rPr>
          <w:rFonts w:asciiTheme="majorEastAsia" w:eastAsiaTheme="majorEastAsia" w:hAnsiTheme="majorEastAsia" w:cs="ＭＳ ゴシック" w:hint="eastAsia"/>
          <w:b/>
          <w:bCs/>
          <w:color w:val="auto"/>
          <w:spacing w:val="182"/>
          <w:sz w:val="80"/>
          <w:szCs w:val="80"/>
        </w:rPr>
        <w:t xml:space="preserve">　</w:t>
      </w:r>
      <w:r w:rsidR="00723E7F" w:rsidRPr="009A0859">
        <w:rPr>
          <w:rFonts w:asciiTheme="majorEastAsia" w:eastAsiaTheme="majorEastAsia" w:hAnsiTheme="majorEastAsia" w:cs="ＭＳ ゴシック" w:hint="eastAsia"/>
          <w:b/>
          <w:bCs/>
          <w:color w:val="auto"/>
          <w:spacing w:val="182"/>
          <w:sz w:val="80"/>
          <w:szCs w:val="80"/>
        </w:rPr>
        <w:t>企画提案</w:t>
      </w:r>
      <w:r w:rsidR="00723E7F" w:rsidRPr="009A0859">
        <w:rPr>
          <w:rFonts w:asciiTheme="majorEastAsia" w:eastAsiaTheme="majorEastAsia" w:hAnsiTheme="majorEastAsia" w:cs="ＭＳ ゴシック" w:hint="eastAsia"/>
          <w:b/>
          <w:bCs/>
          <w:color w:val="auto"/>
          <w:sz w:val="80"/>
          <w:szCs w:val="80"/>
        </w:rPr>
        <w:t>書</w:t>
      </w: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Default="00723E7F">
      <w:pPr>
        <w:adjustRightInd/>
        <w:spacing w:line="278" w:lineRule="exact"/>
        <w:rPr>
          <w:rFonts w:asciiTheme="majorEastAsia" w:eastAsiaTheme="majorEastAsia" w:hAnsiTheme="majorEastAsia" w:cs="Times New Roman"/>
          <w:color w:val="auto"/>
        </w:rPr>
      </w:pPr>
    </w:p>
    <w:p w:rsidR="001B4930" w:rsidRPr="009A0859" w:rsidRDefault="001B4930">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374" w:lineRule="exact"/>
        <w:rPr>
          <w:rFonts w:asciiTheme="majorEastAsia" w:eastAsiaTheme="majorEastAsia" w:hAnsiTheme="majorEastAsia" w:cs="Times New Roman"/>
          <w:color w:val="auto"/>
        </w:rPr>
      </w:pPr>
      <w:r w:rsidRPr="009A0859">
        <w:rPr>
          <w:rFonts w:asciiTheme="majorEastAsia" w:eastAsiaTheme="majorEastAsia" w:hAnsiTheme="majorEastAsia" w:cs="Times New Roman" w:hint="eastAsia"/>
          <w:color w:val="auto"/>
          <w:sz w:val="24"/>
          <w:szCs w:val="24"/>
        </w:rPr>
        <w:t xml:space="preserve">     </w:t>
      </w:r>
      <w:r w:rsidRPr="009A0859">
        <w:rPr>
          <w:rFonts w:asciiTheme="majorEastAsia" w:eastAsiaTheme="majorEastAsia" w:hAnsiTheme="majorEastAsia" w:cs="Times New Roman" w:hint="eastAsia"/>
          <w:b/>
          <w:bCs/>
          <w:color w:val="auto"/>
          <w:sz w:val="34"/>
          <w:szCs w:val="34"/>
        </w:rPr>
        <w:t xml:space="preserve"> </w:t>
      </w:r>
      <w:r w:rsidRPr="009A0859">
        <w:rPr>
          <w:rFonts w:asciiTheme="majorEastAsia" w:eastAsiaTheme="majorEastAsia" w:hAnsiTheme="majorEastAsia" w:cs="ＭＳ ゴシック" w:hint="eastAsia"/>
          <w:b/>
          <w:bCs/>
          <w:color w:val="auto"/>
          <w:spacing w:val="-2"/>
          <w:sz w:val="34"/>
          <w:szCs w:val="34"/>
        </w:rPr>
        <w:t>企画提案者名</w:t>
      </w:r>
    </w:p>
    <w:p w:rsidR="00723E7F" w:rsidRPr="009A0859" w:rsidRDefault="008408B2">
      <w:pPr>
        <w:adjustRightInd/>
        <w:spacing w:line="278" w:lineRule="exact"/>
        <w:rPr>
          <w:rFonts w:asciiTheme="majorEastAsia" w:eastAsiaTheme="majorEastAsia" w:hAnsiTheme="majorEastAsia" w:cs="Times New Roman"/>
          <w:color w:val="auto"/>
        </w:rPr>
      </w:pPr>
      <w:r>
        <w:rPr>
          <w:rFonts w:asciiTheme="majorEastAsia" w:eastAsiaTheme="majorEastAsia" w:hAnsiTheme="majorEastAsia"/>
          <w:noProof/>
          <w:color w:val="auto"/>
        </w:rPr>
        <w:pict>
          <v:line id="_x0000_s1026" style="position:absolute;z-index:251658240" from="35.2pt,12.1pt" to="412.7pt,12.1pt" o:allowincell="f" strokeweight=".525mm"/>
        </w:pict>
      </w:r>
    </w:p>
    <w:p w:rsidR="00723E7F" w:rsidRPr="009A0859" w:rsidRDefault="00723E7F">
      <w:pPr>
        <w:adjustRightInd/>
        <w:spacing w:line="278" w:lineRule="exact"/>
        <w:rPr>
          <w:rFonts w:asciiTheme="majorEastAsia" w:eastAsiaTheme="majorEastAsia" w:hAnsiTheme="majorEastAsia" w:cs="Times New Roman"/>
          <w:color w:val="auto"/>
        </w:rPr>
      </w:pPr>
    </w:p>
    <w:p w:rsidR="00723E7F" w:rsidRPr="009A0859" w:rsidRDefault="00723E7F">
      <w:pPr>
        <w:adjustRightInd/>
        <w:spacing w:line="278" w:lineRule="exact"/>
        <w:rPr>
          <w:rFonts w:asciiTheme="majorEastAsia" w:eastAsiaTheme="majorEastAsia" w:hAnsiTheme="majorEastAsia" w:cs="Times New Roman"/>
          <w:color w:val="auto"/>
        </w:rPr>
      </w:pPr>
    </w:p>
    <w:p w:rsidR="00FD63EA" w:rsidRPr="009A0859" w:rsidRDefault="00FD63EA">
      <w:pPr>
        <w:widowControl/>
        <w:overflowPunct/>
        <w:adjustRightInd/>
        <w:textAlignment w:val="auto"/>
        <w:rPr>
          <w:rFonts w:asciiTheme="majorEastAsia" w:eastAsiaTheme="majorEastAsia" w:hAnsiTheme="majorEastAsia" w:cs="Times New Roman"/>
          <w:color w:val="auto"/>
        </w:rPr>
      </w:pPr>
      <w:r w:rsidRPr="009A0859">
        <w:rPr>
          <w:rFonts w:asciiTheme="majorEastAsia" w:eastAsiaTheme="majorEastAsia" w:hAnsiTheme="majorEastAsia" w:cs="Times New Roman" w:hint="eastAsia"/>
          <w:color w:val="auto"/>
        </w:rPr>
        <w:br w:type="page"/>
      </w:r>
    </w:p>
    <w:p w:rsidR="00723E7F" w:rsidRPr="009A0859" w:rsidRDefault="00A64145" w:rsidP="00CF171F">
      <w:pPr>
        <w:adjustRightInd/>
        <w:spacing w:line="278" w:lineRule="exact"/>
        <w:rPr>
          <w:rFonts w:asciiTheme="majorEastAsia" w:eastAsiaTheme="majorEastAsia" w:hAnsiTheme="majorEastAsia" w:cs="Times New Roman"/>
          <w:color w:val="auto"/>
          <w:szCs w:val="22"/>
        </w:rPr>
      </w:pPr>
      <w:r w:rsidRPr="009A0859">
        <w:rPr>
          <w:rFonts w:asciiTheme="majorEastAsia" w:eastAsiaTheme="majorEastAsia" w:hAnsiTheme="majorEastAsia" w:cs="ＭＳ ゴシック" w:hint="eastAsia"/>
          <w:color w:val="auto"/>
          <w:spacing w:val="-2"/>
          <w:szCs w:val="22"/>
        </w:rPr>
        <w:lastRenderedPageBreak/>
        <w:t>１　提案者の</w:t>
      </w:r>
      <w:r w:rsidR="00723E7F" w:rsidRPr="009A0859">
        <w:rPr>
          <w:rFonts w:asciiTheme="majorEastAsia" w:eastAsiaTheme="majorEastAsia" w:hAnsiTheme="majorEastAsia" w:cs="ＭＳ ゴシック" w:hint="eastAsia"/>
          <w:color w:val="auto"/>
          <w:spacing w:val="-2"/>
          <w:szCs w:val="22"/>
        </w:rPr>
        <w:t>概要</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629"/>
        <w:gridCol w:w="2523"/>
        <w:gridCol w:w="2524"/>
      </w:tblGrid>
      <w:tr w:rsidR="00723E7F" w:rsidRPr="009A0859">
        <w:tc>
          <w:tcPr>
            <w:tcW w:w="1367" w:type="dxa"/>
            <w:tcBorders>
              <w:top w:val="single" w:sz="4" w:space="0" w:color="000000"/>
              <w:left w:val="single" w:sz="4" w:space="0" w:color="000000"/>
              <w:bottom w:val="single" w:sz="4" w:space="0" w:color="000000"/>
              <w:right w:val="single" w:sz="4" w:space="0" w:color="000000"/>
            </w:tcBorders>
          </w:tcPr>
          <w:p w:rsidR="00F1612C" w:rsidRPr="009A0859" w:rsidRDefault="00F1612C" w:rsidP="00F1612C">
            <w:pPr>
              <w:suppressAutoHyphens/>
              <w:kinsoku w:val="0"/>
              <w:autoSpaceDE w:val="0"/>
              <w:autoSpaceDN w:val="0"/>
              <w:spacing w:line="312" w:lineRule="exact"/>
              <w:jc w:val="center"/>
              <w:rPr>
                <w:rFonts w:asciiTheme="majorEastAsia" w:eastAsiaTheme="majorEastAsia" w:hAnsiTheme="majorEastAsia" w:cs="Times New Roman"/>
                <w:color w:val="auto"/>
                <w:szCs w:val="22"/>
              </w:rPr>
            </w:pPr>
            <w:r w:rsidRPr="009A0859">
              <w:rPr>
                <w:rFonts w:asciiTheme="majorEastAsia" w:eastAsiaTheme="majorEastAsia" w:hAnsiTheme="majorEastAsia" w:cs="Times New Roman" w:hint="eastAsia"/>
                <w:color w:val="auto"/>
                <w:szCs w:val="22"/>
              </w:rPr>
              <w:t>企画</w:t>
            </w:r>
          </w:p>
          <w:p w:rsidR="00723E7F" w:rsidRPr="009A0859" w:rsidRDefault="00F844B4" w:rsidP="00F1612C">
            <w:pPr>
              <w:suppressAutoHyphens/>
              <w:kinsoku w:val="0"/>
              <w:autoSpaceDE w:val="0"/>
              <w:autoSpaceDN w:val="0"/>
              <w:spacing w:line="312" w:lineRule="exact"/>
              <w:jc w:val="center"/>
              <w:rPr>
                <w:rFonts w:asciiTheme="majorEastAsia" w:eastAsiaTheme="majorEastAsia" w:hAnsiTheme="majorEastAsia" w:cs="Times New Roman"/>
                <w:color w:val="FF0000"/>
                <w:szCs w:val="22"/>
              </w:rPr>
            </w:pPr>
            <w:r w:rsidRPr="009A0859">
              <w:rPr>
                <w:rFonts w:asciiTheme="majorEastAsia" w:eastAsiaTheme="majorEastAsia" w:hAnsiTheme="majorEastAsia" w:cs="Times New Roman" w:hint="eastAsia"/>
                <w:color w:val="auto"/>
                <w:szCs w:val="22"/>
              </w:rPr>
              <w:t>提案者名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A0859" w:rsidRDefault="00723E7F">
            <w:pPr>
              <w:suppressAutoHyphens/>
              <w:kinsoku w:val="0"/>
              <w:wordWrap w:val="0"/>
              <w:autoSpaceDE w:val="0"/>
              <w:autoSpaceDN w:val="0"/>
              <w:spacing w:line="312" w:lineRule="exact"/>
              <w:rPr>
                <w:rFonts w:asciiTheme="majorEastAsia" w:eastAsiaTheme="majorEastAsia" w:hAnsiTheme="majorEastAsia" w:cs="Times New Roman"/>
                <w:color w:val="FF0000"/>
                <w:szCs w:val="22"/>
              </w:rPr>
            </w:pPr>
          </w:p>
          <w:p w:rsidR="00723E7F" w:rsidRPr="009A0859" w:rsidRDefault="00723E7F">
            <w:pPr>
              <w:suppressAutoHyphens/>
              <w:kinsoku w:val="0"/>
              <w:wordWrap w:val="0"/>
              <w:autoSpaceDE w:val="0"/>
              <w:autoSpaceDN w:val="0"/>
              <w:spacing w:line="312" w:lineRule="exact"/>
              <w:rPr>
                <w:rFonts w:asciiTheme="majorEastAsia" w:eastAsiaTheme="majorEastAsia" w:hAnsiTheme="majorEastAsia" w:cs="Times New Roman"/>
                <w:color w:val="FF0000"/>
                <w:szCs w:val="22"/>
              </w:rPr>
            </w:pPr>
          </w:p>
        </w:tc>
      </w:tr>
      <w:tr w:rsidR="00723E7F" w:rsidRPr="009A0859"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A0859"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color w:val="auto"/>
                <w:szCs w:val="22"/>
              </w:rPr>
            </w:pPr>
            <w:r w:rsidRPr="009A0859">
              <w:rPr>
                <w:rFonts w:asciiTheme="majorEastAsia" w:eastAsiaTheme="majorEastAsia" w:hAnsiTheme="majorEastAsia" w:cs="ＭＳ ゴシック" w:hint="eastAsia"/>
                <w:color w:val="auto"/>
                <w:spacing w:val="84"/>
                <w:szCs w:val="22"/>
              </w:rPr>
              <w:t>所在</w:t>
            </w:r>
            <w:r w:rsidRPr="009A0859">
              <w:rPr>
                <w:rFonts w:asciiTheme="majorEastAsia" w:eastAsiaTheme="majorEastAsia" w:hAnsiTheme="majorEastAsia" w:cs="ＭＳ ゴシック" w:hint="eastAsia"/>
                <w:color w:val="auto"/>
                <w:szCs w:val="22"/>
              </w:rPr>
              <w:t>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A0859" w:rsidRDefault="00723E7F" w:rsidP="00AC002E">
            <w:pPr>
              <w:suppressAutoHyphens/>
              <w:kinsoku w:val="0"/>
              <w:wordWrap w:val="0"/>
              <w:autoSpaceDE w:val="0"/>
              <w:autoSpaceDN w:val="0"/>
              <w:spacing w:line="286" w:lineRule="exact"/>
              <w:rPr>
                <w:rFonts w:asciiTheme="majorEastAsia" w:eastAsiaTheme="majorEastAsia" w:hAnsiTheme="majorEastAsia" w:cs="Times New Roman"/>
                <w:color w:val="FF0000"/>
                <w:szCs w:val="22"/>
              </w:rPr>
            </w:pPr>
          </w:p>
          <w:p w:rsidR="00723E7F" w:rsidRPr="009A0859" w:rsidRDefault="00723E7F" w:rsidP="00AC002E">
            <w:pPr>
              <w:suppressAutoHyphens/>
              <w:kinsoku w:val="0"/>
              <w:wordWrap w:val="0"/>
              <w:autoSpaceDE w:val="0"/>
              <w:autoSpaceDN w:val="0"/>
              <w:spacing w:line="210" w:lineRule="exact"/>
              <w:rPr>
                <w:rFonts w:asciiTheme="majorEastAsia" w:eastAsiaTheme="majorEastAsia" w:hAnsiTheme="majorEastAsia" w:cs="Times New Roman"/>
                <w:color w:val="FF0000"/>
                <w:szCs w:val="22"/>
              </w:rPr>
            </w:pPr>
          </w:p>
        </w:tc>
      </w:tr>
      <w:tr w:rsidR="00723E7F" w:rsidRPr="009A0859"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A0859"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color w:val="auto"/>
                <w:szCs w:val="22"/>
              </w:rPr>
            </w:pPr>
            <w:r w:rsidRPr="009A0859">
              <w:rPr>
                <w:rFonts w:asciiTheme="majorEastAsia" w:eastAsiaTheme="majorEastAsia" w:hAnsiTheme="majorEastAsia" w:cs="ＭＳ ゴシック" w:hint="eastAsia"/>
                <w:color w:val="auto"/>
                <w:spacing w:val="16"/>
                <w:szCs w:val="22"/>
              </w:rPr>
              <w:t>代表者</w:t>
            </w:r>
            <w:r w:rsidRPr="009A0859">
              <w:rPr>
                <w:rFonts w:asciiTheme="majorEastAsia" w:eastAsiaTheme="majorEastAsia" w:hAnsiTheme="majorEastAsia" w:cs="ＭＳ ゴシック" w:hint="eastAsia"/>
                <w:color w:val="auto"/>
                <w:spacing w:val="2"/>
                <w:szCs w:val="22"/>
              </w:rPr>
              <w:t>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A0859" w:rsidRDefault="00723E7F" w:rsidP="00AC002E">
            <w:pPr>
              <w:suppressAutoHyphens/>
              <w:kinsoku w:val="0"/>
              <w:wordWrap w:val="0"/>
              <w:autoSpaceDE w:val="0"/>
              <w:autoSpaceDN w:val="0"/>
              <w:spacing w:line="286" w:lineRule="exact"/>
              <w:rPr>
                <w:rFonts w:asciiTheme="majorEastAsia" w:eastAsiaTheme="majorEastAsia" w:hAnsiTheme="majorEastAsia" w:cs="Times New Roman"/>
                <w:color w:val="FF0000"/>
                <w:szCs w:val="22"/>
              </w:rPr>
            </w:pPr>
          </w:p>
          <w:p w:rsidR="00723E7F" w:rsidRPr="009A0859" w:rsidRDefault="00723E7F" w:rsidP="00AC002E">
            <w:pPr>
              <w:suppressAutoHyphens/>
              <w:kinsoku w:val="0"/>
              <w:wordWrap w:val="0"/>
              <w:autoSpaceDE w:val="0"/>
              <w:autoSpaceDN w:val="0"/>
              <w:spacing w:line="210" w:lineRule="exact"/>
              <w:rPr>
                <w:rFonts w:asciiTheme="majorEastAsia" w:eastAsiaTheme="majorEastAsia" w:hAnsiTheme="majorEastAsia" w:cs="Times New Roman"/>
                <w:color w:val="FF0000"/>
                <w:szCs w:val="22"/>
              </w:rPr>
            </w:pPr>
          </w:p>
        </w:tc>
      </w:tr>
      <w:tr w:rsidR="00723E7F" w:rsidRPr="009A0859"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A0859"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color w:val="auto"/>
                <w:szCs w:val="22"/>
              </w:rPr>
            </w:pPr>
            <w:r w:rsidRPr="009A0859">
              <w:rPr>
                <w:rFonts w:asciiTheme="majorEastAsia" w:eastAsiaTheme="majorEastAsia" w:hAnsiTheme="majorEastAsia" w:cs="ＭＳ ゴシック" w:hint="eastAsia"/>
                <w:color w:val="auto"/>
                <w:spacing w:val="16"/>
                <w:szCs w:val="22"/>
              </w:rPr>
              <w:t>資本金</w:t>
            </w:r>
            <w:r w:rsidRPr="009A0859">
              <w:rPr>
                <w:rFonts w:asciiTheme="majorEastAsia" w:eastAsiaTheme="majorEastAsia" w:hAnsiTheme="majorEastAsia" w:cs="ＭＳ ゴシック" w:hint="eastAsia"/>
                <w:color w:val="auto"/>
                <w:spacing w:val="2"/>
                <w:szCs w:val="22"/>
              </w:rPr>
              <w:t>等</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A0859" w:rsidRDefault="00723E7F" w:rsidP="00AC002E">
            <w:pPr>
              <w:suppressAutoHyphens/>
              <w:kinsoku w:val="0"/>
              <w:wordWrap w:val="0"/>
              <w:autoSpaceDE w:val="0"/>
              <w:autoSpaceDN w:val="0"/>
              <w:spacing w:line="286" w:lineRule="exact"/>
              <w:rPr>
                <w:rFonts w:asciiTheme="majorEastAsia" w:eastAsiaTheme="majorEastAsia" w:hAnsiTheme="majorEastAsia" w:cs="Times New Roman"/>
                <w:color w:val="FF0000"/>
                <w:szCs w:val="22"/>
              </w:rPr>
            </w:pPr>
          </w:p>
          <w:p w:rsidR="00723E7F" w:rsidRPr="009A0859" w:rsidRDefault="00723E7F" w:rsidP="00AC002E">
            <w:pPr>
              <w:suppressAutoHyphens/>
              <w:kinsoku w:val="0"/>
              <w:wordWrap w:val="0"/>
              <w:autoSpaceDE w:val="0"/>
              <w:autoSpaceDN w:val="0"/>
              <w:spacing w:line="210" w:lineRule="exact"/>
              <w:rPr>
                <w:rFonts w:asciiTheme="majorEastAsia" w:eastAsiaTheme="majorEastAsia" w:hAnsiTheme="majorEastAsia" w:cs="Times New Roman"/>
                <w:color w:val="FF0000"/>
                <w:szCs w:val="22"/>
              </w:rPr>
            </w:pPr>
          </w:p>
        </w:tc>
      </w:tr>
      <w:tr w:rsidR="00723E7F" w:rsidRPr="009A0859"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A0859"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color w:val="auto"/>
                <w:szCs w:val="22"/>
              </w:rPr>
            </w:pPr>
            <w:r w:rsidRPr="009A0859">
              <w:rPr>
                <w:rFonts w:asciiTheme="majorEastAsia" w:eastAsiaTheme="majorEastAsia" w:hAnsiTheme="majorEastAsia" w:cs="ＭＳ ゴシック" w:hint="eastAsia"/>
                <w:color w:val="auto"/>
                <w:spacing w:val="16"/>
                <w:szCs w:val="22"/>
              </w:rPr>
              <w:t>設立時</w:t>
            </w:r>
            <w:r w:rsidRPr="009A0859">
              <w:rPr>
                <w:rFonts w:asciiTheme="majorEastAsia" w:eastAsiaTheme="majorEastAsia" w:hAnsiTheme="majorEastAsia" w:cs="ＭＳ ゴシック" w:hint="eastAsia"/>
                <w:color w:val="auto"/>
                <w:spacing w:val="2"/>
                <w:szCs w:val="22"/>
              </w:rPr>
              <w:t>期</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Default="00723E7F" w:rsidP="00AC002E">
            <w:pPr>
              <w:suppressAutoHyphens/>
              <w:kinsoku w:val="0"/>
              <w:wordWrap w:val="0"/>
              <w:autoSpaceDE w:val="0"/>
              <w:autoSpaceDN w:val="0"/>
              <w:spacing w:line="286" w:lineRule="exact"/>
              <w:rPr>
                <w:rFonts w:asciiTheme="majorEastAsia" w:eastAsiaTheme="majorEastAsia" w:hAnsiTheme="majorEastAsia" w:cs="Times New Roman"/>
                <w:color w:val="FF0000"/>
                <w:szCs w:val="22"/>
              </w:rPr>
            </w:pPr>
          </w:p>
          <w:p w:rsidR="00AC002E" w:rsidRPr="009A0859" w:rsidRDefault="00AC002E" w:rsidP="00AC002E">
            <w:pPr>
              <w:suppressAutoHyphens/>
              <w:kinsoku w:val="0"/>
              <w:wordWrap w:val="0"/>
              <w:autoSpaceDE w:val="0"/>
              <w:autoSpaceDN w:val="0"/>
              <w:spacing w:line="210" w:lineRule="exact"/>
              <w:rPr>
                <w:rFonts w:asciiTheme="majorEastAsia" w:eastAsiaTheme="majorEastAsia" w:hAnsiTheme="majorEastAsia" w:cs="Times New Roman"/>
                <w:color w:val="FF0000"/>
                <w:szCs w:val="22"/>
              </w:rPr>
            </w:pPr>
          </w:p>
        </w:tc>
      </w:tr>
      <w:tr w:rsidR="00723E7F" w:rsidRPr="009A0859"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A0859"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color w:val="auto"/>
                <w:szCs w:val="22"/>
              </w:rPr>
            </w:pPr>
            <w:r w:rsidRPr="009A0859">
              <w:rPr>
                <w:rFonts w:asciiTheme="majorEastAsia" w:eastAsiaTheme="majorEastAsia" w:hAnsiTheme="majorEastAsia" w:cs="ＭＳ ゴシック" w:hint="eastAsia"/>
                <w:color w:val="auto"/>
                <w:spacing w:val="16"/>
                <w:szCs w:val="22"/>
              </w:rPr>
              <w:t>従業員</w:t>
            </w:r>
            <w:r w:rsidRPr="009A0859">
              <w:rPr>
                <w:rFonts w:asciiTheme="majorEastAsia" w:eastAsiaTheme="majorEastAsia" w:hAnsiTheme="majorEastAsia" w:cs="ＭＳ ゴシック" w:hint="eastAsia"/>
                <w:color w:val="auto"/>
                <w:spacing w:val="2"/>
                <w:szCs w:val="22"/>
              </w:rPr>
              <w:t>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A0859" w:rsidRDefault="00723E7F" w:rsidP="00AC002E">
            <w:pPr>
              <w:suppressAutoHyphens/>
              <w:kinsoku w:val="0"/>
              <w:wordWrap w:val="0"/>
              <w:autoSpaceDE w:val="0"/>
              <w:autoSpaceDN w:val="0"/>
              <w:spacing w:line="286" w:lineRule="exact"/>
              <w:rPr>
                <w:rFonts w:asciiTheme="majorEastAsia" w:eastAsiaTheme="majorEastAsia" w:hAnsiTheme="majorEastAsia" w:cs="Times New Roman"/>
                <w:color w:val="FF0000"/>
                <w:szCs w:val="22"/>
              </w:rPr>
            </w:pPr>
          </w:p>
          <w:p w:rsidR="00723E7F" w:rsidRPr="009A0859" w:rsidRDefault="00723E7F" w:rsidP="00AC002E">
            <w:pPr>
              <w:suppressAutoHyphens/>
              <w:kinsoku w:val="0"/>
              <w:wordWrap w:val="0"/>
              <w:autoSpaceDE w:val="0"/>
              <w:autoSpaceDN w:val="0"/>
              <w:spacing w:line="210" w:lineRule="exact"/>
              <w:rPr>
                <w:rFonts w:asciiTheme="majorEastAsia" w:eastAsiaTheme="majorEastAsia" w:hAnsiTheme="majorEastAsia" w:cs="Times New Roman"/>
                <w:color w:val="FF0000"/>
                <w:szCs w:val="22"/>
              </w:rPr>
            </w:pPr>
          </w:p>
        </w:tc>
      </w:tr>
      <w:tr w:rsidR="00444542" w:rsidRPr="00444542" w:rsidTr="0056516D">
        <w:trPr>
          <w:trHeight w:val="371"/>
        </w:trPr>
        <w:tc>
          <w:tcPr>
            <w:tcW w:w="1367" w:type="dxa"/>
            <w:vMerge w:val="restart"/>
            <w:tcBorders>
              <w:top w:val="single" w:sz="4" w:space="0" w:color="000000"/>
              <w:left w:val="single" w:sz="4" w:space="0" w:color="000000"/>
              <w:right w:val="single" w:sz="4" w:space="0" w:color="000000"/>
            </w:tcBorders>
            <w:vAlign w:val="center"/>
          </w:tcPr>
          <w:p w:rsidR="00A56C5F" w:rsidRPr="00444542" w:rsidRDefault="00A56C5F" w:rsidP="00A56C5F">
            <w:pPr>
              <w:suppressAutoHyphens/>
              <w:kinsoku w:val="0"/>
              <w:autoSpaceDE w:val="0"/>
              <w:autoSpaceDN w:val="0"/>
              <w:spacing w:line="312"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過去３年の</w:t>
            </w: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114"/>
                <w:szCs w:val="22"/>
              </w:rPr>
              <w:t>売上</w:t>
            </w:r>
            <w:r w:rsidRPr="00444542">
              <w:rPr>
                <w:rFonts w:asciiTheme="majorEastAsia" w:eastAsiaTheme="majorEastAsia" w:hAnsiTheme="majorEastAsia" w:cs="ＭＳ ゴシック" w:hint="eastAsia"/>
                <w:color w:val="auto"/>
                <w:szCs w:val="22"/>
              </w:rPr>
              <w:t>高</w:t>
            </w:r>
          </w:p>
        </w:tc>
        <w:tc>
          <w:tcPr>
            <w:tcW w:w="2629" w:type="dxa"/>
            <w:tcBorders>
              <w:top w:val="single" w:sz="4" w:space="0" w:color="000000"/>
              <w:left w:val="single" w:sz="4" w:space="0" w:color="000000"/>
              <w:bottom w:val="single" w:sz="4" w:space="0" w:color="000000"/>
              <w:right w:val="single" w:sz="4" w:space="0" w:color="000000"/>
            </w:tcBorders>
            <w:vAlign w:val="center"/>
          </w:tcPr>
          <w:p w:rsidR="00A56C5F" w:rsidRPr="00444542" w:rsidRDefault="001510B1" w:rsidP="001510B1">
            <w:pPr>
              <w:suppressAutoHyphens/>
              <w:kinsoku w:val="0"/>
              <w:wordWrap w:val="0"/>
              <w:autoSpaceDE w:val="0"/>
              <w:autoSpaceDN w:val="0"/>
              <w:spacing w:line="312"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令和元年度(2019年度)</w:t>
            </w:r>
          </w:p>
        </w:tc>
        <w:tc>
          <w:tcPr>
            <w:tcW w:w="2523" w:type="dxa"/>
            <w:tcBorders>
              <w:top w:val="single" w:sz="4" w:space="0" w:color="000000"/>
              <w:left w:val="single" w:sz="4" w:space="0" w:color="000000"/>
              <w:bottom w:val="single" w:sz="4" w:space="0" w:color="000000"/>
              <w:right w:val="single" w:sz="4" w:space="0" w:color="000000"/>
            </w:tcBorders>
            <w:vAlign w:val="center"/>
          </w:tcPr>
          <w:p w:rsidR="00A56C5F" w:rsidRPr="00444542" w:rsidRDefault="001510B1" w:rsidP="00E430D5">
            <w:pPr>
              <w:suppressAutoHyphens/>
              <w:kinsoku w:val="0"/>
              <w:wordWrap w:val="0"/>
              <w:autoSpaceDE w:val="0"/>
              <w:autoSpaceDN w:val="0"/>
              <w:spacing w:line="312"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令和２年度(20</w:t>
            </w:r>
            <w:r w:rsidRPr="00444542">
              <w:rPr>
                <w:rFonts w:asciiTheme="majorEastAsia" w:eastAsiaTheme="majorEastAsia" w:hAnsiTheme="majorEastAsia" w:cs="ＭＳ ゴシック"/>
                <w:color w:val="auto"/>
                <w:spacing w:val="-2"/>
                <w:szCs w:val="22"/>
              </w:rPr>
              <w:t>20</w:t>
            </w:r>
            <w:r w:rsidRPr="00444542">
              <w:rPr>
                <w:rFonts w:asciiTheme="majorEastAsia" w:eastAsiaTheme="majorEastAsia" w:hAnsiTheme="majorEastAsia" w:cs="ＭＳ ゴシック" w:hint="eastAsia"/>
                <w:color w:val="auto"/>
                <w:spacing w:val="-2"/>
                <w:szCs w:val="22"/>
              </w:rPr>
              <w:t>年度)</w:t>
            </w:r>
          </w:p>
        </w:tc>
        <w:tc>
          <w:tcPr>
            <w:tcW w:w="2524" w:type="dxa"/>
            <w:tcBorders>
              <w:top w:val="single" w:sz="4" w:space="0" w:color="000000"/>
              <w:left w:val="single" w:sz="4" w:space="0" w:color="000000"/>
              <w:bottom w:val="single" w:sz="4" w:space="0" w:color="000000"/>
              <w:right w:val="single" w:sz="4" w:space="0" w:color="000000"/>
            </w:tcBorders>
            <w:vAlign w:val="center"/>
          </w:tcPr>
          <w:p w:rsidR="00A56C5F" w:rsidRPr="00444542" w:rsidRDefault="001510B1" w:rsidP="00E430D5">
            <w:pPr>
              <w:suppressAutoHyphens/>
              <w:kinsoku w:val="0"/>
              <w:wordWrap w:val="0"/>
              <w:autoSpaceDE w:val="0"/>
              <w:autoSpaceDN w:val="0"/>
              <w:spacing w:line="312"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 w:val="21"/>
                <w:szCs w:val="22"/>
              </w:rPr>
              <w:t>令和３年度</w:t>
            </w:r>
            <w:r w:rsidRPr="00444542">
              <w:rPr>
                <w:rFonts w:asciiTheme="majorEastAsia" w:eastAsiaTheme="majorEastAsia" w:hAnsiTheme="majorEastAsia" w:cs="ＭＳ ゴシック" w:hint="eastAsia"/>
                <w:color w:val="auto"/>
                <w:spacing w:val="-2"/>
                <w:sz w:val="21"/>
              </w:rPr>
              <w:t>(20</w:t>
            </w:r>
            <w:r w:rsidRPr="00444542">
              <w:rPr>
                <w:rFonts w:asciiTheme="majorEastAsia" w:eastAsiaTheme="majorEastAsia" w:hAnsiTheme="majorEastAsia" w:cs="ＭＳ ゴシック"/>
                <w:color w:val="auto"/>
                <w:spacing w:val="-2"/>
                <w:sz w:val="21"/>
              </w:rPr>
              <w:t>2</w:t>
            </w:r>
            <w:r w:rsidRPr="00444542">
              <w:rPr>
                <w:rFonts w:asciiTheme="majorEastAsia" w:eastAsiaTheme="majorEastAsia" w:hAnsiTheme="majorEastAsia" w:cs="ＭＳ ゴシック" w:hint="eastAsia"/>
                <w:color w:val="auto"/>
                <w:spacing w:val="-2"/>
                <w:sz w:val="21"/>
              </w:rPr>
              <w:t>1年度</w:t>
            </w:r>
            <w:r w:rsidRPr="00444542">
              <w:rPr>
                <w:rFonts w:asciiTheme="majorEastAsia" w:eastAsiaTheme="majorEastAsia" w:hAnsiTheme="majorEastAsia" w:cs="ＭＳ ゴシック" w:hint="eastAsia"/>
                <w:color w:val="auto"/>
                <w:spacing w:val="-2"/>
                <w:sz w:val="20"/>
                <w:szCs w:val="22"/>
              </w:rPr>
              <w:t>)</w:t>
            </w:r>
          </w:p>
        </w:tc>
      </w:tr>
      <w:tr w:rsidR="00723E7F" w:rsidRPr="00444542" w:rsidTr="00970CAF">
        <w:trPr>
          <w:trHeight w:val="445"/>
        </w:trPr>
        <w:tc>
          <w:tcPr>
            <w:tcW w:w="1367" w:type="dxa"/>
            <w:vMerge/>
            <w:tcBorders>
              <w:left w:val="single" w:sz="4" w:space="0" w:color="000000"/>
              <w:bottom w:val="single" w:sz="4" w:space="0" w:color="000000"/>
              <w:right w:val="single" w:sz="4" w:space="0" w:color="000000"/>
            </w:tcBorders>
          </w:tcPr>
          <w:p w:rsidR="00723E7F" w:rsidRPr="00444542" w:rsidRDefault="00723E7F">
            <w:pPr>
              <w:overflowPunct/>
              <w:autoSpaceDE w:val="0"/>
              <w:autoSpaceDN w:val="0"/>
              <w:textAlignment w:val="auto"/>
              <w:rPr>
                <w:rFonts w:asciiTheme="majorEastAsia" w:eastAsiaTheme="majorEastAsia" w:hAnsiTheme="majorEastAsia" w:cs="Times New Roman"/>
                <w:color w:val="auto"/>
                <w:szCs w:val="22"/>
              </w:rPr>
            </w:pPr>
          </w:p>
        </w:tc>
        <w:tc>
          <w:tcPr>
            <w:tcW w:w="2629"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312" w:lineRule="exact"/>
              <w:rPr>
                <w:rFonts w:asciiTheme="majorEastAsia" w:eastAsiaTheme="majorEastAsia" w:hAnsiTheme="majorEastAsia" w:cs="Times New Roman"/>
                <w:color w:val="auto"/>
                <w:szCs w:val="22"/>
              </w:rPr>
            </w:pPr>
          </w:p>
        </w:tc>
        <w:tc>
          <w:tcPr>
            <w:tcW w:w="2523"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312" w:lineRule="exact"/>
              <w:rPr>
                <w:rFonts w:asciiTheme="majorEastAsia" w:eastAsiaTheme="majorEastAsia" w:hAnsiTheme="majorEastAsia" w:cs="Times New Roman"/>
                <w:color w:val="auto"/>
                <w:szCs w:val="22"/>
              </w:rPr>
            </w:pPr>
          </w:p>
        </w:tc>
        <w:tc>
          <w:tcPr>
            <w:tcW w:w="2524"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312" w:lineRule="exact"/>
              <w:rPr>
                <w:rFonts w:asciiTheme="majorEastAsia" w:eastAsiaTheme="majorEastAsia" w:hAnsiTheme="majorEastAsia" w:cs="Times New Roman"/>
                <w:color w:val="auto"/>
                <w:szCs w:val="22"/>
              </w:rPr>
            </w:pPr>
          </w:p>
        </w:tc>
      </w:tr>
    </w:tbl>
    <w:p w:rsidR="00723E7F" w:rsidRPr="00444542" w:rsidRDefault="00723E7F">
      <w:pPr>
        <w:adjustRightInd/>
        <w:spacing w:line="278" w:lineRule="exact"/>
        <w:rPr>
          <w:rFonts w:asciiTheme="majorEastAsia" w:eastAsiaTheme="majorEastAsia" w:hAnsiTheme="majorEastAsia" w:cs="Times New Roman"/>
          <w:color w:val="auto"/>
          <w:szCs w:val="22"/>
        </w:rPr>
      </w:pPr>
    </w:p>
    <w:p w:rsidR="007636E7" w:rsidRPr="00444542" w:rsidRDefault="007636E7">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【参　考】</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625"/>
        <w:gridCol w:w="2565"/>
        <w:gridCol w:w="2475"/>
      </w:tblGrid>
      <w:tr w:rsidR="00444542" w:rsidRPr="00444542" w:rsidTr="00E430D5">
        <w:trPr>
          <w:trHeight w:val="382"/>
        </w:trPr>
        <w:tc>
          <w:tcPr>
            <w:tcW w:w="1350" w:type="dxa"/>
            <w:vMerge w:val="restart"/>
            <w:vAlign w:val="center"/>
          </w:tcPr>
          <w:p w:rsidR="00E430D5" w:rsidRPr="00444542" w:rsidRDefault="00E430D5" w:rsidP="00E430D5">
            <w:pPr>
              <w:spacing w:line="278"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pacing w:val="36"/>
                <w:szCs w:val="22"/>
                <w:fitText w:val="1100" w:id="349347073"/>
              </w:rPr>
              <w:t>官公庁</w:t>
            </w:r>
            <w:r w:rsidRPr="00444542">
              <w:rPr>
                <w:rFonts w:asciiTheme="majorEastAsia" w:eastAsiaTheme="majorEastAsia" w:hAnsiTheme="majorEastAsia" w:cs="Times New Roman" w:hint="eastAsia"/>
                <w:color w:val="auto"/>
                <w:spacing w:val="2"/>
                <w:szCs w:val="22"/>
                <w:fitText w:val="1100" w:id="349347073"/>
              </w:rPr>
              <w:t>の</w:t>
            </w:r>
          </w:p>
          <w:p w:rsidR="00E430D5" w:rsidRPr="00444542" w:rsidRDefault="00E430D5" w:rsidP="00E430D5">
            <w:pPr>
              <w:spacing w:line="278"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pacing w:val="110"/>
                <w:szCs w:val="22"/>
                <w:fitText w:val="1100" w:id="349347328"/>
              </w:rPr>
              <w:t>実績</w:t>
            </w:r>
            <w:r w:rsidRPr="00444542">
              <w:rPr>
                <w:rFonts w:asciiTheme="majorEastAsia" w:eastAsiaTheme="majorEastAsia" w:hAnsiTheme="majorEastAsia" w:cs="Times New Roman" w:hint="eastAsia"/>
                <w:color w:val="auto"/>
                <w:szCs w:val="22"/>
                <w:fitText w:val="1100" w:id="349347328"/>
              </w:rPr>
              <w:t>額</w:t>
            </w:r>
          </w:p>
        </w:tc>
        <w:tc>
          <w:tcPr>
            <w:tcW w:w="2625" w:type="dxa"/>
            <w:tcBorders>
              <w:top w:val="single" w:sz="4" w:space="0" w:color="000000"/>
              <w:left w:val="single" w:sz="4" w:space="0" w:color="000000"/>
              <w:bottom w:val="single" w:sz="4" w:space="0" w:color="000000"/>
              <w:right w:val="single" w:sz="4" w:space="0" w:color="000000"/>
            </w:tcBorders>
            <w:vAlign w:val="center"/>
          </w:tcPr>
          <w:p w:rsidR="00E430D5" w:rsidRPr="00444542" w:rsidRDefault="001510B1" w:rsidP="00CD7B64">
            <w:pPr>
              <w:suppressAutoHyphens/>
              <w:kinsoku w:val="0"/>
              <w:wordWrap w:val="0"/>
              <w:autoSpaceDE w:val="0"/>
              <w:autoSpaceDN w:val="0"/>
              <w:spacing w:line="312" w:lineRule="exact"/>
              <w:jc w:val="center"/>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令和元年度(2019年度)</w:t>
            </w:r>
          </w:p>
        </w:tc>
        <w:tc>
          <w:tcPr>
            <w:tcW w:w="2565" w:type="dxa"/>
            <w:tcBorders>
              <w:top w:val="single" w:sz="4" w:space="0" w:color="000000"/>
              <w:left w:val="single" w:sz="4" w:space="0" w:color="000000"/>
              <w:bottom w:val="single" w:sz="4" w:space="0" w:color="000000"/>
              <w:right w:val="single" w:sz="4" w:space="0" w:color="000000"/>
            </w:tcBorders>
            <w:vAlign w:val="center"/>
          </w:tcPr>
          <w:p w:rsidR="00E430D5" w:rsidRPr="00444542" w:rsidRDefault="001510B1" w:rsidP="00E430D5">
            <w:pPr>
              <w:suppressAutoHyphens/>
              <w:kinsoku w:val="0"/>
              <w:wordWrap w:val="0"/>
              <w:autoSpaceDE w:val="0"/>
              <w:autoSpaceDN w:val="0"/>
              <w:spacing w:line="312" w:lineRule="exact"/>
              <w:jc w:val="center"/>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令和２年度(20</w:t>
            </w:r>
            <w:r w:rsidRPr="00444542">
              <w:rPr>
                <w:rFonts w:asciiTheme="majorEastAsia" w:eastAsiaTheme="majorEastAsia" w:hAnsiTheme="majorEastAsia" w:cs="ＭＳ ゴシック"/>
                <w:color w:val="auto"/>
                <w:spacing w:val="-2"/>
                <w:szCs w:val="22"/>
              </w:rPr>
              <w:t>20</w:t>
            </w:r>
            <w:r w:rsidRPr="00444542">
              <w:rPr>
                <w:rFonts w:asciiTheme="majorEastAsia" w:eastAsiaTheme="majorEastAsia" w:hAnsiTheme="majorEastAsia" w:cs="ＭＳ ゴシック" w:hint="eastAsia"/>
                <w:color w:val="auto"/>
                <w:spacing w:val="-2"/>
                <w:szCs w:val="22"/>
              </w:rPr>
              <w:t>年度)</w:t>
            </w:r>
          </w:p>
        </w:tc>
        <w:tc>
          <w:tcPr>
            <w:tcW w:w="2475" w:type="dxa"/>
            <w:tcBorders>
              <w:top w:val="single" w:sz="4" w:space="0" w:color="000000"/>
              <w:left w:val="single" w:sz="4" w:space="0" w:color="000000"/>
              <w:bottom w:val="single" w:sz="4" w:space="0" w:color="000000"/>
              <w:right w:val="single" w:sz="4" w:space="0" w:color="000000"/>
            </w:tcBorders>
            <w:vAlign w:val="center"/>
          </w:tcPr>
          <w:p w:rsidR="00E430D5" w:rsidRPr="00444542" w:rsidRDefault="00F11022" w:rsidP="001510B1">
            <w:pPr>
              <w:suppressAutoHyphens/>
              <w:kinsoku w:val="0"/>
              <w:wordWrap w:val="0"/>
              <w:autoSpaceDE w:val="0"/>
              <w:autoSpaceDN w:val="0"/>
              <w:spacing w:line="312"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 w:val="21"/>
                <w:szCs w:val="22"/>
              </w:rPr>
              <w:t>令和</w:t>
            </w:r>
            <w:r w:rsidR="001510B1" w:rsidRPr="00444542">
              <w:rPr>
                <w:rFonts w:asciiTheme="majorEastAsia" w:eastAsiaTheme="majorEastAsia" w:hAnsiTheme="majorEastAsia" w:cs="ＭＳ ゴシック" w:hint="eastAsia"/>
                <w:color w:val="auto"/>
                <w:spacing w:val="-2"/>
                <w:sz w:val="21"/>
                <w:szCs w:val="22"/>
              </w:rPr>
              <w:t>３</w:t>
            </w:r>
            <w:r w:rsidR="00E430D5" w:rsidRPr="00444542">
              <w:rPr>
                <w:rFonts w:asciiTheme="majorEastAsia" w:eastAsiaTheme="majorEastAsia" w:hAnsiTheme="majorEastAsia" w:cs="ＭＳ ゴシック" w:hint="eastAsia"/>
                <w:color w:val="auto"/>
                <w:spacing w:val="-2"/>
                <w:sz w:val="21"/>
                <w:szCs w:val="22"/>
              </w:rPr>
              <w:t>年度</w:t>
            </w:r>
            <w:r w:rsidRPr="00444542">
              <w:rPr>
                <w:rFonts w:asciiTheme="majorEastAsia" w:eastAsiaTheme="majorEastAsia" w:hAnsiTheme="majorEastAsia" w:cs="ＭＳ ゴシック" w:hint="eastAsia"/>
                <w:color w:val="auto"/>
                <w:spacing w:val="-2"/>
                <w:sz w:val="21"/>
              </w:rPr>
              <w:t>(20</w:t>
            </w:r>
            <w:r w:rsidR="001510B1" w:rsidRPr="00444542">
              <w:rPr>
                <w:rFonts w:asciiTheme="majorEastAsia" w:eastAsiaTheme="majorEastAsia" w:hAnsiTheme="majorEastAsia" w:cs="ＭＳ ゴシック"/>
                <w:color w:val="auto"/>
                <w:spacing w:val="-2"/>
                <w:sz w:val="21"/>
              </w:rPr>
              <w:t>2</w:t>
            </w:r>
            <w:r w:rsidR="001510B1" w:rsidRPr="00444542">
              <w:rPr>
                <w:rFonts w:asciiTheme="majorEastAsia" w:eastAsiaTheme="majorEastAsia" w:hAnsiTheme="majorEastAsia" w:cs="ＭＳ ゴシック" w:hint="eastAsia"/>
                <w:color w:val="auto"/>
                <w:spacing w:val="-2"/>
                <w:sz w:val="21"/>
              </w:rPr>
              <w:t>1</w:t>
            </w:r>
            <w:r w:rsidR="00E430D5" w:rsidRPr="00444542">
              <w:rPr>
                <w:rFonts w:asciiTheme="majorEastAsia" w:eastAsiaTheme="majorEastAsia" w:hAnsiTheme="majorEastAsia" w:cs="ＭＳ ゴシック" w:hint="eastAsia"/>
                <w:color w:val="auto"/>
                <w:spacing w:val="-2"/>
                <w:sz w:val="21"/>
              </w:rPr>
              <w:t>年度</w:t>
            </w:r>
            <w:r w:rsidR="00E430D5" w:rsidRPr="00444542">
              <w:rPr>
                <w:rFonts w:asciiTheme="majorEastAsia" w:eastAsiaTheme="majorEastAsia" w:hAnsiTheme="majorEastAsia" w:cs="ＭＳ ゴシック" w:hint="eastAsia"/>
                <w:color w:val="auto"/>
                <w:spacing w:val="-2"/>
                <w:sz w:val="20"/>
                <w:szCs w:val="22"/>
              </w:rPr>
              <w:t>)</w:t>
            </w:r>
          </w:p>
        </w:tc>
      </w:tr>
      <w:tr w:rsidR="00E430D5" w:rsidRPr="00444542" w:rsidTr="00E430D5">
        <w:trPr>
          <w:trHeight w:val="460"/>
        </w:trPr>
        <w:tc>
          <w:tcPr>
            <w:tcW w:w="1350" w:type="dxa"/>
            <w:vMerge/>
          </w:tcPr>
          <w:p w:rsidR="00E430D5" w:rsidRPr="00444542" w:rsidRDefault="00E430D5" w:rsidP="00E430D5">
            <w:pPr>
              <w:spacing w:line="278" w:lineRule="exact"/>
              <w:jc w:val="center"/>
              <w:rPr>
                <w:rFonts w:asciiTheme="majorEastAsia" w:eastAsiaTheme="majorEastAsia" w:hAnsiTheme="majorEastAsia" w:cs="Times New Roman"/>
                <w:color w:val="auto"/>
                <w:szCs w:val="22"/>
              </w:rPr>
            </w:pPr>
          </w:p>
        </w:tc>
        <w:tc>
          <w:tcPr>
            <w:tcW w:w="2625" w:type="dxa"/>
            <w:tcBorders>
              <w:top w:val="single" w:sz="4" w:space="0" w:color="000000"/>
              <w:left w:val="single" w:sz="4" w:space="0" w:color="000000"/>
              <w:bottom w:val="single" w:sz="4" w:space="0" w:color="000000"/>
              <w:right w:val="single" w:sz="4" w:space="0" w:color="000000"/>
            </w:tcBorders>
          </w:tcPr>
          <w:p w:rsidR="00E430D5" w:rsidRPr="00444542" w:rsidRDefault="00E430D5" w:rsidP="00E430D5">
            <w:pPr>
              <w:suppressAutoHyphens/>
              <w:kinsoku w:val="0"/>
              <w:wordWrap w:val="0"/>
              <w:autoSpaceDE w:val="0"/>
              <w:autoSpaceDN w:val="0"/>
              <w:spacing w:line="312" w:lineRule="exact"/>
              <w:rPr>
                <w:rFonts w:asciiTheme="majorEastAsia" w:eastAsiaTheme="majorEastAsia" w:hAnsiTheme="majorEastAsia" w:cs="Times New Roman"/>
                <w:color w:val="auto"/>
                <w:szCs w:val="22"/>
              </w:rPr>
            </w:pPr>
          </w:p>
        </w:tc>
        <w:tc>
          <w:tcPr>
            <w:tcW w:w="2565" w:type="dxa"/>
            <w:tcBorders>
              <w:top w:val="single" w:sz="4" w:space="0" w:color="000000"/>
              <w:left w:val="single" w:sz="4" w:space="0" w:color="000000"/>
              <w:bottom w:val="single" w:sz="4" w:space="0" w:color="000000"/>
              <w:right w:val="single" w:sz="4" w:space="0" w:color="000000"/>
            </w:tcBorders>
          </w:tcPr>
          <w:p w:rsidR="00E430D5" w:rsidRPr="00444542" w:rsidRDefault="00E430D5" w:rsidP="00E430D5">
            <w:pPr>
              <w:suppressAutoHyphens/>
              <w:kinsoku w:val="0"/>
              <w:wordWrap w:val="0"/>
              <w:autoSpaceDE w:val="0"/>
              <w:autoSpaceDN w:val="0"/>
              <w:spacing w:line="312" w:lineRule="exact"/>
              <w:rPr>
                <w:rFonts w:asciiTheme="majorEastAsia" w:eastAsiaTheme="majorEastAsia" w:hAnsiTheme="majorEastAsia" w:cs="Times New Roman"/>
                <w:color w:val="auto"/>
                <w:szCs w:val="22"/>
              </w:rPr>
            </w:pPr>
          </w:p>
        </w:tc>
        <w:tc>
          <w:tcPr>
            <w:tcW w:w="2475" w:type="dxa"/>
            <w:tcBorders>
              <w:top w:val="single" w:sz="4" w:space="0" w:color="000000"/>
              <w:left w:val="single" w:sz="4" w:space="0" w:color="000000"/>
              <w:bottom w:val="single" w:sz="4" w:space="0" w:color="000000"/>
              <w:right w:val="single" w:sz="4" w:space="0" w:color="000000"/>
            </w:tcBorders>
          </w:tcPr>
          <w:p w:rsidR="00E430D5" w:rsidRPr="00444542" w:rsidRDefault="00E430D5" w:rsidP="00E430D5">
            <w:pPr>
              <w:suppressAutoHyphens/>
              <w:kinsoku w:val="0"/>
              <w:wordWrap w:val="0"/>
              <w:autoSpaceDE w:val="0"/>
              <w:autoSpaceDN w:val="0"/>
              <w:spacing w:line="312" w:lineRule="exact"/>
              <w:rPr>
                <w:rFonts w:asciiTheme="majorEastAsia" w:eastAsiaTheme="majorEastAsia" w:hAnsiTheme="majorEastAsia" w:cs="Times New Roman"/>
                <w:color w:val="auto"/>
                <w:szCs w:val="22"/>
              </w:rPr>
            </w:pPr>
          </w:p>
        </w:tc>
      </w:tr>
    </w:tbl>
    <w:p w:rsidR="007636E7" w:rsidRPr="00444542" w:rsidRDefault="007636E7">
      <w:pPr>
        <w:adjustRightInd/>
        <w:spacing w:line="278" w:lineRule="exact"/>
        <w:rPr>
          <w:rFonts w:asciiTheme="majorEastAsia" w:eastAsiaTheme="majorEastAsia" w:hAnsiTheme="majorEastAsia" w:cs="ＭＳ ゴシック"/>
          <w:color w:val="auto"/>
          <w:spacing w:val="-2"/>
          <w:szCs w:val="22"/>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15"/>
        <w:gridCol w:w="2955"/>
      </w:tblGrid>
      <w:tr w:rsidR="00444542" w:rsidRPr="00444542" w:rsidTr="007636E7">
        <w:trPr>
          <w:trHeight w:val="315"/>
        </w:trPr>
        <w:tc>
          <w:tcPr>
            <w:tcW w:w="3060" w:type="dxa"/>
            <w:vMerge w:val="restart"/>
            <w:vAlign w:val="center"/>
          </w:tcPr>
          <w:p w:rsidR="007636E7" w:rsidRPr="00444542" w:rsidRDefault="00FB492A" w:rsidP="00970CAF">
            <w:pPr>
              <w:spacing w:line="278" w:lineRule="exact"/>
              <w:jc w:val="center"/>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36"/>
                <w:szCs w:val="22"/>
                <w:fitText w:val="1980" w:id="1937461249"/>
              </w:rPr>
              <w:t>道の</w:t>
            </w:r>
            <w:r w:rsidR="001510B1" w:rsidRPr="00444542">
              <w:rPr>
                <w:rFonts w:asciiTheme="majorEastAsia" w:eastAsiaTheme="majorEastAsia" w:hAnsiTheme="majorEastAsia" w:cs="ＭＳ ゴシック"/>
                <w:color w:val="auto"/>
                <w:spacing w:val="36"/>
                <w:szCs w:val="22"/>
                <w:fitText w:val="1980" w:id="1937461249"/>
              </w:rPr>
              <w:t>令和</w:t>
            </w:r>
            <w:r w:rsidR="001510B1" w:rsidRPr="00444542">
              <w:rPr>
                <w:rFonts w:asciiTheme="majorEastAsia" w:eastAsiaTheme="majorEastAsia" w:hAnsiTheme="majorEastAsia" w:cs="ＭＳ ゴシック" w:hint="eastAsia"/>
                <w:color w:val="auto"/>
                <w:spacing w:val="36"/>
                <w:szCs w:val="22"/>
                <w:fitText w:val="1980" w:id="1937461249"/>
              </w:rPr>
              <w:t>３</w:t>
            </w:r>
            <w:r w:rsidR="007636E7" w:rsidRPr="00444542">
              <w:rPr>
                <w:rFonts w:asciiTheme="majorEastAsia" w:eastAsiaTheme="majorEastAsia" w:hAnsiTheme="majorEastAsia" w:cs="ＭＳ ゴシック" w:hint="eastAsia"/>
                <w:color w:val="auto"/>
                <w:spacing w:val="36"/>
                <w:szCs w:val="22"/>
                <w:fitText w:val="1980" w:id="1937461249"/>
              </w:rPr>
              <w:t>年</w:t>
            </w:r>
            <w:r w:rsidR="007636E7" w:rsidRPr="00444542">
              <w:rPr>
                <w:rFonts w:asciiTheme="majorEastAsia" w:eastAsiaTheme="majorEastAsia" w:hAnsiTheme="majorEastAsia" w:cs="ＭＳ ゴシック" w:hint="eastAsia"/>
                <w:color w:val="auto"/>
                <w:spacing w:val="4"/>
                <w:szCs w:val="22"/>
                <w:fitText w:val="1980" w:id="1937461249"/>
              </w:rPr>
              <w:t>度</w:t>
            </w:r>
          </w:p>
          <w:p w:rsidR="007636E7" w:rsidRPr="00444542" w:rsidRDefault="00E430D5" w:rsidP="001510B1">
            <w:pPr>
              <w:spacing w:line="278" w:lineRule="exact"/>
              <w:jc w:val="center"/>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zCs w:val="22"/>
              </w:rPr>
              <w:t>（</w:t>
            </w:r>
            <w:r w:rsidR="00FB492A" w:rsidRPr="00444542">
              <w:rPr>
                <w:rFonts w:asciiTheme="majorEastAsia" w:eastAsiaTheme="majorEastAsia" w:hAnsiTheme="majorEastAsia" w:cs="ＭＳ ゴシック" w:hint="eastAsia"/>
                <w:color w:val="auto"/>
                <w:szCs w:val="22"/>
              </w:rPr>
              <w:t>20</w:t>
            </w:r>
            <w:r w:rsidR="00FB492A" w:rsidRPr="00444542">
              <w:rPr>
                <w:rFonts w:asciiTheme="majorEastAsia" w:eastAsiaTheme="majorEastAsia" w:hAnsiTheme="majorEastAsia" w:cs="ＭＳ ゴシック"/>
                <w:color w:val="auto"/>
                <w:szCs w:val="22"/>
              </w:rPr>
              <w:t>2</w:t>
            </w:r>
            <w:r w:rsidR="001510B1" w:rsidRPr="00444542">
              <w:rPr>
                <w:rFonts w:asciiTheme="majorEastAsia" w:eastAsiaTheme="majorEastAsia" w:hAnsiTheme="majorEastAsia" w:cs="ＭＳ ゴシック" w:hint="eastAsia"/>
                <w:color w:val="auto"/>
                <w:szCs w:val="22"/>
              </w:rPr>
              <w:t>1</w:t>
            </w:r>
            <w:r w:rsidRPr="00444542">
              <w:rPr>
                <w:rFonts w:asciiTheme="majorEastAsia" w:eastAsiaTheme="majorEastAsia" w:hAnsiTheme="majorEastAsia" w:cs="ＭＳ ゴシック" w:hint="eastAsia"/>
                <w:color w:val="auto"/>
                <w:szCs w:val="22"/>
              </w:rPr>
              <w:t>年度）</w:t>
            </w:r>
            <w:r w:rsidR="007636E7" w:rsidRPr="00444542">
              <w:rPr>
                <w:rFonts w:asciiTheme="majorEastAsia" w:eastAsiaTheme="majorEastAsia" w:hAnsiTheme="majorEastAsia" w:cs="ＭＳ ゴシック" w:hint="eastAsia"/>
                <w:color w:val="auto"/>
                <w:szCs w:val="22"/>
              </w:rPr>
              <w:t>指名等件数</w:t>
            </w:r>
          </w:p>
        </w:tc>
        <w:tc>
          <w:tcPr>
            <w:tcW w:w="3015" w:type="dxa"/>
          </w:tcPr>
          <w:p w:rsidR="007636E7" w:rsidRPr="00444542" w:rsidRDefault="007636E7" w:rsidP="007636E7">
            <w:pPr>
              <w:spacing w:line="278" w:lineRule="exact"/>
              <w:jc w:val="center"/>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指名件数</w:t>
            </w:r>
          </w:p>
        </w:tc>
        <w:tc>
          <w:tcPr>
            <w:tcW w:w="2955" w:type="dxa"/>
          </w:tcPr>
          <w:p w:rsidR="007636E7" w:rsidRPr="00444542" w:rsidRDefault="007636E7" w:rsidP="007636E7">
            <w:pPr>
              <w:spacing w:line="278" w:lineRule="exact"/>
              <w:jc w:val="center"/>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落札件数</w:t>
            </w:r>
          </w:p>
        </w:tc>
      </w:tr>
      <w:tr w:rsidR="00444542" w:rsidRPr="00444542" w:rsidTr="00970CAF">
        <w:trPr>
          <w:trHeight w:val="388"/>
        </w:trPr>
        <w:tc>
          <w:tcPr>
            <w:tcW w:w="3060" w:type="dxa"/>
            <w:vMerge/>
            <w:vAlign w:val="center"/>
          </w:tcPr>
          <w:p w:rsidR="007636E7" w:rsidRPr="00444542" w:rsidRDefault="007636E7" w:rsidP="007636E7">
            <w:pPr>
              <w:spacing w:line="278" w:lineRule="exact"/>
              <w:jc w:val="both"/>
              <w:rPr>
                <w:rFonts w:asciiTheme="majorEastAsia" w:eastAsiaTheme="majorEastAsia" w:hAnsiTheme="majorEastAsia" w:cs="ＭＳ ゴシック"/>
                <w:color w:val="auto"/>
                <w:spacing w:val="-2"/>
                <w:szCs w:val="22"/>
              </w:rPr>
            </w:pPr>
          </w:p>
        </w:tc>
        <w:tc>
          <w:tcPr>
            <w:tcW w:w="3015" w:type="dxa"/>
            <w:vAlign w:val="center"/>
          </w:tcPr>
          <w:p w:rsidR="007636E7" w:rsidRPr="00444542" w:rsidRDefault="007636E7" w:rsidP="007636E7">
            <w:pPr>
              <w:spacing w:line="278" w:lineRule="exact"/>
              <w:jc w:val="both"/>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 xml:space="preserve">　　　　　　　　　　　件</w:t>
            </w:r>
          </w:p>
        </w:tc>
        <w:tc>
          <w:tcPr>
            <w:tcW w:w="2955" w:type="dxa"/>
            <w:vAlign w:val="center"/>
          </w:tcPr>
          <w:p w:rsidR="007636E7" w:rsidRPr="00444542" w:rsidRDefault="007636E7" w:rsidP="007636E7">
            <w:pPr>
              <w:spacing w:line="278" w:lineRule="exact"/>
              <w:jc w:val="both"/>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 xml:space="preserve">　　　　　　　　　　　件</w:t>
            </w:r>
          </w:p>
        </w:tc>
      </w:tr>
      <w:tr w:rsidR="007636E7" w:rsidRPr="00444542" w:rsidTr="00970CAF">
        <w:trPr>
          <w:trHeight w:val="397"/>
        </w:trPr>
        <w:tc>
          <w:tcPr>
            <w:tcW w:w="3060" w:type="dxa"/>
            <w:vAlign w:val="center"/>
          </w:tcPr>
          <w:p w:rsidR="007636E7" w:rsidRPr="00444542" w:rsidRDefault="007636E7" w:rsidP="00970CAF">
            <w:pPr>
              <w:spacing w:line="278" w:lineRule="exact"/>
              <w:jc w:val="center"/>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上記のうち総合政策部分</w:t>
            </w:r>
          </w:p>
        </w:tc>
        <w:tc>
          <w:tcPr>
            <w:tcW w:w="3015" w:type="dxa"/>
            <w:vAlign w:val="center"/>
          </w:tcPr>
          <w:p w:rsidR="007636E7" w:rsidRPr="00444542" w:rsidRDefault="007636E7" w:rsidP="007636E7">
            <w:pPr>
              <w:spacing w:line="278" w:lineRule="exact"/>
              <w:jc w:val="both"/>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 xml:space="preserve">　　　　　　　　　　　件</w:t>
            </w:r>
          </w:p>
        </w:tc>
        <w:tc>
          <w:tcPr>
            <w:tcW w:w="2955" w:type="dxa"/>
            <w:vAlign w:val="center"/>
          </w:tcPr>
          <w:p w:rsidR="007636E7" w:rsidRPr="00444542" w:rsidRDefault="007636E7" w:rsidP="007636E7">
            <w:pPr>
              <w:spacing w:line="278" w:lineRule="exact"/>
              <w:jc w:val="both"/>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 xml:space="preserve">　　　　　　　　　　　件</w:t>
            </w:r>
          </w:p>
        </w:tc>
      </w:tr>
    </w:tbl>
    <w:p w:rsidR="007636E7" w:rsidRPr="00444542" w:rsidRDefault="007636E7">
      <w:pPr>
        <w:adjustRightInd/>
        <w:spacing w:line="278" w:lineRule="exact"/>
        <w:rPr>
          <w:rFonts w:asciiTheme="majorEastAsia" w:eastAsiaTheme="majorEastAsia" w:hAnsiTheme="majorEastAsia" w:cs="ＭＳ ゴシック"/>
          <w:color w:val="auto"/>
          <w:spacing w:val="-2"/>
          <w:szCs w:val="22"/>
        </w:rPr>
      </w:pPr>
    </w:p>
    <w:p w:rsidR="00723E7F" w:rsidRPr="00444542" w:rsidRDefault="00723E7F" w:rsidP="00CF171F">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２　総括責任者及び業務担当者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2944"/>
      </w:tblGrid>
      <w:tr w:rsidR="00444542" w:rsidRPr="00444542" w:rsidTr="00970CAF">
        <w:trPr>
          <w:trHeight w:val="340"/>
        </w:trPr>
        <w:tc>
          <w:tcPr>
            <w:tcW w:w="3049" w:type="dxa"/>
            <w:tcBorders>
              <w:top w:val="single" w:sz="4" w:space="0" w:color="000000"/>
              <w:left w:val="single" w:sz="4" w:space="0" w:color="000000"/>
              <w:bottom w:val="single" w:sz="4" w:space="0" w:color="000000"/>
              <w:right w:val="single" w:sz="4" w:space="0" w:color="000000"/>
            </w:tcBorders>
            <w:vAlign w:val="center"/>
          </w:tcPr>
          <w:p w:rsidR="00723E7F" w:rsidRPr="00444542" w:rsidRDefault="00723E7F" w:rsidP="00970CAF">
            <w:pPr>
              <w:suppressAutoHyphens/>
              <w:kinsoku w:val="0"/>
              <w:wordWrap w:val="0"/>
              <w:autoSpaceDE w:val="0"/>
              <w:autoSpaceDN w:val="0"/>
              <w:spacing w:line="276"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総括責任者</w:t>
            </w:r>
          </w:p>
        </w:tc>
        <w:tc>
          <w:tcPr>
            <w:tcW w:w="5994" w:type="dxa"/>
            <w:gridSpan w:val="2"/>
            <w:tcBorders>
              <w:top w:val="single" w:sz="4" w:space="0" w:color="000000"/>
              <w:left w:val="single" w:sz="4" w:space="0" w:color="000000"/>
              <w:bottom w:val="single" w:sz="4" w:space="0" w:color="000000"/>
              <w:right w:val="single" w:sz="4" w:space="0" w:color="000000"/>
            </w:tcBorders>
            <w:vAlign w:val="center"/>
          </w:tcPr>
          <w:p w:rsidR="00723E7F" w:rsidRPr="00444542" w:rsidRDefault="00723E7F" w:rsidP="00970CAF">
            <w:pPr>
              <w:suppressAutoHyphens/>
              <w:kinsoku w:val="0"/>
              <w:wordWrap w:val="0"/>
              <w:autoSpaceDE w:val="0"/>
              <w:autoSpaceDN w:val="0"/>
              <w:spacing w:line="276" w:lineRule="exact"/>
              <w:jc w:val="center"/>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業務担当者</w:t>
            </w:r>
          </w:p>
        </w:tc>
      </w:tr>
      <w:tr w:rsidR="00444542" w:rsidRPr="00444542">
        <w:tc>
          <w:tcPr>
            <w:tcW w:w="3049"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氏　　名：</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氏　　名：</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氏　　名：</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r w:rsidR="00444542" w:rsidRPr="00444542">
        <w:tc>
          <w:tcPr>
            <w:tcW w:w="3049"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役　　職：</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役　　職：</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役　　職：</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r w:rsidR="00444542" w:rsidRPr="00444542">
        <w:tc>
          <w:tcPr>
            <w:tcW w:w="3049"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経験年数：</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経験年数：</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経験年数：</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r w:rsidR="00444542" w:rsidRPr="00444542">
        <w:tc>
          <w:tcPr>
            <w:tcW w:w="3049"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主な実績：</w:t>
            </w: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主な実績：</w:t>
            </w: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86"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主な実績：</w:t>
            </w: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p w:rsidR="00970CAF" w:rsidRPr="00444542" w:rsidRDefault="00970CA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bl>
    <w:p w:rsidR="00723E7F" w:rsidRPr="00444542" w:rsidRDefault="00723E7F" w:rsidP="00970CAF">
      <w:pPr>
        <w:adjustRightInd/>
        <w:spacing w:line="278" w:lineRule="exact"/>
        <w:ind w:firstLineChars="100" w:firstLine="22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※当業務を実際に担当することとなる</w:t>
      </w:r>
      <w:r w:rsidR="00970CAF" w:rsidRPr="00444542">
        <w:rPr>
          <w:rFonts w:asciiTheme="majorEastAsia" w:eastAsiaTheme="majorEastAsia" w:hAnsiTheme="majorEastAsia" w:cs="ＭＳ ゴシック" w:hint="eastAsia"/>
          <w:color w:val="auto"/>
          <w:spacing w:val="-2"/>
          <w:szCs w:val="22"/>
        </w:rPr>
        <w:t>者</w:t>
      </w:r>
      <w:r w:rsidRPr="00444542">
        <w:rPr>
          <w:rFonts w:asciiTheme="majorEastAsia" w:eastAsiaTheme="majorEastAsia" w:hAnsiTheme="majorEastAsia" w:cs="ＭＳ ゴシック" w:hint="eastAsia"/>
          <w:color w:val="auto"/>
          <w:spacing w:val="-2"/>
          <w:szCs w:val="22"/>
        </w:rPr>
        <w:t>について記載</w:t>
      </w:r>
      <w:r w:rsidR="00970CAF" w:rsidRPr="00444542">
        <w:rPr>
          <w:rFonts w:asciiTheme="majorEastAsia" w:eastAsiaTheme="majorEastAsia" w:hAnsiTheme="majorEastAsia" w:cs="ＭＳ ゴシック" w:hint="eastAsia"/>
          <w:color w:val="auto"/>
          <w:spacing w:val="-2"/>
          <w:szCs w:val="22"/>
        </w:rPr>
        <w:t>すること</w:t>
      </w:r>
      <w:r w:rsidRPr="00444542">
        <w:rPr>
          <w:rFonts w:asciiTheme="majorEastAsia" w:eastAsiaTheme="majorEastAsia" w:hAnsiTheme="majorEastAsia" w:cs="ＭＳ ゴシック" w:hint="eastAsia"/>
          <w:color w:val="auto"/>
          <w:spacing w:val="-2"/>
          <w:szCs w:val="22"/>
        </w:rPr>
        <w:t>。</w:t>
      </w:r>
    </w:p>
    <w:p w:rsidR="00723E7F" w:rsidRPr="00444542" w:rsidRDefault="00723E7F">
      <w:pPr>
        <w:adjustRightInd/>
        <w:spacing w:line="278" w:lineRule="exact"/>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t xml:space="preserve">　</w:t>
      </w:r>
      <w:r w:rsidR="00970CAF" w:rsidRPr="00444542">
        <w:rPr>
          <w:rFonts w:asciiTheme="majorEastAsia" w:eastAsiaTheme="majorEastAsia" w:hAnsiTheme="majorEastAsia" w:cs="ＭＳ ゴシック" w:hint="eastAsia"/>
          <w:color w:val="auto"/>
          <w:spacing w:val="-2"/>
          <w:szCs w:val="22"/>
        </w:rPr>
        <w:t xml:space="preserve">　</w:t>
      </w:r>
      <w:r w:rsidRPr="00444542">
        <w:rPr>
          <w:rFonts w:asciiTheme="majorEastAsia" w:eastAsiaTheme="majorEastAsia" w:hAnsiTheme="majorEastAsia" w:cs="Times New Roman" w:hint="eastAsia"/>
          <w:color w:val="auto"/>
          <w:szCs w:val="22"/>
        </w:rPr>
        <w:t xml:space="preserve"> </w:t>
      </w:r>
      <w:r w:rsidRPr="00444542">
        <w:rPr>
          <w:rFonts w:asciiTheme="majorEastAsia" w:eastAsiaTheme="majorEastAsia" w:hAnsiTheme="majorEastAsia" w:cs="ＭＳ ゴシック" w:hint="eastAsia"/>
          <w:color w:val="auto"/>
          <w:spacing w:val="-2"/>
          <w:szCs w:val="22"/>
        </w:rPr>
        <w:t>業務担当者が</w:t>
      </w:r>
      <w:r w:rsidR="00D71ABF" w:rsidRPr="00444542">
        <w:rPr>
          <w:rFonts w:asciiTheme="majorEastAsia" w:eastAsiaTheme="majorEastAsia" w:hAnsiTheme="majorEastAsia" w:cs="ＭＳ ゴシック" w:hint="eastAsia"/>
          <w:color w:val="auto"/>
          <w:spacing w:val="-2"/>
          <w:szCs w:val="22"/>
        </w:rPr>
        <w:t>３</w:t>
      </w:r>
      <w:r w:rsidRPr="00444542">
        <w:rPr>
          <w:rFonts w:asciiTheme="majorEastAsia" w:eastAsiaTheme="majorEastAsia" w:hAnsiTheme="majorEastAsia" w:cs="ＭＳ ゴシック" w:hint="eastAsia"/>
          <w:color w:val="auto"/>
          <w:spacing w:val="-2"/>
          <w:szCs w:val="22"/>
        </w:rPr>
        <w:t>名以上いる場合は、本様式を修正の上、全員分を記載</w:t>
      </w:r>
      <w:r w:rsidR="00970CAF" w:rsidRPr="00444542">
        <w:rPr>
          <w:rFonts w:asciiTheme="majorEastAsia" w:eastAsiaTheme="majorEastAsia" w:hAnsiTheme="majorEastAsia" w:cs="ＭＳ ゴシック" w:hint="eastAsia"/>
          <w:color w:val="auto"/>
          <w:spacing w:val="-2"/>
          <w:szCs w:val="22"/>
        </w:rPr>
        <w:t>すること</w:t>
      </w:r>
      <w:r w:rsidRPr="00444542">
        <w:rPr>
          <w:rFonts w:asciiTheme="majorEastAsia" w:eastAsiaTheme="majorEastAsia" w:hAnsiTheme="majorEastAsia" w:cs="ＭＳ ゴシック" w:hint="eastAsia"/>
          <w:color w:val="auto"/>
          <w:spacing w:val="-2"/>
          <w:szCs w:val="22"/>
        </w:rPr>
        <w:t>。</w:t>
      </w:r>
    </w:p>
    <w:p w:rsidR="000C7B55" w:rsidRPr="00444542" w:rsidRDefault="000C7B55">
      <w:pPr>
        <w:adjustRightInd/>
        <w:spacing w:line="278" w:lineRule="exact"/>
        <w:rPr>
          <w:rFonts w:asciiTheme="majorEastAsia" w:eastAsiaTheme="majorEastAsia" w:hAnsiTheme="majorEastAsia" w:cs="Times New Roman"/>
          <w:color w:val="auto"/>
          <w:szCs w:val="22"/>
        </w:rPr>
      </w:pPr>
    </w:p>
    <w:p w:rsidR="00723E7F" w:rsidRPr="00444542" w:rsidRDefault="00723E7F" w:rsidP="00CF171F">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３　業務処理体制</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444542" w:rsidRPr="00444542" w:rsidTr="00E40B20">
        <w:trPr>
          <w:trHeight w:val="1707"/>
        </w:trPr>
        <w:tc>
          <w:tcPr>
            <w:tcW w:w="9043"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bl>
    <w:p w:rsidR="00FD63EA" w:rsidRPr="00444542" w:rsidRDefault="00897F44">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※本委託業務を実</w:t>
      </w:r>
      <w:r w:rsidR="00C5297A" w:rsidRPr="00444542">
        <w:rPr>
          <w:rFonts w:asciiTheme="majorEastAsia" w:eastAsiaTheme="majorEastAsia" w:hAnsiTheme="majorEastAsia" w:cs="Times New Roman" w:hint="eastAsia"/>
          <w:color w:val="auto"/>
          <w:szCs w:val="22"/>
        </w:rPr>
        <w:t>施するに当たって、管理運営を十分に行っていくことのできる組織体制</w:t>
      </w:r>
    </w:p>
    <w:p w:rsidR="00897F44" w:rsidRPr="00444542" w:rsidRDefault="00C5297A" w:rsidP="00E40B20">
      <w:pPr>
        <w:adjustRightInd/>
        <w:spacing w:line="278" w:lineRule="exact"/>
        <w:ind w:leftChars="193" w:left="425" w:firstLineChars="6" w:firstLine="13"/>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や</w:t>
      </w:r>
      <w:r w:rsidR="00897F44" w:rsidRPr="00444542">
        <w:rPr>
          <w:rFonts w:asciiTheme="majorEastAsia" w:eastAsiaTheme="majorEastAsia" w:hAnsiTheme="majorEastAsia" w:cs="Times New Roman" w:hint="eastAsia"/>
          <w:color w:val="auto"/>
          <w:szCs w:val="22"/>
        </w:rPr>
        <w:t>人員配置の計画、</w:t>
      </w:r>
      <w:r w:rsidR="00E40B20" w:rsidRPr="00444542">
        <w:rPr>
          <w:rFonts w:asciiTheme="majorEastAsia" w:eastAsiaTheme="majorEastAsia" w:hAnsiTheme="majorEastAsia" w:cs="Times New Roman" w:hint="eastAsia"/>
          <w:color w:val="auto"/>
          <w:szCs w:val="22"/>
        </w:rPr>
        <w:t>札幌以外での業務遂行体制、</w:t>
      </w:r>
      <w:r w:rsidR="00897F44" w:rsidRPr="00444542">
        <w:rPr>
          <w:rFonts w:asciiTheme="majorEastAsia" w:eastAsiaTheme="majorEastAsia" w:hAnsiTheme="majorEastAsia" w:cs="Times New Roman" w:hint="eastAsia"/>
          <w:color w:val="auto"/>
          <w:szCs w:val="22"/>
        </w:rPr>
        <w:t>スタッフの役割などについて記載</w:t>
      </w:r>
      <w:r w:rsidR="0056516D" w:rsidRPr="00444542">
        <w:rPr>
          <w:rFonts w:asciiTheme="majorEastAsia" w:eastAsiaTheme="majorEastAsia" w:hAnsiTheme="majorEastAsia" w:cs="Times New Roman" w:hint="eastAsia"/>
          <w:color w:val="auto"/>
          <w:szCs w:val="22"/>
        </w:rPr>
        <w:t>すること</w:t>
      </w:r>
      <w:r w:rsidR="00897F44" w:rsidRPr="00444542">
        <w:rPr>
          <w:rFonts w:asciiTheme="majorEastAsia" w:eastAsiaTheme="majorEastAsia" w:hAnsiTheme="majorEastAsia" w:cs="Times New Roman" w:hint="eastAsia"/>
          <w:color w:val="auto"/>
          <w:szCs w:val="22"/>
        </w:rPr>
        <w:t>（図表等の使用も可）。</w:t>
      </w:r>
    </w:p>
    <w:p w:rsidR="00D71ABF" w:rsidRPr="00444542" w:rsidRDefault="00D71ABF" w:rsidP="00D71ABF">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lastRenderedPageBreak/>
        <w:t>４　過去に実施した本事業と類似する業務実績</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D71ABF" w:rsidRPr="00444542" w:rsidTr="00B11995">
        <w:trPr>
          <w:trHeight w:val="1991"/>
        </w:trPr>
        <w:tc>
          <w:tcPr>
            <w:tcW w:w="9043" w:type="dxa"/>
            <w:tcBorders>
              <w:top w:val="single" w:sz="4" w:space="0" w:color="000000"/>
              <w:left w:val="single" w:sz="4" w:space="0" w:color="000000"/>
              <w:bottom w:val="single" w:sz="4" w:space="0" w:color="000000"/>
              <w:right w:val="single" w:sz="4" w:space="0" w:color="000000"/>
            </w:tcBorders>
          </w:tcPr>
          <w:p w:rsidR="00D71ABF" w:rsidRPr="00444542" w:rsidRDefault="00E40B20" w:rsidP="00B11995">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・過去の相談支援実績、支援に従事する人の資格</w:t>
            </w:r>
            <w:r w:rsidR="00370E50" w:rsidRPr="00444542">
              <w:rPr>
                <w:rFonts w:asciiTheme="majorEastAsia" w:eastAsiaTheme="majorEastAsia" w:hAnsiTheme="majorEastAsia" w:cs="Times New Roman" w:hint="eastAsia"/>
                <w:color w:val="auto"/>
                <w:szCs w:val="22"/>
              </w:rPr>
              <w:t>など</w:t>
            </w:r>
          </w:p>
          <w:p w:rsidR="00D71ABF" w:rsidRPr="00444542" w:rsidRDefault="00D71ABF" w:rsidP="00B11995">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71ABF" w:rsidRPr="00444542" w:rsidRDefault="00D71ABF" w:rsidP="00B11995">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71ABF" w:rsidRPr="00444542" w:rsidRDefault="00D71ABF" w:rsidP="00B11995">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71ABF" w:rsidRPr="00444542" w:rsidRDefault="00D71ABF" w:rsidP="00B11995">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71ABF" w:rsidRPr="00444542" w:rsidRDefault="00D71ABF" w:rsidP="00B11995">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bl>
    <w:p w:rsidR="00F15C79" w:rsidRPr="00444542" w:rsidRDefault="00F15C79" w:rsidP="00D974E4">
      <w:pPr>
        <w:adjustRightInd/>
        <w:spacing w:line="278" w:lineRule="exact"/>
        <w:rPr>
          <w:rFonts w:asciiTheme="majorEastAsia" w:eastAsiaTheme="majorEastAsia" w:hAnsiTheme="majorEastAsia" w:cs="Times New Roman"/>
          <w:color w:val="auto"/>
          <w:szCs w:val="22"/>
        </w:rPr>
      </w:pPr>
    </w:p>
    <w:p w:rsidR="00723E7F" w:rsidRPr="00444542" w:rsidRDefault="00F15C79" w:rsidP="00CF171F">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５</w:t>
      </w:r>
      <w:r w:rsidR="00723E7F" w:rsidRPr="00444542">
        <w:rPr>
          <w:rFonts w:asciiTheme="majorEastAsia" w:eastAsiaTheme="majorEastAsia" w:hAnsiTheme="majorEastAsia" w:cs="ＭＳ ゴシック" w:hint="eastAsia"/>
          <w:color w:val="auto"/>
          <w:spacing w:val="-2"/>
          <w:szCs w:val="22"/>
        </w:rPr>
        <w:t xml:space="preserve">　</w:t>
      </w:r>
      <w:r w:rsidR="00F57F5C" w:rsidRPr="00444542">
        <w:rPr>
          <w:rFonts w:asciiTheme="majorEastAsia" w:eastAsiaTheme="majorEastAsia" w:hAnsiTheme="majorEastAsia" w:cs="ＭＳ ゴシック" w:hint="eastAsia"/>
          <w:color w:val="auto"/>
          <w:spacing w:val="-2"/>
          <w:szCs w:val="22"/>
        </w:rPr>
        <w:t>業務処理スケジュール</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23E7F" w:rsidRPr="00444542" w:rsidTr="00D71ABF">
        <w:trPr>
          <w:trHeight w:val="2818"/>
        </w:trPr>
        <w:tc>
          <w:tcPr>
            <w:tcW w:w="9043" w:type="dxa"/>
            <w:tcBorders>
              <w:top w:val="single" w:sz="4" w:space="0" w:color="000000"/>
              <w:left w:val="single" w:sz="4" w:space="0" w:color="000000"/>
              <w:bottom w:val="single" w:sz="4" w:space="0" w:color="000000"/>
              <w:right w:val="single" w:sz="4" w:space="0" w:color="000000"/>
            </w:tcBorders>
          </w:tcPr>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B24D81" w:rsidRPr="00444542" w:rsidRDefault="00B24D81">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723E7F" w:rsidRPr="00444542" w:rsidRDefault="00723E7F">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bl>
    <w:p w:rsidR="00970CAF" w:rsidRPr="00444542" w:rsidRDefault="00970CAF" w:rsidP="00CF171F">
      <w:pPr>
        <w:pStyle w:val="a7"/>
        <w:rPr>
          <w:rFonts w:asciiTheme="majorEastAsia" w:eastAsiaTheme="majorEastAsia" w:hAnsiTheme="majorEastAsia"/>
          <w:sz w:val="22"/>
          <w:szCs w:val="22"/>
        </w:rPr>
      </w:pPr>
    </w:p>
    <w:p w:rsidR="001562E7" w:rsidRPr="00444542" w:rsidRDefault="001562E7" w:rsidP="001562E7">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６　業務処理に係る積算等</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1562E7" w:rsidRPr="00444542" w:rsidTr="00AE41C3">
        <w:trPr>
          <w:trHeight w:val="2818"/>
        </w:trPr>
        <w:tc>
          <w:tcPr>
            <w:tcW w:w="9043" w:type="dxa"/>
            <w:tcBorders>
              <w:top w:val="single" w:sz="4" w:space="0" w:color="000000"/>
              <w:left w:val="single" w:sz="4" w:space="0" w:color="000000"/>
              <w:bottom w:val="single" w:sz="4" w:space="0" w:color="000000"/>
              <w:right w:val="single" w:sz="4" w:space="0" w:color="000000"/>
            </w:tcBorders>
          </w:tcPr>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＜人件費＞</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○○○千円</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○○○千円</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計　　　○○○千円</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＜その他経費（人件費以外の経費）＞</w:t>
            </w:r>
          </w:p>
          <w:p w:rsidR="001562E7" w:rsidRPr="00444542" w:rsidRDefault="001562E7" w:rsidP="001562E7">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○○○千円</w:t>
            </w:r>
          </w:p>
          <w:p w:rsidR="001562E7" w:rsidRPr="00444542" w:rsidRDefault="001562E7" w:rsidP="001562E7">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○○○千円</w:t>
            </w:r>
          </w:p>
          <w:p w:rsidR="001562E7" w:rsidRPr="00444542" w:rsidRDefault="001562E7" w:rsidP="001562E7">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p>
          <w:p w:rsidR="001562E7" w:rsidRPr="00444542" w:rsidRDefault="001562E7" w:rsidP="001562E7">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p>
          <w:p w:rsidR="001562E7" w:rsidRPr="00444542" w:rsidRDefault="001562E7" w:rsidP="001562E7">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w:t>
            </w:r>
          </w:p>
          <w:p w:rsidR="001562E7" w:rsidRPr="00444542" w:rsidRDefault="001562E7" w:rsidP="001562E7">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　　　　　　　　　　　　　　　　計　　　○○○千円</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＜事業費（税抜き）＞　　　　　　　　　　○○○千円</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＜消費税</w:t>
            </w:r>
            <w:r w:rsidR="0025081C" w:rsidRPr="00444542">
              <w:rPr>
                <w:rFonts w:asciiTheme="majorEastAsia" w:eastAsiaTheme="majorEastAsia" w:hAnsiTheme="majorEastAsia" w:cs="Times New Roman" w:hint="eastAsia"/>
                <w:color w:val="auto"/>
                <w:szCs w:val="22"/>
              </w:rPr>
              <w:t>及び地方消費税相当額を含む</w:t>
            </w:r>
            <w:r w:rsidRPr="00444542">
              <w:rPr>
                <w:rFonts w:asciiTheme="majorEastAsia" w:eastAsiaTheme="majorEastAsia" w:hAnsiTheme="majorEastAsia" w:cs="Times New Roman" w:hint="eastAsia"/>
                <w:color w:val="auto"/>
                <w:szCs w:val="22"/>
              </w:rPr>
              <w:t>＞　　○○○千円</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＜事業費合計＞　　　　　　　　　　　　　○○○千円</w:t>
            </w: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1562E7" w:rsidRPr="00444542" w:rsidRDefault="001562E7" w:rsidP="00AE41C3">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1562E7" w:rsidRPr="00444542" w:rsidRDefault="001562E7" w:rsidP="00AE41C3">
            <w:pPr>
              <w:suppressAutoHyphens/>
              <w:kinsoku w:val="0"/>
              <w:wordWrap w:val="0"/>
              <w:autoSpaceDE w:val="0"/>
              <w:autoSpaceDN w:val="0"/>
              <w:spacing w:line="210" w:lineRule="exact"/>
              <w:rPr>
                <w:rFonts w:asciiTheme="majorEastAsia" w:eastAsiaTheme="majorEastAsia" w:hAnsiTheme="majorEastAsia" w:cs="Times New Roman"/>
                <w:color w:val="auto"/>
                <w:szCs w:val="22"/>
              </w:rPr>
            </w:pPr>
          </w:p>
        </w:tc>
      </w:tr>
    </w:tbl>
    <w:p w:rsidR="00D974E4" w:rsidRPr="00444542" w:rsidRDefault="00D974E4" w:rsidP="00CF0B2B">
      <w:pPr>
        <w:adjustRightInd/>
        <w:spacing w:line="280" w:lineRule="exact"/>
        <w:rPr>
          <w:rFonts w:asciiTheme="majorEastAsia" w:eastAsiaTheme="majorEastAsia" w:hAnsiTheme="majorEastAsia" w:cs="ＭＳ ゴシック"/>
          <w:color w:val="auto"/>
          <w:spacing w:val="-2"/>
          <w:szCs w:val="22"/>
        </w:rPr>
      </w:pPr>
    </w:p>
    <w:p w:rsidR="00DA2625" w:rsidRPr="00444542" w:rsidRDefault="00DA2625" w:rsidP="00CF0B2B">
      <w:pPr>
        <w:adjustRightInd/>
        <w:spacing w:line="280" w:lineRule="exact"/>
        <w:rPr>
          <w:rFonts w:asciiTheme="majorEastAsia" w:eastAsiaTheme="majorEastAsia" w:hAnsiTheme="majorEastAsia" w:cs="ＭＳ ゴシック"/>
          <w:color w:val="auto"/>
          <w:spacing w:val="-2"/>
          <w:szCs w:val="22"/>
        </w:rPr>
      </w:pPr>
    </w:p>
    <w:p w:rsidR="00DA2625" w:rsidRPr="00444542" w:rsidRDefault="00DA2625" w:rsidP="00CF0B2B">
      <w:pPr>
        <w:adjustRightInd/>
        <w:spacing w:line="280" w:lineRule="exact"/>
        <w:rPr>
          <w:rFonts w:asciiTheme="majorEastAsia" w:eastAsiaTheme="majorEastAsia" w:hAnsiTheme="majorEastAsia" w:cs="ＭＳ ゴシック"/>
          <w:color w:val="auto"/>
          <w:spacing w:val="-2"/>
          <w:szCs w:val="22"/>
        </w:rPr>
      </w:pPr>
    </w:p>
    <w:p w:rsidR="00DA2625" w:rsidRPr="00444542" w:rsidRDefault="00DA2625" w:rsidP="00CF0B2B">
      <w:pPr>
        <w:adjustRightInd/>
        <w:spacing w:line="280" w:lineRule="exact"/>
        <w:rPr>
          <w:rFonts w:asciiTheme="majorEastAsia" w:eastAsiaTheme="majorEastAsia" w:hAnsiTheme="majorEastAsia" w:cs="ＭＳ ゴシック"/>
          <w:color w:val="auto"/>
          <w:spacing w:val="-2"/>
          <w:szCs w:val="22"/>
        </w:rPr>
      </w:pPr>
    </w:p>
    <w:p w:rsidR="00DA2625" w:rsidRPr="00444542" w:rsidRDefault="00DA2625" w:rsidP="00DA2625">
      <w:pPr>
        <w:adjustRightInd/>
        <w:spacing w:line="280" w:lineRule="exact"/>
        <w:rPr>
          <w:rFonts w:asciiTheme="majorEastAsia" w:eastAsiaTheme="majorEastAsia" w:hAnsiTheme="majorEastAsia" w:cs="ＭＳ ゴシック"/>
          <w:color w:val="auto"/>
          <w:spacing w:val="-2"/>
          <w:szCs w:val="22"/>
        </w:rPr>
      </w:pPr>
      <w:r w:rsidRPr="00444542">
        <w:rPr>
          <w:rFonts w:asciiTheme="majorEastAsia" w:eastAsiaTheme="majorEastAsia" w:hAnsiTheme="majorEastAsia" w:cs="ＭＳ ゴシック" w:hint="eastAsia"/>
          <w:color w:val="auto"/>
          <w:spacing w:val="-2"/>
          <w:szCs w:val="22"/>
        </w:rPr>
        <w:lastRenderedPageBreak/>
        <w:t>７　企画提案の内容</w:t>
      </w:r>
    </w:p>
    <w:p w:rsidR="00DA2625" w:rsidRPr="00444542" w:rsidRDefault="00DA2625" w:rsidP="00DA2625">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 xml:space="preserve">　(</w:t>
      </w:r>
      <w:r w:rsidRPr="00444542">
        <w:rPr>
          <w:rFonts w:asciiTheme="majorEastAsia" w:eastAsiaTheme="majorEastAsia" w:hAnsiTheme="majorEastAsia" w:cs="Times New Roman" w:hint="eastAsia"/>
          <w:color w:val="auto"/>
          <w:szCs w:val="22"/>
        </w:rPr>
        <w:t>1) 心のケアに関する情報提供</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DA2625" w:rsidRPr="00444542" w:rsidTr="00BB73D0">
        <w:trPr>
          <w:trHeight w:val="1851"/>
        </w:trPr>
        <w:tc>
          <w:tcPr>
            <w:tcW w:w="9043" w:type="dxa"/>
            <w:tcBorders>
              <w:top w:val="single" w:sz="4" w:space="0" w:color="000000"/>
              <w:left w:val="single" w:sz="4" w:space="0" w:color="000000"/>
              <w:bottom w:val="single" w:sz="4" w:space="0" w:color="000000"/>
              <w:right w:val="single" w:sz="4" w:space="0" w:color="000000"/>
            </w:tcBorders>
          </w:tcPr>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・概要（タイトル、ページ数、発行回数、</w:t>
            </w:r>
            <w:r w:rsidR="0025081C" w:rsidRPr="00444542">
              <w:rPr>
                <w:rFonts w:asciiTheme="majorEastAsia" w:eastAsiaTheme="majorEastAsia" w:hAnsiTheme="majorEastAsia" w:cs="Times New Roman" w:hint="eastAsia"/>
                <w:color w:val="auto"/>
                <w:szCs w:val="22"/>
              </w:rPr>
              <w:t>規格、</w:t>
            </w:r>
            <w:r w:rsidRPr="00444542">
              <w:rPr>
                <w:rFonts w:asciiTheme="majorEastAsia" w:eastAsiaTheme="majorEastAsia" w:hAnsiTheme="majorEastAsia" w:cs="Times New Roman" w:hint="eastAsia"/>
                <w:color w:val="auto"/>
                <w:szCs w:val="22"/>
              </w:rPr>
              <w:t>配布先など）</w:t>
            </w: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・紙面構成</w:t>
            </w:r>
            <w:r w:rsidR="00633E91" w:rsidRPr="00444542">
              <w:rPr>
                <w:rFonts w:asciiTheme="majorEastAsia" w:eastAsiaTheme="majorEastAsia" w:hAnsiTheme="majorEastAsia" w:cs="Times New Roman" w:hint="eastAsia"/>
                <w:color w:val="auto"/>
                <w:szCs w:val="22"/>
              </w:rPr>
              <w:t>（読みやすく親しまれる紙面構成となっているか。）</w:t>
            </w: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p>
          <w:p w:rsidR="00DA2625" w:rsidRPr="00444542" w:rsidRDefault="00633E91" w:rsidP="00564768">
            <w:pPr>
              <w:suppressAutoHyphens/>
              <w:kinsoku w:val="0"/>
              <w:wordWrap w:val="0"/>
              <w:autoSpaceDE w:val="0"/>
              <w:autoSpaceDN w:val="0"/>
              <w:ind w:left="220" w:hangingChars="100" w:hanging="22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・紙面内容</w:t>
            </w:r>
            <w:r w:rsidR="00D84F85" w:rsidRPr="00444542">
              <w:rPr>
                <w:rFonts w:asciiTheme="majorEastAsia" w:eastAsiaTheme="majorEastAsia" w:hAnsiTheme="majorEastAsia" w:cs="Times New Roman" w:hint="eastAsia"/>
                <w:color w:val="auto"/>
                <w:szCs w:val="22"/>
              </w:rPr>
              <w:t>（</w:t>
            </w:r>
            <w:r w:rsidR="00D84F85" w:rsidRPr="00444542">
              <w:rPr>
                <w:rFonts w:asciiTheme="majorEastAsia" w:eastAsiaTheme="majorEastAsia" w:hAnsiTheme="majorEastAsia" w:cs="HG丸ｺﾞｼｯｸM-PRO" w:hint="eastAsia"/>
                <w:color w:val="auto"/>
                <w:w w:val="94"/>
                <w:fitText w:val="7480" w:id="1942731521"/>
              </w:rPr>
              <w:t>心の健康を保ち安心して避難生活を送っていただくための内容となっているか</w:t>
            </w:r>
            <w:r w:rsidR="00D84F85" w:rsidRPr="00444542">
              <w:rPr>
                <w:rFonts w:asciiTheme="majorEastAsia" w:eastAsiaTheme="majorEastAsia" w:hAnsiTheme="majorEastAsia" w:cs="HG丸ｺﾞｼｯｸM-PRO" w:hint="eastAsia"/>
                <w:color w:val="auto"/>
                <w:spacing w:val="27"/>
                <w:w w:val="94"/>
                <w:fitText w:val="7480" w:id="1942731521"/>
              </w:rPr>
              <w:t>。</w:t>
            </w:r>
            <w:r w:rsidR="00D84F85" w:rsidRPr="00444542">
              <w:rPr>
                <w:rFonts w:asciiTheme="majorEastAsia" w:eastAsiaTheme="majorEastAsia" w:hAnsiTheme="majorEastAsia" w:cs="Times New Roman" w:hint="eastAsia"/>
                <w:color w:val="auto"/>
                <w:szCs w:val="22"/>
              </w:rPr>
              <w:t>）</w:t>
            </w: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p>
        </w:tc>
      </w:tr>
    </w:tbl>
    <w:p w:rsidR="00DA2625" w:rsidRPr="00444542" w:rsidRDefault="00DA2625" w:rsidP="00DA2625">
      <w:pPr>
        <w:adjustRightInd/>
        <w:spacing w:line="280" w:lineRule="exact"/>
        <w:rPr>
          <w:rFonts w:asciiTheme="majorEastAsia" w:eastAsiaTheme="majorEastAsia" w:hAnsiTheme="majorEastAsia"/>
          <w:color w:val="auto"/>
          <w:szCs w:val="22"/>
        </w:rPr>
      </w:pPr>
    </w:p>
    <w:p w:rsidR="00DA2625" w:rsidRPr="00444542" w:rsidRDefault="00DA2625" w:rsidP="00DA2625">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 xml:space="preserve">　(</w:t>
      </w:r>
      <w:r w:rsidRPr="00444542">
        <w:rPr>
          <w:rFonts w:asciiTheme="majorEastAsia" w:eastAsiaTheme="majorEastAsia" w:hAnsiTheme="majorEastAsia" w:cs="Times New Roman" w:hint="eastAsia"/>
          <w:color w:val="auto"/>
          <w:szCs w:val="22"/>
        </w:rPr>
        <w:t xml:space="preserve">2) </w:t>
      </w:r>
      <w:r w:rsidR="00A56C5F" w:rsidRPr="00444542">
        <w:rPr>
          <w:rFonts w:asciiTheme="majorEastAsia" w:eastAsiaTheme="majorEastAsia" w:hAnsiTheme="majorEastAsia" w:cs="Times New Roman" w:hint="eastAsia"/>
          <w:color w:val="auto"/>
          <w:szCs w:val="22"/>
        </w:rPr>
        <w:t>交流・相談会の開催</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AC002E" w:rsidRPr="00444542" w:rsidTr="00BB73D0">
        <w:trPr>
          <w:trHeight w:val="1851"/>
        </w:trPr>
        <w:tc>
          <w:tcPr>
            <w:tcW w:w="9043" w:type="dxa"/>
            <w:tcBorders>
              <w:top w:val="single" w:sz="4" w:space="0" w:color="000000"/>
              <w:left w:val="single" w:sz="4" w:space="0" w:color="000000"/>
              <w:bottom w:val="single" w:sz="4" w:space="0" w:color="000000"/>
              <w:right w:val="single" w:sz="4" w:space="0" w:color="000000"/>
            </w:tcBorders>
          </w:tcPr>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w:t>
            </w:r>
            <w:r w:rsidR="00633E91" w:rsidRPr="00444542">
              <w:rPr>
                <w:rFonts w:asciiTheme="majorEastAsia" w:eastAsiaTheme="majorEastAsia" w:hAnsiTheme="majorEastAsia" w:cs="Times New Roman" w:hint="eastAsia"/>
                <w:color w:val="auto"/>
                <w:szCs w:val="22"/>
              </w:rPr>
              <w:t>地域の支援団体の選定や実施方法、実施回数などは適切か。</w:t>
            </w:r>
          </w:p>
          <w:p w:rsidR="00633E91" w:rsidRPr="00444542" w:rsidRDefault="00633E91" w:rsidP="00A56C5F">
            <w:pPr>
              <w:suppressAutoHyphens/>
              <w:kinsoku w:val="0"/>
              <w:wordWrap w:val="0"/>
              <w:autoSpaceDE w:val="0"/>
              <w:autoSpaceDN w:val="0"/>
              <w:rPr>
                <w:rFonts w:asciiTheme="majorEastAsia" w:eastAsiaTheme="majorEastAsia" w:hAnsiTheme="majorEastAsia" w:cs="Times New Roman"/>
                <w:color w:val="auto"/>
                <w:szCs w:val="22"/>
              </w:rPr>
            </w:pP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p>
          <w:p w:rsidR="00633E91" w:rsidRPr="00444542" w:rsidRDefault="00633E91" w:rsidP="00A56C5F">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color w:val="auto"/>
                <w:szCs w:val="22"/>
              </w:rPr>
              <w:t>・</w:t>
            </w:r>
            <w:r w:rsidR="00016156" w:rsidRPr="00444542">
              <w:rPr>
                <w:rFonts w:asciiTheme="majorEastAsia" w:eastAsiaTheme="majorEastAsia" w:hAnsiTheme="majorEastAsia" w:hint="eastAsia"/>
                <w:color w:val="auto"/>
                <w:szCs w:val="22"/>
              </w:rPr>
              <w:t>新型コロナウイルス感染症対策に十分留意するとともに、避難者が参加しやすいプログラム（テーマ、内容、場所等）の工夫がなされているか。</w:t>
            </w:r>
          </w:p>
          <w:p w:rsidR="00633E91" w:rsidRPr="00444542" w:rsidRDefault="00633E91" w:rsidP="00A56C5F">
            <w:pPr>
              <w:suppressAutoHyphens/>
              <w:kinsoku w:val="0"/>
              <w:wordWrap w:val="0"/>
              <w:autoSpaceDE w:val="0"/>
              <w:autoSpaceDN w:val="0"/>
              <w:rPr>
                <w:rFonts w:asciiTheme="majorEastAsia" w:eastAsiaTheme="majorEastAsia" w:hAnsiTheme="majorEastAsia" w:cs="Times New Roman"/>
                <w:color w:val="auto"/>
                <w:szCs w:val="22"/>
              </w:rPr>
            </w:pPr>
          </w:p>
          <w:p w:rsidR="00633E91" w:rsidRPr="00444542" w:rsidRDefault="00633E91" w:rsidP="00A56C5F">
            <w:pPr>
              <w:suppressAutoHyphens/>
              <w:kinsoku w:val="0"/>
              <w:wordWrap w:val="0"/>
              <w:autoSpaceDE w:val="0"/>
              <w:autoSpaceDN w:val="0"/>
              <w:rPr>
                <w:rFonts w:asciiTheme="majorEastAsia" w:eastAsiaTheme="majorEastAsia" w:hAnsiTheme="majorEastAsia" w:cs="Times New Roman"/>
                <w:color w:val="auto"/>
                <w:szCs w:val="22"/>
              </w:rPr>
            </w:pP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w:t>
            </w:r>
            <w:r w:rsidR="00633E91" w:rsidRPr="00444542">
              <w:rPr>
                <w:rFonts w:asciiTheme="majorEastAsia" w:eastAsiaTheme="majorEastAsia" w:hAnsiTheme="majorEastAsia" w:cs="Times New Roman" w:hint="eastAsia"/>
                <w:color w:val="auto"/>
                <w:szCs w:val="22"/>
              </w:rPr>
              <w:t>相談後のフォローアップや</w:t>
            </w:r>
            <w:r w:rsidR="00D56834" w:rsidRPr="00444542">
              <w:rPr>
                <w:rFonts w:asciiTheme="majorEastAsia" w:eastAsiaTheme="majorEastAsia" w:hAnsiTheme="majorEastAsia" w:cs="Times New Roman" w:hint="eastAsia"/>
                <w:color w:val="auto"/>
                <w:szCs w:val="22"/>
              </w:rPr>
              <w:t>専門</w:t>
            </w:r>
            <w:r w:rsidR="00633E91" w:rsidRPr="00444542">
              <w:rPr>
                <w:rFonts w:asciiTheme="majorEastAsia" w:eastAsiaTheme="majorEastAsia" w:hAnsiTheme="majorEastAsia" w:cs="Times New Roman" w:hint="eastAsia"/>
                <w:color w:val="auto"/>
                <w:szCs w:val="22"/>
              </w:rPr>
              <w:t>機関との連携など相談者へのサポート体制が適切か。</w:t>
            </w:r>
          </w:p>
          <w:p w:rsidR="00633E91" w:rsidRPr="00444542" w:rsidRDefault="00633E91" w:rsidP="00A56C5F">
            <w:pPr>
              <w:suppressAutoHyphens/>
              <w:kinsoku w:val="0"/>
              <w:wordWrap w:val="0"/>
              <w:autoSpaceDE w:val="0"/>
              <w:autoSpaceDN w:val="0"/>
              <w:rPr>
                <w:rFonts w:asciiTheme="majorEastAsia" w:eastAsiaTheme="majorEastAsia" w:hAnsiTheme="majorEastAsia" w:cs="Times New Roman"/>
                <w:color w:val="auto"/>
                <w:szCs w:val="22"/>
              </w:rPr>
            </w:pPr>
          </w:p>
          <w:p w:rsidR="00633E91" w:rsidRPr="00444542" w:rsidRDefault="00633E91" w:rsidP="00A56C5F">
            <w:pPr>
              <w:suppressAutoHyphens/>
              <w:kinsoku w:val="0"/>
              <w:wordWrap w:val="0"/>
              <w:autoSpaceDE w:val="0"/>
              <w:autoSpaceDN w:val="0"/>
              <w:rPr>
                <w:rFonts w:asciiTheme="majorEastAsia" w:eastAsiaTheme="majorEastAsia" w:hAnsiTheme="majorEastAsia" w:cs="Times New Roman"/>
                <w:color w:val="auto"/>
                <w:szCs w:val="22"/>
              </w:rPr>
            </w:pPr>
          </w:p>
          <w:p w:rsidR="00A56C5F" w:rsidRPr="00444542" w:rsidRDefault="00633E91" w:rsidP="00A56C5F">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・地域住民と避難者の交流促進や繋がりの強化に</w:t>
            </w:r>
            <w:r w:rsidR="004A0A7C" w:rsidRPr="00444542">
              <w:rPr>
                <w:rFonts w:asciiTheme="majorEastAsia" w:eastAsiaTheme="majorEastAsia" w:hAnsiTheme="majorEastAsia" w:cs="Times New Roman" w:hint="eastAsia"/>
                <w:color w:val="auto"/>
                <w:szCs w:val="22"/>
              </w:rPr>
              <w:t>効果</w:t>
            </w:r>
            <w:r w:rsidRPr="00444542">
              <w:rPr>
                <w:rFonts w:asciiTheme="majorEastAsia" w:eastAsiaTheme="majorEastAsia" w:hAnsiTheme="majorEastAsia" w:cs="Times New Roman" w:hint="eastAsia"/>
                <w:color w:val="auto"/>
                <w:szCs w:val="22"/>
              </w:rPr>
              <w:t>が見込める内容となっているか。</w:t>
            </w: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rPr>
                <w:rFonts w:asciiTheme="majorEastAsia" w:eastAsiaTheme="majorEastAsia" w:hAnsiTheme="majorEastAsia" w:cs="Times New Roman"/>
                <w:color w:val="auto"/>
                <w:szCs w:val="22"/>
              </w:rPr>
            </w:pPr>
          </w:p>
        </w:tc>
      </w:tr>
    </w:tbl>
    <w:p w:rsidR="00DA2625" w:rsidRPr="00444542" w:rsidRDefault="00DA2625" w:rsidP="00DA2625">
      <w:pPr>
        <w:adjustRightInd/>
        <w:spacing w:line="280" w:lineRule="exact"/>
        <w:rPr>
          <w:rFonts w:asciiTheme="majorEastAsia" w:eastAsiaTheme="majorEastAsia" w:hAnsiTheme="majorEastAsia"/>
          <w:color w:val="auto"/>
          <w:szCs w:val="22"/>
        </w:rPr>
      </w:pPr>
    </w:p>
    <w:p w:rsidR="00DA2625" w:rsidRPr="00444542" w:rsidRDefault="00DA2625" w:rsidP="00DA2625">
      <w:pPr>
        <w:suppressAutoHyphens/>
        <w:kinsoku w:val="0"/>
        <w:wordWrap w:val="0"/>
        <w:autoSpaceDE w:val="0"/>
        <w:autoSpaceDN w:val="0"/>
        <w:ind w:firstLineChars="100" w:firstLine="22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 xml:space="preserve">(3) </w:t>
      </w:r>
      <w:r w:rsidR="00A56C5F" w:rsidRPr="00444542">
        <w:rPr>
          <w:rFonts w:asciiTheme="majorEastAsia" w:eastAsiaTheme="majorEastAsia" w:hAnsiTheme="majorEastAsia" w:cs="Times New Roman" w:hint="eastAsia"/>
          <w:color w:val="auto"/>
          <w:szCs w:val="22"/>
        </w:rPr>
        <w:t>電話</w:t>
      </w:r>
      <w:r w:rsidRPr="00444542">
        <w:rPr>
          <w:rFonts w:asciiTheme="majorEastAsia" w:eastAsiaTheme="majorEastAsia" w:hAnsiTheme="majorEastAsia" w:cs="Times New Roman" w:hint="eastAsia"/>
          <w:color w:val="auto"/>
          <w:szCs w:val="22"/>
        </w:rPr>
        <w:t>相談</w:t>
      </w:r>
      <w:r w:rsidR="00A56C5F" w:rsidRPr="00444542">
        <w:rPr>
          <w:rFonts w:asciiTheme="majorEastAsia" w:eastAsiaTheme="majorEastAsia" w:hAnsiTheme="majorEastAsia" w:cs="Times New Roman" w:hint="eastAsia"/>
          <w:color w:val="auto"/>
          <w:szCs w:val="22"/>
        </w:rPr>
        <w:t>対応</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DA2625" w:rsidRPr="00444542" w:rsidTr="00BB73D0">
        <w:trPr>
          <w:trHeight w:val="1851"/>
        </w:trPr>
        <w:tc>
          <w:tcPr>
            <w:tcW w:w="9043" w:type="dxa"/>
            <w:tcBorders>
              <w:top w:val="single" w:sz="4" w:space="0" w:color="000000"/>
              <w:left w:val="single" w:sz="4" w:space="0" w:color="000000"/>
              <w:bottom w:val="single" w:sz="4" w:space="0" w:color="000000"/>
              <w:right w:val="single" w:sz="4" w:space="0" w:color="000000"/>
            </w:tcBorders>
          </w:tcPr>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・相談体制</w:t>
            </w:r>
            <w:r w:rsidR="00EB0539" w:rsidRPr="00444542">
              <w:rPr>
                <w:rFonts w:asciiTheme="majorEastAsia" w:eastAsiaTheme="majorEastAsia" w:hAnsiTheme="majorEastAsia" w:cs="Times New Roman" w:hint="eastAsia"/>
                <w:color w:val="auto"/>
                <w:szCs w:val="22"/>
              </w:rPr>
              <w:t>（人員</w:t>
            </w:r>
            <w:r w:rsidR="00D56834" w:rsidRPr="00444542">
              <w:rPr>
                <w:rFonts w:asciiTheme="majorEastAsia" w:eastAsiaTheme="majorEastAsia" w:hAnsiTheme="majorEastAsia" w:cs="Times New Roman" w:hint="eastAsia"/>
                <w:color w:val="auto"/>
                <w:szCs w:val="22"/>
              </w:rPr>
              <w:t>配置、開設</w:t>
            </w:r>
            <w:r w:rsidR="00EB0539" w:rsidRPr="00444542">
              <w:rPr>
                <w:rFonts w:asciiTheme="majorEastAsia" w:eastAsiaTheme="majorEastAsia" w:hAnsiTheme="majorEastAsia" w:cs="Times New Roman" w:hint="eastAsia"/>
                <w:color w:val="auto"/>
                <w:szCs w:val="22"/>
              </w:rPr>
              <w:t>時間、相談員</w:t>
            </w:r>
            <w:r w:rsidR="00D56834" w:rsidRPr="00444542">
              <w:rPr>
                <w:rFonts w:asciiTheme="majorEastAsia" w:eastAsiaTheme="majorEastAsia" w:hAnsiTheme="majorEastAsia" w:cs="Times New Roman" w:hint="eastAsia"/>
                <w:color w:val="auto"/>
                <w:szCs w:val="22"/>
              </w:rPr>
              <w:t>のスキル</w:t>
            </w:r>
            <w:r w:rsidR="00EB0539" w:rsidRPr="00444542">
              <w:rPr>
                <w:rFonts w:asciiTheme="majorEastAsia" w:eastAsiaTheme="majorEastAsia" w:hAnsiTheme="majorEastAsia" w:cs="Times New Roman" w:hint="eastAsia"/>
                <w:color w:val="auto"/>
                <w:szCs w:val="22"/>
              </w:rPr>
              <w:t>）は適切か。</w:t>
            </w: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・相談後の処理（相談記録の作成、相談対応の内容</w:t>
            </w:r>
            <w:r w:rsidR="00D56834" w:rsidRPr="00444542">
              <w:rPr>
                <w:rFonts w:asciiTheme="majorEastAsia" w:eastAsiaTheme="majorEastAsia" w:hAnsiTheme="majorEastAsia" w:cs="Times New Roman" w:hint="eastAsia"/>
                <w:color w:val="auto"/>
                <w:szCs w:val="22"/>
              </w:rPr>
              <w:t>、</w:t>
            </w:r>
            <w:r w:rsidRPr="00444542">
              <w:rPr>
                <w:rFonts w:asciiTheme="majorEastAsia" w:eastAsiaTheme="majorEastAsia" w:hAnsiTheme="majorEastAsia" w:cs="Times New Roman" w:hint="eastAsia"/>
                <w:color w:val="auto"/>
                <w:szCs w:val="22"/>
              </w:rPr>
              <w:t>結果の報告、フォローアップなど）</w:t>
            </w: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p>
          <w:p w:rsidR="00A56C5F" w:rsidRPr="00444542" w:rsidRDefault="00A56C5F" w:rsidP="00A56C5F">
            <w:pPr>
              <w:suppressAutoHyphens/>
              <w:kinsoku w:val="0"/>
              <w:wordWrap w:val="0"/>
              <w:autoSpaceDE w:val="0"/>
              <w:autoSpaceDN w:val="0"/>
              <w:rPr>
                <w:rFonts w:asciiTheme="majorEastAsia" w:eastAsiaTheme="majorEastAsia" w:hAnsiTheme="majorEastAsia" w:cs="Times New Roman"/>
                <w:color w:val="auto"/>
                <w:szCs w:val="22"/>
              </w:rPr>
            </w:pPr>
          </w:p>
          <w:p w:rsidR="00DA2625" w:rsidRPr="00444542" w:rsidRDefault="00A56C5F" w:rsidP="00F153C8">
            <w:pPr>
              <w:suppressAutoHyphens/>
              <w:kinsoku w:val="0"/>
              <w:wordWrap w:val="0"/>
              <w:autoSpaceDE w:val="0"/>
              <w:autoSpaceDN w:val="0"/>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w:t>
            </w:r>
            <w:r w:rsidR="00633E91" w:rsidRPr="00444542">
              <w:rPr>
                <w:rFonts w:asciiTheme="majorEastAsia" w:eastAsiaTheme="majorEastAsia" w:hAnsiTheme="majorEastAsia" w:cs="Times New Roman" w:hint="eastAsia"/>
                <w:color w:val="auto"/>
                <w:szCs w:val="22"/>
              </w:rPr>
              <w:t>支援のためのネットワークづくりに当たって、必要な関係機関の</w:t>
            </w:r>
            <w:r w:rsidR="00F153C8" w:rsidRPr="00444542">
              <w:rPr>
                <w:rFonts w:asciiTheme="majorEastAsia" w:eastAsiaTheme="majorEastAsia" w:hAnsiTheme="majorEastAsia" w:cs="Times New Roman" w:hint="eastAsia"/>
                <w:color w:val="auto"/>
                <w:szCs w:val="22"/>
              </w:rPr>
              <w:t>選定やネットワークづくりの手法は適切で実効性があるか。</w:t>
            </w:r>
          </w:p>
          <w:p w:rsidR="00F153C8" w:rsidRPr="00444542" w:rsidRDefault="00F153C8" w:rsidP="00F153C8">
            <w:pPr>
              <w:suppressAutoHyphens/>
              <w:kinsoku w:val="0"/>
              <w:wordWrap w:val="0"/>
              <w:autoSpaceDE w:val="0"/>
              <w:autoSpaceDN w:val="0"/>
              <w:rPr>
                <w:rFonts w:asciiTheme="majorEastAsia" w:eastAsiaTheme="majorEastAsia" w:hAnsiTheme="majorEastAsia" w:cs="Times New Roman"/>
                <w:color w:val="auto"/>
                <w:szCs w:val="22"/>
              </w:rPr>
            </w:pPr>
          </w:p>
          <w:p w:rsidR="00F153C8" w:rsidRPr="00444542" w:rsidRDefault="00F153C8" w:rsidP="00F153C8">
            <w:pPr>
              <w:suppressAutoHyphens/>
              <w:kinsoku w:val="0"/>
              <w:wordWrap w:val="0"/>
              <w:autoSpaceDE w:val="0"/>
              <w:autoSpaceDN w:val="0"/>
              <w:rPr>
                <w:rFonts w:asciiTheme="majorEastAsia" w:eastAsiaTheme="majorEastAsia" w:hAnsiTheme="majorEastAsia" w:cs="Times New Roman"/>
                <w:color w:val="auto"/>
                <w:szCs w:val="22"/>
              </w:rPr>
            </w:pPr>
          </w:p>
        </w:tc>
      </w:tr>
    </w:tbl>
    <w:p w:rsidR="00DA2625" w:rsidRPr="00444542" w:rsidRDefault="00DA2625" w:rsidP="00DA2625">
      <w:pPr>
        <w:suppressAutoHyphens/>
        <w:kinsoku w:val="0"/>
        <w:wordWrap w:val="0"/>
        <w:autoSpaceDE w:val="0"/>
        <w:autoSpaceDN w:val="0"/>
        <w:ind w:firstLineChars="100" w:firstLine="220"/>
        <w:rPr>
          <w:rFonts w:asciiTheme="majorEastAsia" w:eastAsiaTheme="majorEastAsia" w:hAnsiTheme="majorEastAsia" w:cs="Times New Roman"/>
          <w:color w:val="auto"/>
          <w:szCs w:val="22"/>
        </w:rPr>
      </w:pPr>
    </w:p>
    <w:p w:rsidR="00DA2625" w:rsidRPr="00444542" w:rsidRDefault="00DA2625" w:rsidP="00DA2625">
      <w:pPr>
        <w:suppressAutoHyphens/>
        <w:kinsoku w:val="0"/>
        <w:wordWrap w:val="0"/>
        <w:autoSpaceDE w:val="0"/>
        <w:autoSpaceDN w:val="0"/>
        <w:ind w:leftChars="-300" w:left="-660" w:firstLineChars="400" w:firstLine="880"/>
        <w:rPr>
          <w:rFonts w:asciiTheme="majorEastAsia" w:eastAsiaTheme="majorEastAsia" w:hAnsiTheme="majorEastAsia" w:cs="Times New Roman"/>
          <w:color w:val="auto"/>
          <w:szCs w:val="22"/>
        </w:rPr>
      </w:pPr>
    </w:p>
    <w:p w:rsidR="00DA2625" w:rsidRPr="00444542" w:rsidRDefault="00DA2625" w:rsidP="00DA2625">
      <w:pPr>
        <w:adjustRightInd/>
        <w:spacing w:line="278" w:lineRule="exact"/>
        <w:rPr>
          <w:rFonts w:asciiTheme="majorEastAsia" w:eastAsiaTheme="majorEastAsia" w:hAnsiTheme="majorEastAsia" w:cs="Times New Roman"/>
          <w:color w:val="auto"/>
          <w:szCs w:val="22"/>
        </w:rPr>
      </w:pPr>
      <w:r w:rsidRPr="00444542">
        <w:rPr>
          <w:rFonts w:asciiTheme="majorEastAsia" w:eastAsiaTheme="majorEastAsia" w:hAnsiTheme="majorEastAsia" w:cs="ＭＳ ゴシック" w:hint="eastAsia"/>
          <w:color w:val="auto"/>
          <w:spacing w:val="-2"/>
          <w:szCs w:val="22"/>
        </w:rPr>
        <w:t>８　実施結果報告書の作成</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444542" w:rsidRPr="00444542" w:rsidTr="00BB73D0">
        <w:trPr>
          <w:trHeight w:val="1991"/>
        </w:trPr>
        <w:tc>
          <w:tcPr>
            <w:tcW w:w="9043" w:type="dxa"/>
            <w:tcBorders>
              <w:top w:val="single" w:sz="4" w:space="0" w:color="000000"/>
              <w:left w:val="single" w:sz="4" w:space="0" w:color="000000"/>
              <w:bottom w:val="single" w:sz="4" w:space="0" w:color="000000"/>
              <w:right w:val="single" w:sz="4" w:space="0" w:color="000000"/>
            </w:tcBorders>
          </w:tcPr>
          <w:p w:rsidR="00DA2625" w:rsidRPr="00444542" w:rsidRDefault="00DA2625" w:rsidP="00BB73D0">
            <w:pPr>
              <w:suppressAutoHyphens/>
              <w:kinsoku w:val="0"/>
              <w:wordWrap w:val="0"/>
              <w:autoSpaceDE w:val="0"/>
              <w:autoSpaceDN w:val="0"/>
              <w:spacing w:line="272" w:lineRule="exact"/>
              <w:rPr>
                <w:rFonts w:asciiTheme="majorEastAsia" w:eastAsiaTheme="majorEastAsia" w:hAnsiTheme="majorEastAsia" w:cs="Times New Roman"/>
                <w:color w:val="auto"/>
                <w:szCs w:val="22"/>
              </w:rPr>
            </w:pPr>
            <w:r w:rsidRPr="00444542">
              <w:rPr>
                <w:rFonts w:asciiTheme="majorEastAsia" w:eastAsiaTheme="majorEastAsia" w:hAnsiTheme="majorEastAsia" w:cs="Times New Roman" w:hint="eastAsia"/>
                <w:color w:val="auto"/>
                <w:szCs w:val="22"/>
              </w:rPr>
              <w:t>・紙面構成、レイアウトイメージなど</w:t>
            </w:r>
          </w:p>
          <w:p w:rsidR="00DA2625" w:rsidRPr="00444542" w:rsidRDefault="00DA2625" w:rsidP="00BB73D0">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A2625" w:rsidRPr="00444542" w:rsidRDefault="00DA2625" w:rsidP="00BB73D0">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p w:rsidR="00DA2625" w:rsidRPr="00444542" w:rsidRDefault="00DA2625" w:rsidP="00AC002E">
            <w:pPr>
              <w:suppressAutoHyphens/>
              <w:kinsoku w:val="0"/>
              <w:wordWrap w:val="0"/>
              <w:autoSpaceDE w:val="0"/>
              <w:autoSpaceDN w:val="0"/>
              <w:spacing w:line="272" w:lineRule="exact"/>
              <w:rPr>
                <w:rFonts w:asciiTheme="majorEastAsia" w:eastAsiaTheme="majorEastAsia" w:hAnsiTheme="majorEastAsia" w:cs="Times New Roman"/>
                <w:color w:val="auto"/>
                <w:szCs w:val="22"/>
              </w:rPr>
            </w:pPr>
          </w:p>
        </w:tc>
      </w:tr>
    </w:tbl>
    <w:p w:rsidR="00DA2625" w:rsidRPr="00DA2625" w:rsidRDefault="00DA2625" w:rsidP="00CF0B2B">
      <w:pPr>
        <w:adjustRightInd/>
        <w:spacing w:line="280" w:lineRule="exact"/>
        <w:rPr>
          <w:rFonts w:asciiTheme="majorEastAsia" w:eastAsiaTheme="majorEastAsia" w:hAnsiTheme="majorEastAsia" w:cs="ＭＳ ゴシック"/>
          <w:color w:val="auto"/>
          <w:spacing w:val="-2"/>
          <w:szCs w:val="22"/>
        </w:rPr>
      </w:pPr>
    </w:p>
    <w:sectPr w:rsidR="00DA2625" w:rsidRPr="00DA2625" w:rsidSect="001C1ECC">
      <w:footerReference w:type="default" r:id="rId7"/>
      <w:type w:val="continuous"/>
      <w:pgSz w:w="11906" w:h="16838" w:code="9"/>
      <w:pgMar w:top="1361" w:right="1361" w:bottom="1361" w:left="1361" w:header="720" w:footer="567" w:gutter="0"/>
      <w:pgNumType w:fmt="numberInDash" w:start="12"/>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FA" w:rsidRDefault="008C39FA">
      <w:r>
        <w:separator/>
      </w:r>
    </w:p>
  </w:endnote>
  <w:endnote w:type="continuationSeparator" w:id="0">
    <w:p w:rsidR="008C39FA" w:rsidRDefault="008C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0" w:rsidRDefault="00370E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FA" w:rsidRDefault="008C39FA">
      <w:r>
        <w:rPr>
          <w:rFonts w:ascii="ＭＳ 明朝" w:hAnsi="Times New Roman" w:cs="Times New Roman"/>
          <w:color w:val="auto"/>
          <w:sz w:val="2"/>
          <w:szCs w:val="2"/>
        </w:rPr>
        <w:continuationSeparator/>
      </w:r>
    </w:p>
  </w:footnote>
  <w:footnote w:type="continuationSeparator" w:id="0">
    <w:p w:rsidR="008C39FA" w:rsidRDefault="008C3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3E7F"/>
    <w:rsid w:val="00016156"/>
    <w:rsid w:val="00016BA9"/>
    <w:rsid w:val="00033CD9"/>
    <w:rsid w:val="00034B3F"/>
    <w:rsid w:val="000412F9"/>
    <w:rsid w:val="000526D6"/>
    <w:rsid w:val="00065765"/>
    <w:rsid w:val="00092C2C"/>
    <w:rsid w:val="00092DEB"/>
    <w:rsid w:val="00095B03"/>
    <w:rsid w:val="000A183F"/>
    <w:rsid w:val="000B78B3"/>
    <w:rsid w:val="000C7B55"/>
    <w:rsid w:val="000E79C0"/>
    <w:rsid w:val="000F101B"/>
    <w:rsid w:val="000F3B33"/>
    <w:rsid w:val="00100009"/>
    <w:rsid w:val="00131798"/>
    <w:rsid w:val="00141470"/>
    <w:rsid w:val="001510B1"/>
    <w:rsid w:val="0015240F"/>
    <w:rsid w:val="00155681"/>
    <w:rsid w:val="001562E7"/>
    <w:rsid w:val="00176DBC"/>
    <w:rsid w:val="00193CD5"/>
    <w:rsid w:val="0019776A"/>
    <w:rsid w:val="001B4930"/>
    <w:rsid w:val="001B792F"/>
    <w:rsid w:val="001C1ECC"/>
    <w:rsid w:val="001C5370"/>
    <w:rsid w:val="001C76AA"/>
    <w:rsid w:val="001D0575"/>
    <w:rsid w:val="001F0567"/>
    <w:rsid w:val="00216FC7"/>
    <w:rsid w:val="002170C6"/>
    <w:rsid w:val="00246A5F"/>
    <w:rsid w:val="0025081C"/>
    <w:rsid w:val="0025111E"/>
    <w:rsid w:val="002778DB"/>
    <w:rsid w:val="002939C2"/>
    <w:rsid w:val="002A5EF3"/>
    <w:rsid w:val="002C15DA"/>
    <w:rsid w:val="002C2479"/>
    <w:rsid w:val="002E0583"/>
    <w:rsid w:val="002F597B"/>
    <w:rsid w:val="003019AF"/>
    <w:rsid w:val="003269E2"/>
    <w:rsid w:val="00345CF7"/>
    <w:rsid w:val="003560E5"/>
    <w:rsid w:val="00370E50"/>
    <w:rsid w:val="003816F4"/>
    <w:rsid w:val="00385E49"/>
    <w:rsid w:val="00392803"/>
    <w:rsid w:val="003A1661"/>
    <w:rsid w:val="003A16B9"/>
    <w:rsid w:val="003B6E42"/>
    <w:rsid w:val="003C78DA"/>
    <w:rsid w:val="003D6D51"/>
    <w:rsid w:val="003E2DC1"/>
    <w:rsid w:val="003F0F8E"/>
    <w:rsid w:val="003F2232"/>
    <w:rsid w:val="003F5AB5"/>
    <w:rsid w:val="00410D01"/>
    <w:rsid w:val="00410EE0"/>
    <w:rsid w:val="00416FB1"/>
    <w:rsid w:val="00434BD9"/>
    <w:rsid w:val="00444542"/>
    <w:rsid w:val="00446B82"/>
    <w:rsid w:val="00471317"/>
    <w:rsid w:val="004737FA"/>
    <w:rsid w:val="00493A9C"/>
    <w:rsid w:val="0049705D"/>
    <w:rsid w:val="004A0A7C"/>
    <w:rsid w:val="004C3071"/>
    <w:rsid w:val="004D31AF"/>
    <w:rsid w:val="004E3198"/>
    <w:rsid w:val="004E568B"/>
    <w:rsid w:val="004F24E5"/>
    <w:rsid w:val="005077CB"/>
    <w:rsid w:val="00526788"/>
    <w:rsid w:val="00542C99"/>
    <w:rsid w:val="005506A9"/>
    <w:rsid w:val="00564768"/>
    <w:rsid w:val="0056516D"/>
    <w:rsid w:val="00567838"/>
    <w:rsid w:val="00572AD1"/>
    <w:rsid w:val="00572C2A"/>
    <w:rsid w:val="00590EE9"/>
    <w:rsid w:val="00591147"/>
    <w:rsid w:val="005A63EE"/>
    <w:rsid w:val="005A7313"/>
    <w:rsid w:val="005C49E9"/>
    <w:rsid w:val="005E0ACF"/>
    <w:rsid w:val="005E4648"/>
    <w:rsid w:val="005F0328"/>
    <w:rsid w:val="00601A34"/>
    <w:rsid w:val="00604817"/>
    <w:rsid w:val="0060771C"/>
    <w:rsid w:val="00620181"/>
    <w:rsid w:val="006266F5"/>
    <w:rsid w:val="00633E91"/>
    <w:rsid w:val="00674CA5"/>
    <w:rsid w:val="00683E25"/>
    <w:rsid w:val="006852C3"/>
    <w:rsid w:val="00690EF8"/>
    <w:rsid w:val="00691C56"/>
    <w:rsid w:val="00692435"/>
    <w:rsid w:val="006C2B7B"/>
    <w:rsid w:val="006C4E08"/>
    <w:rsid w:val="006E3D40"/>
    <w:rsid w:val="006F7286"/>
    <w:rsid w:val="00702D6C"/>
    <w:rsid w:val="00707B8F"/>
    <w:rsid w:val="00712B3A"/>
    <w:rsid w:val="00716035"/>
    <w:rsid w:val="00723E7F"/>
    <w:rsid w:val="00754476"/>
    <w:rsid w:val="007636E7"/>
    <w:rsid w:val="007649AA"/>
    <w:rsid w:val="00784AC5"/>
    <w:rsid w:val="007B12E2"/>
    <w:rsid w:val="007E60A4"/>
    <w:rsid w:val="007F5269"/>
    <w:rsid w:val="00804D63"/>
    <w:rsid w:val="00814E55"/>
    <w:rsid w:val="00821622"/>
    <w:rsid w:val="00821AD4"/>
    <w:rsid w:val="00822144"/>
    <w:rsid w:val="008408B2"/>
    <w:rsid w:val="008522F8"/>
    <w:rsid w:val="0087295E"/>
    <w:rsid w:val="0087703E"/>
    <w:rsid w:val="00877DC0"/>
    <w:rsid w:val="00880E68"/>
    <w:rsid w:val="00892BFD"/>
    <w:rsid w:val="00893A7D"/>
    <w:rsid w:val="00897F18"/>
    <w:rsid w:val="00897F44"/>
    <w:rsid w:val="008B204C"/>
    <w:rsid w:val="008B7446"/>
    <w:rsid w:val="008C39FA"/>
    <w:rsid w:val="008D6830"/>
    <w:rsid w:val="008E36A8"/>
    <w:rsid w:val="00905D42"/>
    <w:rsid w:val="00962A60"/>
    <w:rsid w:val="0096496A"/>
    <w:rsid w:val="00970CAF"/>
    <w:rsid w:val="0097388C"/>
    <w:rsid w:val="0097792C"/>
    <w:rsid w:val="00981D5C"/>
    <w:rsid w:val="00982C9F"/>
    <w:rsid w:val="0098322F"/>
    <w:rsid w:val="009902DD"/>
    <w:rsid w:val="009A0859"/>
    <w:rsid w:val="009A1BD4"/>
    <w:rsid w:val="009A7B75"/>
    <w:rsid w:val="009B0F42"/>
    <w:rsid w:val="009B6408"/>
    <w:rsid w:val="00A05522"/>
    <w:rsid w:val="00A34185"/>
    <w:rsid w:val="00A43F92"/>
    <w:rsid w:val="00A56C5F"/>
    <w:rsid w:val="00A627C0"/>
    <w:rsid w:val="00A64145"/>
    <w:rsid w:val="00A85A89"/>
    <w:rsid w:val="00A86195"/>
    <w:rsid w:val="00A923F4"/>
    <w:rsid w:val="00AA1271"/>
    <w:rsid w:val="00AA2482"/>
    <w:rsid w:val="00AB4B03"/>
    <w:rsid w:val="00AC002E"/>
    <w:rsid w:val="00AD1A9E"/>
    <w:rsid w:val="00AE41C3"/>
    <w:rsid w:val="00AF162F"/>
    <w:rsid w:val="00B1036A"/>
    <w:rsid w:val="00B11995"/>
    <w:rsid w:val="00B20D3C"/>
    <w:rsid w:val="00B24D81"/>
    <w:rsid w:val="00B376BA"/>
    <w:rsid w:val="00B45A6A"/>
    <w:rsid w:val="00B80FC4"/>
    <w:rsid w:val="00B87B65"/>
    <w:rsid w:val="00BA126A"/>
    <w:rsid w:val="00BA67E7"/>
    <w:rsid w:val="00BA7C1A"/>
    <w:rsid w:val="00BE2F09"/>
    <w:rsid w:val="00BE5200"/>
    <w:rsid w:val="00C12F0A"/>
    <w:rsid w:val="00C33ED6"/>
    <w:rsid w:val="00C43594"/>
    <w:rsid w:val="00C4574F"/>
    <w:rsid w:val="00C5297A"/>
    <w:rsid w:val="00C5446F"/>
    <w:rsid w:val="00C6609F"/>
    <w:rsid w:val="00CA5B2B"/>
    <w:rsid w:val="00CC215B"/>
    <w:rsid w:val="00CD7B64"/>
    <w:rsid w:val="00CF0B2B"/>
    <w:rsid w:val="00CF171F"/>
    <w:rsid w:val="00D1308C"/>
    <w:rsid w:val="00D42ED4"/>
    <w:rsid w:val="00D47215"/>
    <w:rsid w:val="00D5240A"/>
    <w:rsid w:val="00D56834"/>
    <w:rsid w:val="00D71ABF"/>
    <w:rsid w:val="00D835C8"/>
    <w:rsid w:val="00D84F85"/>
    <w:rsid w:val="00D974E4"/>
    <w:rsid w:val="00DA130A"/>
    <w:rsid w:val="00DA2625"/>
    <w:rsid w:val="00DB3BA2"/>
    <w:rsid w:val="00DB7746"/>
    <w:rsid w:val="00DD139B"/>
    <w:rsid w:val="00DD7A02"/>
    <w:rsid w:val="00DE575F"/>
    <w:rsid w:val="00DF37F1"/>
    <w:rsid w:val="00DF43D7"/>
    <w:rsid w:val="00E30BEC"/>
    <w:rsid w:val="00E40B20"/>
    <w:rsid w:val="00E430D5"/>
    <w:rsid w:val="00E54971"/>
    <w:rsid w:val="00E601A5"/>
    <w:rsid w:val="00E61C07"/>
    <w:rsid w:val="00E85455"/>
    <w:rsid w:val="00EA1481"/>
    <w:rsid w:val="00EB0539"/>
    <w:rsid w:val="00EB61A4"/>
    <w:rsid w:val="00EC023D"/>
    <w:rsid w:val="00EC1BCB"/>
    <w:rsid w:val="00EC2553"/>
    <w:rsid w:val="00EC395C"/>
    <w:rsid w:val="00ED1C79"/>
    <w:rsid w:val="00EF1711"/>
    <w:rsid w:val="00F027A5"/>
    <w:rsid w:val="00F06277"/>
    <w:rsid w:val="00F11022"/>
    <w:rsid w:val="00F153C8"/>
    <w:rsid w:val="00F15C79"/>
    <w:rsid w:val="00F1612C"/>
    <w:rsid w:val="00F16555"/>
    <w:rsid w:val="00F25B41"/>
    <w:rsid w:val="00F4587F"/>
    <w:rsid w:val="00F47A8F"/>
    <w:rsid w:val="00F55FF4"/>
    <w:rsid w:val="00F57F5C"/>
    <w:rsid w:val="00F624A4"/>
    <w:rsid w:val="00F6555D"/>
    <w:rsid w:val="00F72DC8"/>
    <w:rsid w:val="00F80C4F"/>
    <w:rsid w:val="00F844B4"/>
    <w:rsid w:val="00F8595C"/>
    <w:rsid w:val="00FB492A"/>
    <w:rsid w:val="00FB6357"/>
    <w:rsid w:val="00FC6BF6"/>
    <w:rsid w:val="00FD05F1"/>
    <w:rsid w:val="00FD63EA"/>
    <w:rsid w:val="00FE479B"/>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96F4290"/>
  <w15:docId w15:val="{08977C77-DC5F-4099-8CF4-8F65D5C3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7A"/>
    <w:pPr>
      <w:widowControl w:val="0"/>
      <w:overflowPunct w:val="0"/>
      <w:adjustRightInd w:val="0"/>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table" w:styleId="a8">
    <w:name w:val="Table Grid"/>
    <w:basedOn w:val="a1"/>
    <w:uiPriority w:val="59"/>
    <w:rsid w:val="00F165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B4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493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680E-627B-4AC6-99B0-1E0B22EE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hokkaido</cp:lastModifiedBy>
  <cp:revision>123</cp:revision>
  <cp:lastPrinted>2022-02-14T05:34:00Z</cp:lastPrinted>
  <dcterms:created xsi:type="dcterms:W3CDTF">2011-01-20T07:55:00Z</dcterms:created>
  <dcterms:modified xsi:type="dcterms:W3CDTF">2022-02-16T06:14:00Z</dcterms:modified>
</cp:coreProperties>
</file>