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D4" w:rsidRPr="00D343D4" w:rsidRDefault="00D343D4" w:rsidP="002B5899">
      <w:pPr>
        <w:rPr>
          <w:color w:val="000000" w:themeColor="text1"/>
          <w:sz w:val="32"/>
          <w:szCs w:val="32"/>
        </w:rPr>
      </w:pPr>
      <w:r>
        <w:rPr>
          <w:rFonts w:hint="eastAsia"/>
          <w:color w:val="000000" w:themeColor="text1"/>
        </w:rPr>
        <w:t xml:space="preserve">　</w:t>
      </w:r>
      <w:r>
        <w:rPr>
          <w:color w:val="000000" w:themeColor="text1"/>
        </w:rPr>
        <w:t xml:space="preserve">　　　　　　　　　　　　　　　　　　　　　　　　　　　　　　　　　　　　　</w:t>
      </w:r>
      <w:r w:rsidRPr="00D343D4">
        <w:rPr>
          <w:rFonts w:hint="eastAsia"/>
          <w:color w:val="000000" w:themeColor="text1"/>
          <w:sz w:val="32"/>
          <w:szCs w:val="32"/>
          <w:bdr w:val="single" w:sz="4" w:space="0" w:color="auto"/>
        </w:rPr>
        <w:t>別添</w:t>
      </w:r>
      <w:r w:rsidRPr="00D343D4">
        <w:rPr>
          <w:color w:val="000000" w:themeColor="text1"/>
          <w:sz w:val="32"/>
          <w:szCs w:val="32"/>
          <w:bdr w:val="single" w:sz="4" w:space="0" w:color="auto"/>
        </w:rPr>
        <w:t>２</w:t>
      </w:r>
    </w:p>
    <w:p w:rsidR="002B5899" w:rsidRPr="00564438" w:rsidRDefault="00674907" w:rsidP="002B5899">
      <w:pPr>
        <w:rPr>
          <w:rFonts w:ascii="ＭＳ 明朝" w:cs="Times New Roman"/>
          <w:color w:val="000000" w:themeColor="text1"/>
          <w:spacing w:val="16"/>
        </w:rPr>
      </w:pPr>
      <w:r>
        <w:rPr>
          <w:rFonts w:hint="eastAsia"/>
          <w:color w:val="000000" w:themeColor="text1"/>
        </w:rPr>
        <w:t>別記</w:t>
      </w:r>
      <w:r w:rsidR="002B5899" w:rsidRPr="00564438">
        <w:rPr>
          <w:rFonts w:hint="eastAsia"/>
          <w:color w:val="000000" w:themeColor="text1"/>
        </w:rPr>
        <w:t>様式</w:t>
      </w:r>
      <w:r>
        <w:rPr>
          <w:rFonts w:hint="eastAsia"/>
          <w:color w:val="000000" w:themeColor="text1"/>
        </w:rPr>
        <w:t>第１号</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D343D4">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2B5899" w:rsidP="00483BA9">
            <w:pPr>
              <w:jc w:val="center"/>
              <w:rPr>
                <w:rFonts w:ascii="ＭＳ 明朝" w:cs="Times New Roman"/>
                <w:color w:val="000000" w:themeColor="text1"/>
                <w:szCs w:val="21"/>
              </w:rPr>
            </w:pP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rsidR="002B5899" w:rsidRPr="00564438" w:rsidRDefault="002B5899" w:rsidP="00483BA9">
            <w:pPr>
              <w:rPr>
                <w:rFonts w:ascii="ＭＳ 明朝" w:cs="Times New Roman"/>
                <w:color w:val="000000" w:themeColor="text1"/>
                <w:szCs w:val="21"/>
              </w:rPr>
            </w:pP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2B5899" w:rsidP="00483BA9">
            <w:pPr>
              <w:rPr>
                <w:rFonts w:ascii="ＭＳ 明朝" w:cs="Times New Roman"/>
                <w:color w:val="000000" w:themeColor="text1"/>
                <w:szCs w:val="21"/>
              </w:rPr>
            </w:pP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2B5899" w:rsidP="00483BA9">
            <w:pPr>
              <w:rPr>
                <w:rFonts w:ascii="ＭＳ 明朝" w:cs="Times New Roman"/>
                <w:color w:val="000000" w:themeColor="text1"/>
                <w:szCs w:val="21"/>
              </w:rPr>
            </w:pP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CF4E60" w:rsidRDefault="00CF4E60" w:rsidP="002B5899">
      <w:pPr>
        <w:rPr>
          <w:rFonts w:ascii="ＭＳ 明朝" w:cs="Times New Roman"/>
          <w:color w:val="000000" w:themeColor="text1"/>
          <w:sz w:val="24"/>
          <w:szCs w:val="24"/>
        </w:rPr>
        <w:sectPr w:rsidR="00CF4E60" w:rsidSect="00DC38C6">
          <w:footerReference w:type="default" r:id="rId7"/>
          <w:pgSz w:w="11906" w:h="16838" w:code="9"/>
          <w:pgMar w:top="1418" w:right="1134" w:bottom="1418" w:left="1134" w:header="851" w:footer="992" w:gutter="0"/>
          <w:pgNumType w:start="1"/>
          <w:cols w:space="425"/>
          <w:docGrid w:type="lines" w:linePitch="350"/>
        </w:sectPr>
      </w:pPr>
    </w:p>
    <w:p w:rsidR="00CF4E60" w:rsidRPr="00564438" w:rsidRDefault="00CF4E60"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rsidR="002B5899" w:rsidRPr="00564438" w:rsidRDefault="002B5899" w:rsidP="00483BA9">
            <w:pPr>
              <w:jc w:val="left"/>
              <w:rPr>
                <w:rFonts w:ascii="ＭＳ 明朝" w:cs="Times New Roman"/>
                <w:color w:val="000000" w:themeColor="text1"/>
                <w:szCs w:val="21"/>
              </w:rPr>
            </w:pP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2B5899" w:rsidP="00483BA9">
            <w:pPr>
              <w:rPr>
                <w:rFonts w:ascii="ＭＳ 明朝" w:cs="Times New Roman"/>
                <w:color w:val="000000" w:themeColor="text1"/>
                <w:szCs w:val="21"/>
              </w:rPr>
            </w:pP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2B5899" w:rsidP="00483BA9">
            <w:pPr>
              <w:jc w:val="center"/>
              <w:rPr>
                <w:rFonts w:ascii="ＭＳ 明朝" w:cs="Times New Roman"/>
                <w:color w:val="000000" w:themeColor="text1"/>
                <w:szCs w:val="21"/>
              </w:rPr>
            </w:pP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2B5899" w:rsidP="00483BA9">
            <w:pPr>
              <w:jc w:val="center"/>
              <w:rPr>
                <w:rFonts w:ascii="ＭＳ 明朝" w:cs="Times New Roman"/>
                <w:color w:val="000000" w:themeColor="text1"/>
                <w:szCs w:val="21"/>
              </w:rPr>
            </w:pP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340FA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　　　　　</w:t>
            </w:r>
            <w:r w:rsidR="004346DE" w:rsidRPr="00564438">
              <w:rPr>
                <w:rFonts w:ascii="ＭＳ 明朝" w:cs="Times New Roman" w:hint="eastAsia"/>
                <w:color w:val="000000" w:themeColor="text1"/>
                <w:spacing w:val="16"/>
              </w:rPr>
              <w:t xml:space="preserve">　　年　　月　　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340FA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　　　　　</w:t>
            </w:r>
            <w:r w:rsidR="004346DE" w:rsidRPr="00564438">
              <w:rPr>
                <w:rFonts w:ascii="ＭＳ 明朝" w:cs="Times New Roman" w:hint="eastAsia"/>
                <w:color w:val="000000" w:themeColor="text1"/>
                <w:spacing w:val="16"/>
              </w:rPr>
              <w:t xml:space="preserve">　　年　　月　　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2B5899" w:rsidP="00483BA9">
            <w:pPr>
              <w:jc w:val="center"/>
              <w:rPr>
                <w:rFonts w:ascii="ＭＳ 明朝" w:cs="Times New Roman"/>
                <w:color w:val="000000" w:themeColor="text1"/>
                <w:szCs w:val="21"/>
              </w:rPr>
            </w:pP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2D2523">
            <w:pPr>
              <w:ind w:firstLineChars="600" w:firstLine="1432"/>
              <w:rPr>
                <w:rFonts w:ascii="ＭＳ 明朝" w:cs="Times New Roman"/>
                <w:color w:val="000000" w:themeColor="text1"/>
                <w:szCs w:val="21"/>
              </w:rPr>
            </w:pPr>
            <w:r w:rsidRPr="002D2523">
              <w:rPr>
                <w:rFonts w:ascii="ＭＳ 明朝" w:cs="Times New Roman" w:hint="eastAsia"/>
                <w:color w:val="000000" w:themeColor="text1"/>
                <w:spacing w:val="25"/>
                <w:w w:val="90"/>
                <w:kern w:val="0"/>
                <w:fitText w:val="2100" w:id="858088192"/>
              </w:rPr>
              <w:t xml:space="preserve">　　年　　月　　</w:t>
            </w:r>
            <w:r w:rsidRPr="002D2523">
              <w:rPr>
                <w:rFonts w:ascii="ＭＳ 明朝" w:cs="Times New Roman" w:hint="eastAsia"/>
                <w:color w:val="000000" w:themeColor="text1"/>
                <w:spacing w:val="1"/>
                <w:w w:val="90"/>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2D2523">
            <w:pPr>
              <w:ind w:firstLineChars="600" w:firstLine="1432"/>
              <w:rPr>
                <w:rFonts w:ascii="ＭＳ 明朝" w:cs="Times New Roman"/>
                <w:color w:val="000000" w:themeColor="text1"/>
                <w:szCs w:val="21"/>
              </w:rPr>
            </w:pPr>
            <w:r w:rsidRPr="002D2523">
              <w:rPr>
                <w:rFonts w:ascii="ＭＳ 明朝" w:cs="Times New Roman" w:hint="eastAsia"/>
                <w:color w:val="000000" w:themeColor="text1"/>
                <w:spacing w:val="25"/>
                <w:w w:val="90"/>
                <w:kern w:val="0"/>
                <w:fitText w:val="2100" w:id="858088193"/>
              </w:rPr>
              <w:t xml:space="preserve">　　年　　月　　</w:t>
            </w:r>
            <w:r w:rsidRPr="002D2523">
              <w:rPr>
                <w:rFonts w:ascii="ＭＳ 明朝" w:cs="Times New Roman" w:hint="eastAsia"/>
                <w:color w:val="000000" w:themeColor="text1"/>
                <w:spacing w:val="1"/>
                <w:w w:val="90"/>
                <w:kern w:val="0"/>
                <w:fitText w:val="2100" w:id="858088193"/>
              </w:rPr>
              <w:t>日</w:t>
            </w:r>
          </w:p>
        </w:tc>
      </w:tr>
    </w:tbl>
    <w:p w:rsidR="00CF4E60" w:rsidRDefault="00CF4E60" w:rsidP="002B5899">
      <w:pPr>
        <w:rPr>
          <w:rFonts w:ascii="ＭＳ 明朝" w:eastAsia="ＭＳ ゴシック" w:cs="ＭＳ ゴシック"/>
          <w:b/>
          <w:bCs/>
          <w:color w:val="000000" w:themeColor="text1"/>
        </w:rPr>
        <w:sectPr w:rsidR="00CF4E60" w:rsidSect="005B213C">
          <w:pgSz w:w="11906" w:h="16838" w:code="9"/>
          <w:pgMar w:top="1418" w:right="1134" w:bottom="1418" w:left="1134" w:header="851" w:footer="992" w:gutter="0"/>
          <w:cols w:space="425"/>
          <w:docGrid w:type="lines" w:linePitch="350"/>
        </w:sect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4"/>
            <w:tcBorders>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174434">
              <w:rPr>
                <w:rFonts w:ascii="ＭＳ 明朝" w:cs="Times New Roman" w:hint="eastAsia"/>
                <w:color w:val="000000" w:themeColor="text1"/>
                <w:szCs w:val="21"/>
              </w:rPr>
              <w:t xml:space="preserve">（　普通賃貸　</w:t>
            </w:r>
            <w:r w:rsidR="00174434">
              <w:rPr>
                <w:rFonts w:ascii="ＭＳ 明朝" w:cs="Times New Roman"/>
                <w:color w:val="000000" w:themeColor="text1"/>
                <w:szCs w:val="21"/>
              </w:rPr>
              <w:t xml:space="preserve">・　定期賃貸　</w:t>
            </w:r>
            <w:r w:rsidR="00174434">
              <w:rPr>
                <w:rFonts w:ascii="ＭＳ 明朝" w:cs="Times New Roman" w:hint="eastAsia"/>
                <w:color w:val="000000" w:themeColor="text1"/>
                <w:szCs w:val="21"/>
              </w:rPr>
              <w:t>）</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8"/>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6"/>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8"/>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6"/>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8"/>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174434">
              <w:rPr>
                <w:rFonts w:ascii="ＭＳ 明朝" w:cs="Times New Roman" w:hint="eastAsia"/>
                <w:color w:val="000000" w:themeColor="text1"/>
                <w:szCs w:val="21"/>
              </w:rPr>
              <w:t xml:space="preserve">（　普通賃貸　</w:t>
            </w:r>
            <w:r w:rsidR="00174434">
              <w:rPr>
                <w:rFonts w:ascii="ＭＳ 明朝" w:cs="Times New Roman"/>
                <w:color w:val="000000" w:themeColor="text1"/>
                <w:szCs w:val="21"/>
              </w:rPr>
              <w:t xml:space="preserve">・　定期賃貸　</w:t>
            </w:r>
            <w:r w:rsidR="00174434">
              <w:rPr>
                <w:rFonts w:ascii="ＭＳ 明朝" w:cs="Times New Roman" w:hint="eastAsia"/>
                <w:color w:val="000000" w:themeColor="text1"/>
                <w:szCs w:val="21"/>
              </w:rPr>
              <w:t>）</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8"/>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5"/>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4"/>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4"/>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7"/>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7"/>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gridSpan w:val="2"/>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203"/>
        </w:trPr>
        <w:tc>
          <w:tcPr>
            <w:tcW w:w="9639" w:type="dxa"/>
            <w:gridSpan w:val="16"/>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3"/>
            <w:vMerge w:val="restart"/>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3"/>
            <w:vMerge/>
          </w:tcPr>
          <w:p w:rsidR="002B5899" w:rsidRPr="00564438" w:rsidRDefault="002B5899" w:rsidP="00483BA9">
            <w:pPr>
              <w:rPr>
                <w:rFonts w:ascii="ＭＳ 明朝" w:cs="Times New Roman"/>
                <w:color w:val="000000" w:themeColor="text1"/>
                <w:szCs w:val="21"/>
              </w:rPr>
            </w:pPr>
          </w:p>
        </w:tc>
        <w:tc>
          <w:tcPr>
            <w:tcW w:w="3402" w:type="dxa"/>
            <w:gridSpan w:val="7"/>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3"/>
            <w:vMerge w:val="restart"/>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3"/>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7"/>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3"/>
            <w:vMerge w:val="restart"/>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3"/>
            <w:vMerge/>
          </w:tcPr>
          <w:p w:rsidR="002B5899" w:rsidRPr="00564438" w:rsidRDefault="002B5899" w:rsidP="00483BA9">
            <w:pPr>
              <w:rPr>
                <w:rFonts w:ascii="ＭＳ 明朝" w:cs="Times New Roman"/>
                <w:color w:val="000000" w:themeColor="text1"/>
                <w:szCs w:val="21"/>
              </w:rPr>
            </w:pPr>
          </w:p>
        </w:tc>
        <w:tc>
          <w:tcPr>
            <w:tcW w:w="3402" w:type="dxa"/>
            <w:gridSpan w:val="7"/>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3"/>
            <w:vMerge/>
          </w:tcPr>
          <w:p w:rsidR="002B5899" w:rsidRPr="00564438" w:rsidRDefault="002B5899" w:rsidP="00483BA9">
            <w:pPr>
              <w:rPr>
                <w:rFonts w:ascii="ＭＳ 明朝" w:cs="Times New Roman"/>
                <w:color w:val="000000" w:themeColor="text1"/>
                <w:szCs w:val="21"/>
              </w:rPr>
            </w:pPr>
          </w:p>
        </w:tc>
        <w:tc>
          <w:tcPr>
            <w:tcW w:w="3402" w:type="dxa"/>
            <w:gridSpan w:val="7"/>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3"/>
            <w:vMerge/>
          </w:tcPr>
          <w:p w:rsidR="002B5899" w:rsidRPr="00564438" w:rsidRDefault="002B5899" w:rsidP="00483BA9">
            <w:pPr>
              <w:rPr>
                <w:rFonts w:ascii="ＭＳ 明朝" w:cs="Times New Roman"/>
                <w:color w:val="000000" w:themeColor="text1"/>
                <w:szCs w:val="21"/>
              </w:rPr>
            </w:pPr>
          </w:p>
        </w:tc>
        <w:tc>
          <w:tcPr>
            <w:tcW w:w="3402" w:type="dxa"/>
            <w:gridSpan w:val="7"/>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617C7" w:rsidRPr="00564438" w:rsidTr="008B755B">
        <w:tc>
          <w:tcPr>
            <w:tcW w:w="1276" w:type="dxa"/>
          </w:tcPr>
          <w:p w:rsidR="00A617C7" w:rsidRPr="00564438" w:rsidRDefault="00A617C7" w:rsidP="00483BA9">
            <w:pPr>
              <w:rPr>
                <w:rFonts w:ascii="ＭＳ 明朝" w:cs="Times New Roman"/>
                <w:color w:val="000000" w:themeColor="text1"/>
                <w:szCs w:val="21"/>
              </w:rPr>
            </w:pPr>
            <w:r>
              <w:rPr>
                <w:rFonts w:ascii="ＭＳ 明朝" w:cs="Times New Roman" w:hint="eastAsia"/>
                <w:color w:val="000000" w:themeColor="text1"/>
                <w:szCs w:val="21"/>
              </w:rPr>
              <w:t>緊急通報装置等</w:t>
            </w:r>
          </w:p>
        </w:tc>
        <w:tc>
          <w:tcPr>
            <w:tcW w:w="2090" w:type="dxa"/>
            <w:gridSpan w:val="4"/>
          </w:tcPr>
          <w:p w:rsidR="00A617C7" w:rsidRDefault="00A617C7" w:rsidP="00483BA9">
            <w:pPr>
              <w:rPr>
                <w:rFonts w:ascii="ＭＳ 明朝" w:cs="Times New Roman"/>
                <w:color w:val="000000" w:themeColor="text1"/>
                <w:szCs w:val="21"/>
              </w:rPr>
            </w:pPr>
            <w:r>
              <w:rPr>
                <w:rFonts w:ascii="ＭＳ 明朝" w:cs="Times New Roman"/>
                <w:color w:val="000000" w:themeColor="text1"/>
                <w:szCs w:val="21"/>
              </w:rPr>
              <w:t>居室</w:t>
            </w:r>
          </w:p>
          <w:p w:rsidR="00A617C7" w:rsidRDefault="00A617C7" w:rsidP="00483BA9">
            <w:pPr>
              <w:rPr>
                <w:rFonts w:ascii="ＭＳ 明朝" w:cs="Times New Roman"/>
                <w:color w:val="000000" w:themeColor="text1"/>
                <w:szCs w:val="21"/>
              </w:rPr>
            </w:pPr>
            <w:r>
              <w:rPr>
                <w:rFonts w:ascii="ＭＳ 明朝" w:cs="Times New Roman"/>
                <w:color w:val="000000" w:themeColor="text1"/>
                <w:szCs w:val="21"/>
              </w:rPr>
              <w:t>１　あり</w:t>
            </w:r>
          </w:p>
          <w:p w:rsidR="00A617C7" w:rsidRDefault="00A617C7" w:rsidP="00483BA9">
            <w:pPr>
              <w:rPr>
                <w:rFonts w:ascii="ＭＳ 明朝" w:cs="Times New Roman"/>
                <w:color w:val="000000" w:themeColor="text1"/>
                <w:szCs w:val="21"/>
              </w:rPr>
            </w:pPr>
            <w:r>
              <w:rPr>
                <w:rFonts w:ascii="ＭＳ 明朝" w:cs="Times New Roman"/>
                <w:color w:val="000000" w:themeColor="text1"/>
                <w:szCs w:val="21"/>
              </w:rPr>
              <w:t>２　一部あり</w:t>
            </w:r>
          </w:p>
          <w:p w:rsidR="00A617C7" w:rsidRPr="00564438" w:rsidRDefault="00A617C7" w:rsidP="00483BA9">
            <w:pPr>
              <w:rPr>
                <w:rFonts w:ascii="ＭＳ 明朝" w:cs="Times New Roman"/>
                <w:color w:val="000000" w:themeColor="text1"/>
                <w:szCs w:val="21"/>
              </w:rPr>
            </w:pPr>
            <w:r>
              <w:rPr>
                <w:rFonts w:ascii="ＭＳ 明朝" w:cs="Times New Roman"/>
                <w:color w:val="000000" w:themeColor="text1"/>
                <w:szCs w:val="21"/>
              </w:rPr>
              <w:t>３　なし</w:t>
            </w:r>
          </w:p>
        </w:tc>
        <w:tc>
          <w:tcPr>
            <w:tcW w:w="2091" w:type="dxa"/>
            <w:gridSpan w:val="6"/>
          </w:tcPr>
          <w:p w:rsidR="00A617C7" w:rsidRDefault="00A617C7" w:rsidP="00A617C7">
            <w:pPr>
              <w:rPr>
                <w:rFonts w:ascii="ＭＳ 明朝" w:cs="Times New Roman"/>
                <w:color w:val="000000" w:themeColor="text1"/>
                <w:szCs w:val="21"/>
              </w:rPr>
            </w:pPr>
            <w:r>
              <w:rPr>
                <w:rFonts w:ascii="ＭＳ 明朝" w:cs="Times New Roman"/>
                <w:color w:val="000000" w:themeColor="text1"/>
                <w:szCs w:val="21"/>
              </w:rPr>
              <w:t>便所</w:t>
            </w:r>
          </w:p>
          <w:p w:rsidR="00A617C7" w:rsidRDefault="00A617C7" w:rsidP="00A617C7">
            <w:pPr>
              <w:rPr>
                <w:rFonts w:ascii="ＭＳ 明朝" w:cs="Times New Roman"/>
                <w:color w:val="000000" w:themeColor="text1"/>
                <w:szCs w:val="21"/>
              </w:rPr>
            </w:pPr>
            <w:r>
              <w:rPr>
                <w:rFonts w:ascii="ＭＳ 明朝" w:cs="Times New Roman"/>
                <w:color w:val="000000" w:themeColor="text1"/>
                <w:szCs w:val="21"/>
              </w:rPr>
              <w:t>１　あり</w:t>
            </w:r>
          </w:p>
          <w:p w:rsidR="00A617C7" w:rsidRDefault="00A617C7" w:rsidP="00A617C7">
            <w:pPr>
              <w:rPr>
                <w:rFonts w:ascii="ＭＳ 明朝" w:cs="Times New Roman"/>
                <w:color w:val="000000" w:themeColor="text1"/>
                <w:szCs w:val="21"/>
              </w:rPr>
            </w:pPr>
            <w:r>
              <w:rPr>
                <w:rFonts w:ascii="ＭＳ 明朝" w:cs="Times New Roman"/>
                <w:color w:val="000000" w:themeColor="text1"/>
                <w:szCs w:val="21"/>
              </w:rPr>
              <w:t>２　一部あり</w:t>
            </w:r>
          </w:p>
          <w:p w:rsidR="00A617C7" w:rsidRPr="00564438" w:rsidRDefault="00A617C7" w:rsidP="00A617C7">
            <w:pPr>
              <w:rPr>
                <w:rFonts w:ascii="ＭＳ 明朝" w:cs="Times New Roman"/>
                <w:color w:val="000000" w:themeColor="text1"/>
                <w:szCs w:val="21"/>
              </w:rPr>
            </w:pPr>
            <w:r>
              <w:rPr>
                <w:rFonts w:ascii="ＭＳ 明朝" w:cs="Times New Roman"/>
                <w:color w:val="000000" w:themeColor="text1"/>
                <w:szCs w:val="21"/>
              </w:rPr>
              <w:t>３　なし</w:t>
            </w:r>
          </w:p>
        </w:tc>
        <w:tc>
          <w:tcPr>
            <w:tcW w:w="2091" w:type="dxa"/>
            <w:gridSpan w:val="2"/>
          </w:tcPr>
          <w:p w:rsidR="00A617C7" w:rsidRDefault="00A617C7" w:rsidP="00A617C7">
            <w:pPr>
              <w:rPr>
                <w:rFonts w:ascii="ＭＳ 明朝" w:cs="Times New Roman"/>
                <w:color w:val="000000" w:themeColor="text1"/>
                <w:szCs w:val="21"/>
              </w:rPr>
            </w:pPr>
            <w:r>
              <w:rPr>
                <w:rFonts w:ascii="ＭＳ 明朝" w:cs="Times New Roman"/>
                <w:color w:val="000000" w:themeColor="text1"/>
                <w:szCs w:val="21"/>
              </w:rPr>
              <w:t>浴室</w:t>
            </w:r>
          </w:p>
          <w:p w:rsidR="00A617C7" w:rsidRDefault="00A617C7" w:rsidP="00A617C7">
            <w:pPr>
              <w:rPr>
                <w:rFonts w:ascii="ＭＳ 明朝" w:cs="Times New Roman"/>
                <w:color w:val="000000" w:themeColor="text1"/>
                <w:szCs w:val="21"/>
              </w:rPr>
            </w:pPr>
            <w:r>
              <w:rPr>
                <w:rFonts w:ascii="ＭＳ 明朝" w:cs="Times New Roman"/>
                <w:color w:val="000000" w:themeColor="text1"/>
                <w:szCs w:val="21"/>
              </w:rPr>
              <w:t>１　あり</w:t>
            </w:r>
          </w:p>
          <w:p w:rsidR="00A617C7" w:rsidRDefault="00A617C7" w:rsidP="00A617C7">
            <w:pPr>
              <w:rPr>
                <w:rFonts w:ascii="ＭＳ 明朝" w:cs="Times New Roman"/>
                <w:color w:val="000000" w:themeColor="text1"/>
                <w:szCs w:val="21"/>
              </w:rPr>
            </w:pPr>
            <w:r>
              <w:rPr>
                <w:rFonts w:ascii="ＭＳ 明朝" w:cs="Times New Roman"/>
                <w:color w:val="000000" w:themeColor="text1"/>
                <w:szCs w:val="21"/>
              </w:rPr>
              <w:t>２　一部あり</w:t>
            </w:r>
          </w:p>
          <w:p w:rsidR="00A617C7" w:rsidRPr="00564438" w:rsidRDefault="00A617C7" w:rsidP="00A617C7">
            <w:pPr>
              <w:rPr>
                <w:rFonts w:ascii="ＭＳ 明朝" w:cs="Times New Roman"/>
                <w:color w:val="000000" w:themeColor="text1"/>
                <w:szCs w:val="21"/>
              </w:rPr>
            </w:pPr>
            <w:r>
              <w:rPr>
                <w:rFonts w:ascii="ＭＳ 明朝" w:cs="Times New Roman"/>
                <w:color w:val="000000" w:themeColor="text1"/>
                <w:szCs w:val="21"/>
              </w:rPr>
              <w:t>３　なし</w:t>
            </w:r>
          </w:p>
        </w:tc>
        <w:tc>
          <w:tcPr>
            <w:tcW w:w="2091" w:type="dxa"/>
            <w:gridSpan w:val="3"/>
          </w:tcPr>
          <w:p w:rsidR="00A617C7" w:rsidRDefault="00A617C7" w:rsidP="00A617C7">
            <w:pPr>
              <w:rPr>
                <w:rFonts w:ascii="ＭＳ 明朝" w:cs="Times New Roman"/>
                <w:color w:val="000000" w:themeColor="text1"/>
                <w:szCs w:val="21"/>
              </w:rPr>
            </w:pPr>
            <w:r>
              <w:rPr>
                <w:rFonts w:ascii="ＭＳ 明朝" w:cs="Times New Roman"/>
                <w:color w:val="000000" w:themeColor="text1"/>
                <w:szCs w:val="21"/>
              </w:rPr>
              <w:t>その他（　　　　）</w:t>
            </w:r>
          </w:p>
          <w:p w:rsidR="00A617C7" w:rsidRDefault="00A617C7" w:rsidP="00A617C7">
            <w:pPr>
              <w:rPr>
                <w:rFonts w:ascii="ＭＳ 明朝" w:cs="Times New Roman"/>
                <w:color w:val="000000" w:themeColor="text1"/>
                <w:szCs w:val="21"/>
              </w:rPr>
            </w:pPr>
            <w:r>
              <w:rPr>
                <w:rFonts w:ascii="ＭＳ 明朝" w:cs="Times New Roman"/>
                <w:color w:val="000000" w:themeColor="text1"/>
                <w:szCs w:val="21"/>
              </w:rPr>
              <w:t>１　あり</w:t>
            </w:r>
          </w:p>
          <w:p w:rsidR="00A617C7" w:rsidRDefault="00A617C7" w:rsidP="00A617C7">
            <w:pPr>
              <w:rPr>
                <w:rFonts w:ascii="ＭＳ 明朝" w:cs="Times New Roman"/>
                <w:color w:val="000000" w:themeColor="text1"/>
                <w:szCs w:val="21"/>
              </w:rPr>
            </w:pPr>
            <w:r>
              <w:rPr>
                <w:rFonts w:ascii="ＭＳ 明朝" w:cs="Times New Roman"/>
                <w:color w:val="000000" w:themeColor="text1"/>
                <w:szCs w:val="21"/>
              </w:rPr>
              <w:t>２　一部あり</w:t>
            </w:r>
          </w:p>
          <w:p w:rsidR="00A617C7" w:rsidRPr="00564438" w:rsidRDefault="00A617C7" w:rsidP="00A617C7">
            <w:pPr>
              <w:rPr>
                <w:rFonts w:ascii="ＭＳ 明朝" w:cs="Times New Roman"/>
                <w:color w:val="000000" w:themeColor="text1"/>
                <w:szCs w:val="21"/>
              </w:rPr>
            </w:pPr>
            <w:r>
              <w:rPr>
                <w:rFonts w:ascii="ＭＳ 明朝" w:cs="Times New Roman"/>
                <w:color w:val="000000" w:themeColor="text1"/>
                <w:szCs w:val="21"/>
              </w:rPr>
              <w:t>３　なし</w:t>
            </w:r>
          </w:p>
        </w:tc>
      </w:tr>
      <w:tr w:rsidR="00A617C7" w:rsidRPr="00564438" w:rsidTr="009350CB">
        <w:tc>
          <w:tcPr>
            <w:tcW w:w="1276" w:type="dxa"/>
          </w:tcPr>
          <w:p w:rsidR="00A617C7" w:rsidRPr="00564438" w:rsidRDefault="00A617C7"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5"/>
          </w:tcPr>
          <w:p w:rsidR="00A617C7" w:rsidRPr="00564438" w:rsidRDefault="00A617C7" w:rsidP="00483BA9">
            <w:pPr>
              <w:rPr>
                <w:rFonts w:ascii="ＭＳ 明朝" w:cs="Times New Roman"/>
                <w:color w:val="000000" w:themeColor="text1"/>
                <w:szCs w:val="21"/>
              </w:rPr>
            </w:pPr>
          </w:p>
        </w:tc>
      </w:tr>
    </w:tbl>
    <w:p w:rsidR="00CF4E60" w:rsidRDefault="00CF4E60" w:rsidP="002B5899">
      <w:pPr>
        <w:rPr>
          <w:rFonts w:ascii="ＭＳ 明朝" w:cs="Times New Roman"/>
          <w:color w:val="000000" w:themeColor="text1"/>
          <w:sz w:val="24"/>
          <w:szCs w:val="24"/>
        </w:rPr>
        <w:sectPr w:rsidR="00CF4E60" w:rsidSect="005B213C">
          <w:pgSz w:w="11906" w:h="16838" w:code="9"/>
          <w:pgMar w:top="1418" w:right="1134" w:bottom="1418" w:left="1134" w:header="851" w:footer="992" w:gutter="0"/>
          <w:cols w:space="425"/>
          <w:docGrid w:type="lines" w:linePitch="350"/>
        </w:sect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564438" w:rsidRDefault="002B5899" w:rsidP="00483BA9">
            <w:pPr>
              <w:jc w:val="center"/>
              <w:rPr>
                <w:rFonts w:ascii="ＭＳ 明朝" w:cs="Times New Roman"/>
                <w:color w:val="000000" w:themeColor="text1"/>
                <w:szCs w:val="21"/>
              </w:rPr>
            </w:pP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2B5899" w:rsidP="00483BA9">
            <w:pPr>
              <w:jc w:val="center"/>
              <w:rPr>
                <w:rFonts w:ascii="ＭＳ 明朝" w:cs="Times New Roman"/>
                <w:color w:val="000000" w:themeColor="text1"/>
                <w:szCs w:val="21"/>
              </w:rPr>
            </w:pP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rsidR="00387B6A" w:rsidRDefault="00387B6A" w:rsidP="002B5899">
      <w:pPr>
        <w:rPr>
          <w:rFonts w:ascii="ＭＳ 明朝" w:eastAsia="ＭＳ ゴシック" w:cs="ＭＳ ゴシック"/>
          <w:b/>
          <w:bCs/>
          <w:color w:val="000000" w:themeColor="text1"/>
        </w:rPr>
      </w:pPr>
    </w:p>
    <w:p w:rsidR="008625F3" w:rsidRDefault="008625F3" w:rsidP="002B5899">
      <w:pPr>
        <w:rPr>
          <w:rFonts w:ascii="ＭＳ 明朝" w:eastAsia="ＭＳ ゴシック" w:cs="ＭＳ ゴシック"/>
          <w:b/>
          <w:bCs/>
          <w:color w:val="000000" w:themeColor="text1"/>
        </w:rPr>
      </w:pPr>
    </w:p>
    <w:p w:rsidR="008625F3" w:rsidRPr="00564438" w:rsidRDefault="008625F3" w:rsidP="002B5899">
      <w:pPr>
        <w:rPr>
          <w:rFonts w:ascii="ＭＳ 明朝" w:eastAsia="ＭＳ ゴシック" w:cs="ＭＳ ゴシック" w:hint="eastAsia"/>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191B22" w:rsidRPr="00564438" w:rsidTr="006E610F">
        <w:trPr>
          <w:trHeight w:val="380"/>
        </w:trPr>
        <w:tc>
          <w:tcPr>
            <w:tcW w:w="3336" w:type="dxa"/>
            <w:vMerge w:val="restart"/>
          </w:tcPr>
          <w:p w:rsidR="00191B22" w:rsidRPr="00564438" w:rsidRDefault="00191B22"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3185" w:type="dxa"/>
            <w:gridSpan w:val="2"/>
            <w:vAlign w:val="center"/>
          </w:tcPr>
          <w:p w:rsidR="00191B22" w:rsidRPr="00564438" w:rsidRDefault="00191B22" w:rsidP="00483BA9">
            <w:pPr>
              <w:rPr>
                <w:rFonts w:ascii="ＭＳ 明朝" w:cs="Times New Roman"/>
                <w:color w:val="000000" w:themeColor="text1"/>
                <w:szCs w:val="21"/>
              </w:rPr>
            </w:pPr>
            <w:r>
              <w:rPr>
                <w:rFonts w:ascii="ＭＳ 明朝" w:cs="Times New Roman" w:hint="eastAsia"/>
                <w:color w:val="000000" w:themeColor="text1"/>
                <w:szCs w:val="21"/>
              </w:rPr>
              <w:t>入居継続支援加算</w:t>
            </w:r>
          </w:p>
        </w:tc>
        <w:tc>
          <w:tcPr>
            <w:tcW w:w="3118" w:type="dxa"/>
            <w:vAlign w:val="center"/>
          </w:tcPr>
          <w:p w:rsidR="00191B22" w:rsidRPr="00564438" w:rsidRDefault="00191B22"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tcPr>
          <w:p w:rsidR="00191B22" w:rsidRPr="00564438" w:rsidRDefault="00191B22" w:rsidP="00483BA9">
            <w:pPr>
              <w:rPr>
                <w:color w:val="000000" w:themeColor="text1"/>
              </w:rPr>
            </w:pPr>
          </w:p>
        </w:tc>
        <w:tc>
          <w:tcPr>
            <w:tcW w:w="3185" w:type="dxa"/>
            <w:gridSpan w:val="2"/>
            <w:vAlign w:val="center"/>
          </w:tcPr>
          <w:p w:rsidR="00191B22" w:rsidRPr="00564438" w:rsidRDefault="00191B22" w:rsidP="00483BA9">
            <w:pPr>
              <w:rPr>
                <w:rFonts w:ascii="ＭＳ 明朝" w:cs="Times New Roman"/>
                <w:color w:val="000000" w:themeColor="text1"/>
                <w:szCs w:val="21"/>
              </w:rPr>
            </w:pPr>
            <w:r>
              <w:rPr>
                <w:rFonts w:ascii="ＭＳ 明朝" w:cs="Times New Roman" w:hint="eastAsia"/>
                <w:color w:val="000000" w:themeColor="text1"/>
                <w:szCs w:val="21"/>
              </w:rPr>
              <w:t>生活機能向上連携加算</w:t>
            </w:r>
          </w:p>
        </w:tc>
        <w:tc>
          <w:tcPr>
            <w:tcW w:w="3118" w:type="dxa"/>
            <w:vAlign w:val="center"/>
          </w:tcPr>
          <w:p w:rsidR="00191B22" w:rsidRPr="00564438" w:rsidRDefault="00191B22"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tcPr>
          <w:p w:rsidR="00191B22" w:rsidRPr="00564438" w:rsidRDefault="00191B22" w:rsidP="006E610F">
            <w:pPr>
              <w:rPr>
                <w:color w:val="000000" w:themeColor="text1"/>
              </w:rPr>
            </w:pPr>
          </w:p>
        </w:tc>
        <w:tc>
          <w:tcPr>
            <w:tcW w:w="3185" w:type="dxa"/>
            <w:gridSpan w:val="2"/>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tcPr>
          <w:p w:rsidR="00191B22" w:rsidRPr="00564438" w:rsidRDefault="00191B22" w:rsidP="006E610F">
            <w:pPr>
              <w:rPr>
                <w:color w:val="000000" w:themeColor="text1"/>
              </w:rPr>
            </w:pPr>
          </w:p>
        </w:tc>
        <w:tc>
          <w:tcPr>
            <w:tcW w:w="3185" w:type="dxa"/>
            <w:gridSpan w:val="2"/>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tcPr>
          <w:p w:rsidR="00191B22" w:rsidRPr="00564438" w:rsidRDefault="00191B22" w:rsidP="006E610F">
            <w:pPr>
              <w:rPr>
                <w:color w:val="000000" w:themeColor="text1"/>
              </w:rPr>
            </w:pPr>
          </w:p>
        </w:tc>
        <w:tc>
          <w:tcPr>
            <w:tcW w:w="3185" w:type="dxa"/>
            <w:gridSpan w:val="2"/>
            <w:vAlign w:val="center"/>
          </w:tcPr>
          <w:p w:rsidR="00191B22" w:rsidRPr="00564438" w:rsidRDefault="00191B22" w:rsidP="006E610F">
            <w:pPr>
              <w:rPr>
                <w:rFonts w:ascii="ＭＳ 明朝" w:cs="Times New Roman"/>
                <w:color w:val="000000" w:themeColor="text1"/>
                <w:szCs w:val="21"/>
              </w:rPr>
            </w:pPr>
            <w:r>
              <w:rPr>
                <w:rFonts w:ascii="ＭＳ 明朝" w:cs="Times New Roman" w:hint="eastAsia"/>
                <w:color w:val="000000" w:themeColor="text1"/>
                <w:szCs w:val="21"/>
              </w:rPr>
              <w:t>若年性認知症入居者受入加算</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tcPr>
          <w:p w:rsidR="00191B22" w:rsidRPr="00564438" w:rsidRDefault="00191B22" w:rsidP="006E610F">
            <w:pPr>
              <w:rPr>
                <w:color w:val="000000" w:themeColor="text1"/>
              </w:rPr>
            </w:pPr>
          </w:p>
        </w:tc>
        <w:tc>
          <w:tcPr>
            <w:tcW w:w="3185" w:type="dxa"/>
            <w:gridSpan w:val="2"/>
            <w:vAlign w:val="center"/>
          </w:tcPr>
          <w:p w:rsidR="00191B22" w:rsidRPr="00564438" w:rsidRDefault="00191B22" w:rsidP="006E610F">
            <w:pPr>
              <w:rPr>
                <w:rFonts w:ascii="ＭＳ 明朝" w:cs="Times New Roman"/>
                <w:color w:val="000000" w:themeColor="text1"/>
                <w:szCs w:val="21"/>
              </w:rPr>
            </w:pPr>
            <w:r>
              <w:rPr>
                <w:rFonts w:ascii="ＭＳ 明朝" w:cs="Times New Roman" w:hint="eastAsia"/>
                <w:color w:val="000000" w:themeColor="text1"/>
                <w:szCs w:val="21"/>
              </w:rPr>
              <w:t>医療機関連携</w:t>
            </w:r>
            <w:r>
              <w:rPr>
                <w:rFonts w:ascii="ＭＳ 明朝" w:cs="Times New Roman"/>
                <w:color w:val="000000" w:themeColor="text1"/>
                <w:szCs w:val="21"/>
              </w:rPr>
              <w:t>加算</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tcPr>
          <w:p w:rsidR="00191B22" w:rsidRPr="00564438" w:rsidRDefault="00191B22" w:rsidP="006E610F">
            <w:pPr>
              <w:rPr>
                <w:color w:val="000000" w:themeColor="text1"/>
              </w:rPr>
            </w:pPr>
          </w:p>
        </w:tc>
        <w:tc>
          <w:tcPr>
            <w:tcW w:w="3185" w:type="dxa"/>
            <w:gridSpan w:val="2"/>
            <w:vAlign w:val="center"/>
          </w:tcPr>
          <w:p w:rsidR="00191B22" w:rsidRPr="00564438" w:rsidRDefault="00191B22" w:rsidP="006E610F">
            <w:pPr>
              <w:rPr>
                <w:rFonts w:ascii="ＭＳ 明朝" w:cs="Times New Roman"/>
                <w:color w:val="000000" w:themeColor="text1"/>
                <w:szCs w:val="21"/>
              </w:rPr>
            </w:pPr>
            <w:r>
              <w:rPr>
                <w:rFonts w:ascii="ＭＳ 明朝" w:cs="Times New Roman" w:hint="eastAsia"/>
                <w:color w:val="000000" w:themeColor="text1"/>
                <w:szCs w:val="21"/>
              </w:rPr>
              <w:t>口腔衛生管理体制加算</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tcPr>
          <w:p w:rsidR="00191B22" w:rsidRPr="00564438" w:rsidRDefault="00191B22" w:rsidP="006E610F">
            <w:pPr>
              <w:rPr>
                <w:color w:val="000000" w:themeColor="text1"/>
              </w:rPr>
            </w:pPr>
          </w:p>
        </w:tc>
        <w:tc>
          <w:tcPr>
            <w:tcW w:w="3185" w:type="dxa"/>
            <w:gridSpan w:val="2"/>
            <w:vAlign w:val="center"/>
          </w:tcPr>
          <w:p w:rsidR="00191B22" w:rsidRPr="00564438" w:rsidRDefault="00191B22" w:rsidP="006E610F">
            <w:pPr>
              <w:rPr>
                <w:rFonts w:ascii="ＭＳ 明朝" w:cs="Times New Roman"/>
                <w:color w:val="000000" w:themeColor="text1"/>
                <w:szCs w:val="21"/>
              </w:rPr>
            </w:pPr>
            <w:r>
              <w:rPr>
                <w:rFonts w:ascii="ＭＳ 明朝" w:cs="Times New Roman" w:hint="eastAsia"/>
                <w:color w:val="000000" w:themeColor="text1"/>
                <w:szCs w:val="21"/>
              </w:rPr>
              <w:t>栄養スクリーニング</w:t>
            </w:r>
            <w:r>
              <w:rPr>
                <w:rFonts w:ascii="ＭＳ 明朝" w:cs="Times New Roman"/>
                <w:color w:val="000000" w:themeColor="text1"/>
                <w:szCs w:val="21"/>
              </w:rPr>
              <w:t>加算</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tcPr>
          <w:p w:rsidR="00191B22" w:rsidRPr="00564438" w:rsidRDefault="00191B22" w:rsidP="006E610F">
            <w:pPr>
              <w:rPr>
                <w:color w:val="000000" w:themeColor="text1"/>
              </w:rPr>
            </w:pPr>
          </w:p>
        </w:tc>
        <w:tc>
          <w:tcPr>
            <w:tcW w:w="3185" w:type="dxa"/>
            <w:gridSpan w:val="2"/>
            <w:vAlign w:val="center"/>
          </w:tcPr>
          <w:p w:rsidR="00191B22" w:rsidRPr="00564438" w:rsidRDefault="00191B22" w:rsidP="006E610F">
            <w:pPr>
              <w:rPr>
                <w:rFonts w:ascii="ＭＳ 明朝" w:cs="Times New Roman"/>
                <w:color w:val="000000" w:themeColor="text1"/>
                <w:szCs w:val="21"/>
              </w:rPr>
            </w:pPr>
            <w:r>
              <w:rPr>
                <w:rFonts w:ascii="ＭＳ 明朝" w:cs="Times New Roman" w:hint="eastAsia"/>
                <w:color w:val="000000" w:themeColor="text1"/>
                <w:szCs w:val="21"/>
              </w:rPr>
              <w:t>退院</w:t>
            </w:r>
            <w:r>
              <w:rPr>
                <w:rFonts w:ascii="ＭＳ 明朝" w:cs="Times New Roman"/>
                <w:color w:val="000000" w:themeColor="text1"/>
                <w:szCs w:val="21"/>
              </w:rPr>
              <w:t>・退所時連携加算</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tcPr>
          <w:p w:rsidR="00191B22" w:rsidRPr="00564438" w:rsidRDefault="00191B22" w:rsidP="006E610F">
            <w:pPr>
              <w:rPr>
                <w:color w:val="000000" w:themeColor="text1"/>
              </w:rPr>
            </w:pPr>
          </w:p>
        </w:tc>
        <w:tc>
          <w:tcPr>
            <w:tcW w:w="3185" w:type="dxa"/>
            <w:gridSpan w:val="2"/>
            <w:vAlign w:val="center"/>
          </w:tcPr>
          <w:p w:rsidR="00191B22" w:rsidRPr="006E610F" w:rsidRDefault="00191B22" w:rsidP="006E610F">
            <w:pPr>
              <w:rPr>
                <w:rFonts w:ascii="ＭＳ 明朝" w:cs="Times New Roman"/>
                <w:color w:val="000000" w:themeColor="text1"/>
                <w:szCs w:val="21"/>
              </w:rPr>
            </w:pPr>
            <w:r>
              <w:rPr>
                <w:rFonts w:ascii="ＭＳ 明朝" w:cs="Times New Roman" w:hint="eastAsia"/>
                <w:color w:val="000000" w:themeColor="text1"/>
                <w:szCs w:val="21"/>
              </w:rPr>
              <w:t>看取り介護加算</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64"/>
        </w:trPr>
        <w:tc>
          <w:tcPr>
            <w:tcW w:w="3336" w:type="dxa"/>
            <w:vMerge/>
          </w:tcPr>
          <w:p w:rsidR="00191B22" w:rsidRPr="00564438" w:rsidRDefault="00191B22" w:rsidP="006E610F">
            <w:pPr>
              <w:rPr>
                <w:color w:val="000000" w:themeColor="text1"/>
              </w:rPr>
            </w:pPr>
          </w:p>
        </w:tc>
        <w:tc>
          <w:tcPr>
            <w:tcW w:w="1342" w:type="dxa"/>
            <w:vMerge w:val="restart"/>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63"/>
        </w:trPr>
        <w:tc>
          <w:tcPr>
            <w:tcW w:w="3336" w:type="dxa"/>
            <w:vMerge/>
          </w:tcPr>
          <w:p w:rsidR="00191B22" w:rsidRPr="00564438" w:rsidRDefault="00191B22" w:rsidP="006E610F">
            <w:pPr>
              <w:rPr>
                <w:color w:val="000000" w:themeColor="text1"/>
              </w:rPr>
            </w:pPr>
          </w:p>
        </w:tc>
        <w:tc>
          <w:tcPr>
            <w:tcW w:w="1342" w:type="dxa"/>
            <w:vMerge/>
            <w:vAlign w:val="center"/>
          </w:tcPr>
          <w:p w:rsidR="00191B22" w:rsidRPr="00564438" w:rsidRDefault="00191B22" w:rsidP="006E610F">
            <w:pPr>
              <w:rPr>
                <w:rFonts w:ascii="ＭＳ 明朝" w:cs="Times New Roman"/>
                <w:color w:val="000000" w:themeColor="text1"/>
                <w:szCs w:val="21"/>
              </w:rPr>
            </w:pP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6E610F">
            <w:pPr>
              <w:rPr>
                <w:color w:val="000000" w:themeColor="text1"/>
              </w:rPr>
            </w:pPr>
          </w:p>
        </w:tc>
        <w:tc>
          <w:tcPr>
            <w:tcW w:w="1342" w:type="dxa"/>
            <w:vMerge w:val="restart"/>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6E610F">
            <w:pPr>
              <w:rPr>
                <w:color w:val="000000" w:themeColor="text1"/>
              </w:rPr>
            </w:pPr>
          </w:p>
        </w:tc>
        <w:tc>
          <w:tcPr>
            <w:tcW w:w="1342" w:type="dxa"/>
            <w:vMerge/>
            <w:vAlign w:val="center"/>
          </w:tcPr>
          <w:p w:rsidR="00191B22" w:rsidRPr="00564438" w:rsidRDefault="00191B22" w:rsidP="006E610F">
            <w:pPr>
              <w:rPr>
                <w:rFonts w:ascii="ＭＳ 明朝" w:cs="Times New Roman"/>
                <w:color w:val="000000" w:themeColor="text1"/>
                <w:szCs w:val="21"/>
              </w:rPr>
            </w:pP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6E610F">
            <w:pPr>
              <w:rPr>
                <w:color w:val="000000" w:themeColor="text1"/>
              </w:rPr>
            </w:pPr>
          </w:p>
        </w:tc>
        <w:tc>
          <w:tcPr>
            <w:tcW w:w="1342" w:type="dxa"/>
            <w:vMerge/>
            <w:vAlign w:val="center"/>
          </w:tcPr>
          <w:p w:rsidR="00191B22" w:rsidRPr="00564438" w:rsidRDefault="00191B22" w:rsidP="006E610F">
            <w:pPr>
              <w:rPr>
                <w:rFonts w:ascii="ＭＳ 明朝" w:cs="Times New Roman"/>
                <w:color w:val="000000" w:themeColor="text1"/>
                <w:szCs w:val="21"/>
              </w:rPr>
            </w:pP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6E610F">
            <w:pPr>
              <w:rPr>
                <w:color w:val="000000" w:themeColor="text1"/>
              </w:rPr>
            </w:pPr>
          </w:p>
        </w:tc>
        <w:tc>
          <w:tcPr>
            <w:tcW w:w="1342" w:type="dxa"/>
            <w:vMerge/>
            <w:vAlign w:val="center"/>
          </w:tcPr>
          <w:p w:rsidR="00191B22" w:rsidRPr="00564438" w:rsidRDefault="00191B22" w:rsidP="006E610F">
            <w:pPr>
              <w:rPr>
                <w:rFonts w:ascii="ＭＳ 明朝" w:cs="Times New Roman"/>
                <w:color w:val="000000" w:themeColor="text1"/>
                <w:szCs w:val="21"/>
              </w:rPr>
            </w:pP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6E610F">
            <w:pPr>
              <w:rPr>
                <w:color w:val="000000" w:themeColor="text1"/>
              </w:rPr>
            </w:pPr>
          </w:p>
        </w:tc>
        <w:tc>
          <w:tcPr>
            <w:tcW w:w="1342" w:type="dxa"/>
            <w:vMerge w:val="restart"/>
            <w:vAlign w:val="center"/>
          </w:tcPr>
          <w:p w:rsidR="00191B22" w:rsidRPr="00564438" w:rsidRDefault="00191B22" w:rsidP="006E610F">
            <w:pPr>
              <w:rPr>
                <w:rFonts w:ascii="ＭＳ 明朝" w:cs="Times New Roman"/>
                <w:color w:val="000000" w:themeColor="text1"/>
                <w:szCs w:val="21"/>
              </w:rPr>
            </w:pPr>
            <w:r>
              <w:rPr>
                <w:rFonts w:ascii="ＭＳ 明朝" w:cs="Times New Roman"/>
                <w:color w:val="000000" w:themeColor="text1"/>
                <w:szCs w:val="21"/>
              </w:rPr>
              <w:t>介護職員処遇改善加算</w:t>
            </w: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6E610F">
            <w:pPr>
              <w:rPr>
                <w:color w:val="000000" w:themeColor="text1"/>
              </w:rPr>
            </w:pPr>
          </w:p>
        </w:tc>
        <w:tc>
          <w:tcPr>
            <w:tcW w:w="1342" w:type="dxa"/>
            <w:vMerge/>
            <w:vAlign w:val="center"/>
          </w:tcPr>
          <w:p w:rsidR="00191B22" w:rsidRPr="00564438" w:rsidRDefault="00191B22" w:rsidP="006E610F">
            <w:pPr>
              <w:rPr>
                <w:rFonts w:ascii="ＭＳ 明朝" w:cs="Times New Roman"/>
                <w:color w:val="000000" w:themeColor="text1"/>
                <w:szCs w:val="21"/>
              </w:rPr>
            </w:pP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6E610F">
            <w:pPr>
              <w:rPr>
                <w:color w:val="000000" w:themeColor="text1"/>
              </w:rPr>
            </w:pPr>
          </w:p>
        </w:tc>
        <w:tc>
          <w:tcPr>
            <w:tcW w:w="1342" w:type="dxa"/>
            <w:vMerge/>
            <w:vAlign w:val="center"/>
          </w:tcPr>
          <w:p w:rsidR="00191B22" w:rsidRPr="00564438" w:rsidRDefault="00191B22" w:rsidP="006E610F">
            <w:pPr>
              <w:rPr>
                <w:rFonts w:ascii="ＭＳ 明朝" w:cs="Times New Roman"/>
                <w:color w:val="000000" w:themeColor="text1"/>
                <w:szCs w:val="21"/>
              </w:rPr>
            </w:pP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6E610F">
            <w:pPr>
              <w:rPr>
                <w:color w:val="000000" w:themeColor="text1"/>
              </w:rPr>
            </w:pPr>
          </w:p>
        </w:tc>
        <w:tc>
          <w:tcPr>
            <w:tcW w:w="1342" w:type="dxa"/>
            <w:vMerge/>
            <w:vAlign w:val="center"/>
          </w:tcPr>
          <w:p w:rsidR="00191B22" w:rsidRPr="00564438" w:rsidRDefault="00191B22" w:rsidP="006E610F">
            <w:pPr>
              <w:rPr>
                <w:rFonts w:ascii="ＭＳ 明朝" w:cs="Times New Roman"/>
                <w:color w:val="000000" w:themeColor="text1"/>
                <w:szCs w:val="21"/>
              </w:rPr>
            </w:pP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Ⅳ</w:t>
            </w:r>
            <w:r w:rsidRPr="00564438">
              <w:rPr>
                <w:rFonts w:ascii="ＭＳ 明朝" w:cs="Times New Roman"/>
                <w:color w:val="000000" w:themeColor="text1"/>
                <w:szCs w:val="21"/>
              </w:rPr>
              <w:t>)</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6E610F">
            <w:pPr>
              <w:rPr>
                <w:color w:val="000000" w:themeColor="text1"/>
              </w:rPr>
            </w:pPr>
          </w:p>
        </w:tc>
        <w:tc>
          <w:tcPr>
            <w:tcW w:w="1342" w:type="dxa"/>
            <w:vMerge/>
            <w:vAlign w:val="center"/>
          </w:tcPr>
          <w:p w:rsidR="00191B22" w:rsidRPr="00564438" w:rsidRDefault="00191B22" w:rsidP="006E610F">
            <w:pPr>
              <w:rPr>
                <w:rFonts w:ascii="ＭＳ 明朝" w:cs="Times New Roman"/>
                <w:color w:val="000000" w:themeColor="text1"/>
                <w:szCs w:val="21"/>
              </w:rPr>
            </w:pPr>
          </w:p>
        </w:tc>
        <w:tc>
          <w:tcPr>
            <w:tcW w:w="1843"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p>
        </w:tc>
        <w:tc>
          <w:tcPr>
            <w:tcW w:w="3118" w:type="dxa"/>
            <w:vAlign w:val="center"/>
          </w:tcPr>
          <w:p w:rsidR="00191B22" w:rsidRPr="00564438" w:rsidRDefault="00191B22" w:rsidP="006E610F">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191B22">
            <w:pPr>
              <w:rPr>
                <w:color w:val="000000" w:themeColor="text1"/>
              </w:rPr>
            </w:pPr>
          </w:p>
        </w:tc>
        <w:tc>
          <w:tcPr>
            <w:tcW w:w="1342" w:type="dxa"/>
            <w:vMerge w:val="restart"/>
            <w:vAlign w:val="center"/>
          </w:tcPr>
          <w:p w:rsidR="00191B22" w:rsidRPr="00564438" w:rsidRDefault="00191B22" w:rsidP="00191B22">
            <w:pPr>
              <w:rPr>
                <w:rFonts w:ascii="ＭＳ 明朝" w:cs="Times New Roman"/>
                <w:color w:val="000000" w:themeColor="text1"/>
                <w:szCs w:val="21"/>
              </w:rPr>
            </w:pPr>
            <w:r>
              <w:rPr>
                <w:rFonts w:ascii="ＭＳ 明朝" w:cs="Times New Roman"/>
                <w:color w:val="000000" w:themeColor="text1"/>
                <w:szCs w:val="21"/>
              </w:rPr>
              <w:t>介護職員等特定処遇改善加算</w:t>
            </w:r>
          </w:p>
        </w:tc>
        <w:tc>
          <w:tcPr>
            <w:tcW w:w="1843" w:type="dxa"/>
            <w:vAlign w:val="center"/>
          </w:tcPr>
          <w:p w:rsidR="00191B22" w:rsidRPr="00564438" w:rsidRDefault="00191B22" w:rsidP="00191B22">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rsidR="00191B22" w:rsidRPr="00564438" w:rsidRDefault="00191B22" w:rsidP="00191B22">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144"/>
        </w:trPr>
        <w:tc>
          <w:tcPr>
            <w:tcW w:w="3336" w:type="dxa"/>
            <w:vMerge/>
          </w:tcPr>
          <w:p w:rsidR="00191B22" w:rsidRPr="00564438" w:rsidRDefault="00191B22" w:rsidP="00191B22">
            <w:pPr>
              <w:rPr>
                <w:color w:val="000000" w:themeColor="text1"/>
              </w:rPr>
            </w:pPr>
          </w:p>
        </w:tc>
        <w:tc>
          <w:tcPr>
            <w:tcW w:w="1342" w:type="dxa"/>
            <w:vMerge/>
            <w:vAlign w:val="center"/>
          </w:tcPr>
          <w:p w:rsidR="00191B22" w:rsidRPr="00564438" w:rsidRDefault="00191B22" w:rsidP="00191B22">
            <w:pPr>
              <w:rPr>
                <w:rFonts w:ascii="ＭＳ 明朝" w:cs="Times New Roman"/>
                <w:color w:val="000000" w:themeColor="text1"/>
                <w:szCs w:val="21"/>
              </w:rPr>
            </w:pPr>
          </w:p>
        </w:tc>
        <w:tc>
          <w:tcPr>
            <w:tcW w:w="1843" w:type="dxa"/>
            <w:vAlign w:val="center"/>
          </w:tcPr>
          <w:p w:rsidR="00191B22" w:rsidRPr="00564438" w:rsidRDefault="00191B22" w:rsidP="00191B22">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rsidR="00191B22" w:rsidRPr="00564438" w:rsidRDefault="00191B22" w:rsidP="00191B22">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91B22" w:rsidRPr="00564438" w:rsidTr="006E610F">
        <w:trPr>
          <w:trHeight w:val="380"/>
        </w:trPr>
        <w:tc>
          <w:tcPr>
            <w:tcW w:w="3336" w:type="dxa"/>
            <w:vMerge w:val="restart"/>
          </w:tcPr>
          <w:p w:rsidR="00191B22" w:rsidRPr="00564438" w:rsidRDefault="00191B22" w:rsidP="00191B22">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191B22" w:rsidRPr="00564438" w:rsidRDefault="00191B22" w:rsidP="00191B22">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191B22" w:rsidRPr="00564438" w:rsidRDefault="00191B22" w:rsidP="00191B22">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191B22" w:rsidRPr="00564438" w:rsidRDefault="00191B22" w:rsidP="00191B22">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191B22" w:rsidRPr="00564438" w:rsidTr="006E610F">
        <w:trPr>
          <w:trHeight w:val="380"/>
        </w:trPr>
        <w:tc>
          <w:tcPr>
            <w:tcW w:w="3336" w:type="dxa"/>
            <w:vMerge/>
          </w:tcPr>
          <w:p w:rsidR="00191B22" w:rsidRPr="00564438" w:rsidRDefault="00191B22" w:rsidP="00191B22">
            <w:pPr>
              <w:rPr>
                <w:color w:val="000000" w:themeColor="text1"/>
              </w:rPr>
            </w:pPr>
          </w:p>
        </w:tc>
        <w:tc>
          <w:tcPr>
            <w:tcW w:w="6303" w:type="dxa"/>
            <w:gridSpan w:val="3"/>
            <w:vAlign w:val="center"/>
          </w:tcPr>
          <w:p w:rsidR="00191B22" w:rsidRPr="00564438" w:rsidRDefault="00191B22" w:rsidP="00191B22">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Default="002B5899" w:rsidP="002B5899">
      <w:pPr>
        <w:rPr>
          <w:rFonts w:asciiTheme="majorEastAsia" w:eastAsiaTheme="majorEastAsia" w:hAnsiTheme="majorEastAsia" w:cs="Times New Roman"/>
          <w:b/>
          <w:color w:val="000000" w:themeColor="text1"/>
          <w:szCs w:val="21"/>
        </w:rPr>
      </w:pPr>
    </w:p>
    <w:p w:rsidR="00CF4E60" w:rsidRPr="00564438" w:rsidRDefault="00CF4E60"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bl>
    <w:p w:rsidR="00387B6A" w:rsidRPr="00564438" w:rsidRDefault="00387B6A"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2B5899" w:rsidP="00483BA9">
            <w:pPr>
              <w:jc w:val="center"/>
              <w:rPr>
                <w:rFonts w:ascii="ＭＳ 明朝" w:cs="Times New Roman"/>
                <w:color w:val="000000" w:themeColor="text1"/>
                <w:szCs w:val="21"/>
              </w:rPr>
            </w:pP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2B5899" w:rsidRPr="00564438" w:rsidRDefault="002B5899" w:rsidP="00483BA9">
            <w:pPr>
              <w:rPr>
                <w:rFonts w:ascii="ＭＳ 明朝" w:cs="Times New Roman"/>
                <w:color w:val="000000" w:themeColor="text1"/>
                <w:szCs w:val="21"/>
              </w:rPr>
            </w:pP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CF4E60" w:rsidRDefault="00CF4E60"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2B5899" w:rsidP="00483BA9">
            <w:pPr>
              <w:ind w:left="227" w:hangingChars="108" w:hanging="227"/>
              <w:rPr>
                <w:color w:val="000000" w:themeColor="text1"/>
              </w:rPr>
            </w:pP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6E610F" w:rsidRPr="00564438" w:rsidTr="009350CB">
        <w:trPr>
          <w:trHeight w:val="34"/>
        </w:trPr>
        <w:tc>
          <w:tcPr>
            <w:tcW w:w="2779" w:type="dxa"/>
          </w:tcPr>
          <w:p w:rsidR="006E610F" w:rsidRPr="00564438" w:rsidRDefault="006E610F"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はり師</w:t>
            </w:r>
          </w:p>
        </w:tc>
        <w:tc>
          <w:tcPr>
            <w:tcW w:w="2239" w:type="dxa"/>
          </w:tcPr>
          <w:p w:rsidR="006E610F" w:rsidRPr="00564438" w:rsidRDefault="006E610F" w:rsidP="00483BA9">
            <w:pPr>
              <w:rPr>
                <w:rFonts w:ascii="ＭＳ 明朝" w:cs="Times New Roman"/>
                <w:color w:val="000000" w:themeColor="text1"/>
                <w:szCs w:val="21"/>
              </w:rPr>
            </w:pPr>
          </w:p>
        </w:tc>
        <w:tc>
          <w:tcPr>
            <w:tcW w:w="2239" w:type="dxa"/>
          </w:tcPr>
          <w:p w:rsidR="006E610F" w:rsidRPr="00564438" w:rsidRDefault="006E610F" w:rsidP="00483BA9">
            <w:pPr>
              <w:rPr>
                <w:rFonts w:ascii="ＭＳ 明朝" w:cs="Times New Roman"/>
                <w:color w:val="000000" w:themeColor="text1"/>
                <w:szCs w:val="21"/>
              </w:rPr>
            </w:pPr>
          </w:p>
        </w:tc>
        <w:tc>
          <w:tcPr>
            <w:tcW w:w="2382" w:type="dxa"/>
          </w:tcPr>
          <w:p w:rsidR="006E610F" w:rsidRPr="00564438" w:rsidRDefault="006E610F" w:rsidP="00483BA9">
            <w:pPr>
              <w:rPr>
                <w:rFonts w:ascii="ＭＳ 明朝" w:cs="Times New Roman"/>
                <w:color w:val="000000" w:themeColor="text1"/>
                <w:szCs w:val="21"/>
              </w:rPr>
            </w:pPr>
          </w:p>
        </w:tc>
      </w:tr>
      <w:tr w:rsidR="006E610F" w:rsidRPr="00564438" w:rsidTr="009350CB">
        <w:trPr>
          <w:trHeight w:val="34"/>
        </w:trPr>
        <w:tc>
          <w:tcPr>
            <w:tcW w:w="2779" w:type="dxa"/>
          </w:tcPr>
          <w:p w:rsidR="006E610F" w:rsidRPr="00564438" w:rsidRDefault="006E610F"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きゅう師</w:t>
            </w:r>
          </w:p>
        </w:tc>
        <w:tc>
          <w:tcPr>
            <w:tcW w:w="2239" w:type="dxa"/>
          </w:tcPr>
          <w:p w:rsidR="006E610F" w:rsidRPr="00564438" w:rsidRDefault="006E610F" w:rsidP="00483BA9">
            <w:pPr>
              <w:rPr>
                <w:rFonts w:ascii="ＭＳ 明朝" w:cs="Times New Roman"/>
                <w:color w:val="000000" w:themeColor="text1"/>
                <w:szCs w:val="21"/>
              </w:rPr>
            </w:pPr>
          </w:p>
        </w:tc>
        <w:tc>
          <w:tcPr>
            <w:tcW w:w="2239" w:type="dxa"/>
          </w:tcPr>
          <w:p w:rsidR="006E610F" w:rsidRPr="00564438" w:rsidRDefault="006E610F" w:rsidP="00483BA9">
            <w:pPr>
              <w:rPr>
                <w:rFonts w:ascii="ＭＳ 明朝" w:cs="Times New Roman"/>
                <w:color w:val="000000" w:themeColor="text1"/>
                <w:szCs w:val="21"/>
              </w:rPr>
            </w:pPr>
          </w:p>
        </w:tc>
        <w:tc>
          <w:tcPr>
            <w:tcW w:w="2382" w:type="dxa"/>
          </w:tcPr>
          <w:p w:rsidR="006E610F" w:rsidRPr="00564438" w:rsidRDefault="006E610F"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w:t>
            </w:r>
            <w:bookmarkStart w:id="0" w:name="_GoBack"/>
            <w:bookmarkEnd w:id="0"/>
            <w:r w:rsidRPr="00564438">
              <w:rPr>
                <w:rFonts w:ascii="ＭＳ 明朝" w:cs="Times New Roman" w:hint="eastAsia"/>
                <w:color w:val="000000" w:themeColor="text1"/>
                <w:szCs w:val="21"/>
              </w:rPr>
              <w:t>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CF4E60" w:rsidRDefault="00CF4E60" w:rsidP="002B5899">
      <w:pPr>
        <w:rPr>
          <w:rFonts w:ascii="ＭＳ 明朝" w:eastAsia="ＭＳ ゴシック" w:cs="ＭＳ ゴシック"/>
          <w:b/>
          <w:bCs/>
          <w:color w:val="000000" w:themeColor="text1"/>
        </w:rPr>
        <w:sectPr w:rsidR="00CF4E60" w:rsidSect="00852195">
          <w:pgSz w:w="11906" w:h="16838" w:code="9"/>
          <w:pgMar w:top="1418" w:right="1134" w:bottom="1418" w:left="1134" w:header="851" w:footer="992" w:gutter="0"/>
          <w:cols w:space="425"/>
          <w:docGrid w:type="lines" w:linePitch="350"/>
        </w:sect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2B5899" w:rsidP="00483BA9">
            <w:pPr>
              <w:ind w:left="227" w:hangingChars="108" w:hanging="227"/>
              <w:rPr>
                <w:rFonts w:ascii="ＭＳ 明朝" w:cs="Times New Roman"/>
                <w:color w:val="000000" w:themeColor="text1"/>
                <w:szCs w:val="21"/>
              </w:rPr>
            </w:pP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2B5899" w:rsidRPr="00564438" w:rsidRDefault="002B5899" w:rsidP="00483BA9">
            <w:pPr>
              <w:ind w:left="227" w:hangingChars="108" w:hanging="227"/>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B17492" w:rsidRPr="00564438" w:rsidRDefault="00B17492"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B17492" w:rsidRPr="00564438" w:rsidRDefault="00B17492"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2B5899" w:rsidP="00483BA9">
            <w:pPr>
              <w:ind w:right="210"/>
              <w:jc w:val="left"/>
              <w:rPr>
                <w:rFonts w:ascii="ＭＳ 明朝" w:cs="Times New Roman"/>
                <w:color w:val="000000" w:themeColor="text1"/>
                <w:szCs w:val="21"/>
              </w:rPr>
            </w:pPr>
          </w:p>
        </w:tc>
      </w:tr>
      <w:tr w:rsidR="002B5899" w:rsidRPr="00564438" w:rsidTr="00975A56">
        <w:trPr>
          <w:trHeight w:val="161"/>
        </w:trPr>
        <w:tc>
          <w:tcPr>
            <w:tcW w:w="178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2B5899" w:rsidRPr="00564438" w:rsidRDefault="002B5899" w:rsidP="00483BA9">
            <w:pPr>
              <w:jc w:val="lef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387B6A" w:rsidRDefault="00387B6A" w:rsidP="002B5899">
      <w:pPr>
        <w:rPr>
          <w:rFonts w:ascii="ＭＳ 明朝" w:cs="Times New Roman"/>
          <w:color w:val="000000" w:themeColor="text1"/>
          <w:spacing w:val="16"/>
        </w:rPr>
      </w:pPr>
    </w:p>
    <w:p w:rsidR="00B17492" w:rsidRPr="00564438" w:rsidRDefault="00B17492"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w:t>
            </w:r>
            <w:r w:rsidRPr="00564438">
              <w:rPr>
                <w:rFonts w:hint="eastAsia"/>
                <w:color w:val="000000" w:themeColor="text1"/>
              </w:rPr>
              <w:lastRenderedPageBreak/>
              <w:t>に合致しない事項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Default="00975A56" w:rsidP="002B5899">
      <w:pPr>
        <w:ind w:left="726"/>
        <w:rPr>
          <w:rFonts w:ascii="ＭＳ 明朝" w:cs="Times New Roman"/>
          <w:color w:val="000000" w:themeColor="text1"/>
          <w:szCs w:val="21"/>
        </w:rPr>
      </w:pPr>
    </w:p>
    <w:p w:rsidR="008332A8" w:rsidRDefault="008332A8" w:rsidP="002B5899">
      <w:pPr>
        <w:ind w:left="726"/>
        <w:rPr>
          <w:rFonts w:ascii="ＭＳ 明朝" w:cs="Times New Roman"/>
          <w:color w:val="000000" w:themeColor="text1"/>
          <w:szCs w:val="21"/>
        </w:rPr>
      </w:pPr>
    </w:p>
    <w:p w:rsidR="00FA29FF" w:rsidRDefault="00FA29FF" w:rsidP="002B5899">
      <w:pPr>
        <w:ind w:left="726"/>
        <w:rPr>
          <w:rFonts w:ascii="ＭＳ 明朝" w:cs="Times New Roman"/>
          <w:color w:val="000000" w:themeColor="text1"/>
          <w:szCs w:val="21"/>
        </w:rPr>
      </w:pPr>
    </w:p>
    <w:p w:rsidR="00FA29FF" w:rsidRDefault="00FA29FF" w:rsidP="002B5899">
      <w:pPr>
        <w:ind w:left="726"/>
        <w:rPr>
          <w:rFonts w:ascii="ＭＳ 明朝" w:cs="Times New Roman"/>
          <w:color w:val="000000" w:themeColor="text1"/>
          <w:szCs w:val="21"/>
        </w:rPr>
      </w:pPr>
    </w:p>
    <w:p w:rsidR="00FA29FF" w:rsidRDefault="00FA29FF" w:rsidP="002B5899">
      <w:pPr>
        <w:ind w:left="726"/>
        <w:rPr>
          <w:rFonts w:ascii="ＭＳ 明朝" w:cs="Times New Roman"/>
          <w:color w:val="000000" w:themeColor="text1"/>
          <w:szCs w:val="21"/>
        </w:rPr>
      </w:pPr>
    </w:p>
    <w:p w:rsidR="008332A8" w:rsidRDefault="008332A8" w:rsidP="002B5899">
      <w:pPr>
        <w:ind w:left="726"/>
        <w:rPr>
          <w:rFonts w:ascii="ＭＳ 明朝" w:cs="Times New Roman"/>
          <w:color w:val="000000" w:themeColor="text1"/>
          <w:szCs w:val="21"/>
        </w:rPr>
      </w:pPr>
    </w:p>
    <w:p w:rsidR="008332A8" w:rsidRPr="00564438" w:rsidRDefault="008332A8"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174434" w:rsidP="00564438">
      <w:pPr>
        <w:ind w:left="5387"/>
        <w:rPr>
          <w:rFonts w:ascii="ＭＳ 明朝" w:cs="Times New Roman"/>
          <w:color w:val="000000" w:themeColor="text1"/>
          <w:spacing w:val="16"/>
        </w:rPr>
      </w:pPr>
      <w:r>
        <w:rPr>
          <w:rFonts w:hint="eastAsia"/>
          <w:color w:val="000000" w:themeColor="text1"/>
        </w:rPr>
        <w:t xml:space="preserve">説明年月日　　　</w:t>
      </w:r>
      <w:r w:rsidR="002B5899" w:rsidRPr="00564438">
        <w:rPr>
          <w:rFonts w:hint="eastAsia"/>
          <w:color w:val="000000" w:themeColor="text1"/>
        </w:rPr>
        <w:t xml:space="preserve">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D1185B" w:rsidRPr="00564438" w:rsidRDefault="00D1185B">
      <w:pPr>
        <w:widowControl/>
        <w:jc w:val="left"/>
        <w:rPr>
          <w:color w:val="000000" w:themeColor="text1"/>
          <w:sz w:val="16"/>
          <w:szCs w:val="16"/>
        </w:rPr>
        <w:sectPr w:rsidR="00D1185B" w:rsidRPr="00564438" w:rsidSect="00852195">
          <w:pgSz w:w="11906" w:h="16838" w:code="9"/>
          <w:pgMar w:top="1418" w:right="1134" w:bottom="1418" w:left="1134" w:header="851" w:footer="992" w:gutter="0"/>
          <w:cols w:space="425"/>
          <w:docGrid w:type="lines" w:linePitch="350"/>
        </w:sectPr>
      </w:pP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4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94"/>
        <w:gridCol w:w="2356"/>
        <w:gridCol w:w="567"/>
        <w:gridCol w:w="567"/>
        <w:gridCol w:w="1276"/>
        <w:gridCol w:w="1559"/>
        <w:gridCol w:w="1701"/>
      </w:tblGrid>
      <w:tr w:rsidR="00F41068" w:rsidRPr="00564438" w:rsidTr="005646C3">
        <w:tc>
          <w:tcPr>
            <w:tcW w:w="4908" w:type="dxa"/>
            <w:gridSpan w:val="5"/>
            <w:tcBorders>
              <w:top w:val="single" w:sz="18" w:space="0" w:color="auto"/>
              <w:left w:val="single" w:sz="18" w:space="0" w:color="auto"/>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276" w:type="dxa"/>
            <w:tcBorders>
              <w:top w:val="single" w:sz="18" w:space="0" w:color="auto"/>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304" w:lineRule="atLeast"/>
              <w:jc w:val="center"/>
              <w:rPr>
                <w:rFonts w:asciiTheme="minorEastAsia" w:hAnsiTheme="minorEastAsia"/>
                <w:color w:val="000000" w:themeColor="text1"/>
              </w:rPr>
            </w:pPr>
            <w:r>
              <w:rPr>
                <w:rFonts w:asciiTheme="minorEastAsia" w:hAnsiTheme="minorEastAsia" w:hint="eastAsia"/>
                <w:color w:val="000000" w:themeColor="text1"/>
              </w:rPr>
              <w:t>併設・</w:t>
            </w:r>
            <w:r w:rsidR="00FE62BA">
              <w:rPr>
                <w:rFonts w:asciiTheme="minorEastAsia" w:hAnsiTheme="minorEastAsia" w:hint="eastAsia"/>
                <w:color w:val="000000" w:themeColor="text1"/>
              </w:rPr>
              <w:t>隣接の状況</w:t>
            </w:r>
          </w:p>
        </w:tc>
        <w:tc>
          <w:tcPr>
            <w:tcW w:w="1559" w:type="dxa"/>
            <w:tcBorders>
              <w:top w:val="single" w:sz="18" w:space="0" w:color="auto"/>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701" w:type="dxa"/>
            <w:tcBorders>
              <w:top w:val="single" w:sz="18" w:space="0" w:color="auto"/>
              <w:left w:val="single" w:sz="4" w:space="0" w:color="000000"/>
              <w:bottom w:val="single" w:sz="12" w:space="0" w:color="000000"/>
              <w:right w:val="single" w:sz="18" w:space="0" w:color="auto"/>
            </w:tcBorders>
          </w:tcPr>
          <w:p w:rsidR="00F41068" w:rsidRPr="00564438" w:rsidRDefault="00F41068"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F41068" w:rsidRPr="00564438" w:rsidTr="000410E3">
        <w:trPr>
          <w:trHeight w:val="439"/>
        </w:trPr>
        <w:tc>
          <w:tcPr>
            <w:tcW w:w="1418" w:type="dxa"/>
            <w:gridSpan w:val="2"/>
            <w:tcBorders>
              <w:top w:val="single" w:sz="12" w:space="0" w:color="000000"/>
              <w:left w:val="single" w:sz="18" w:space="0" w:color="auto"/>
              <w:bottom w:val="nil"/>
              <w:right w:val="single" w:sz="18" w:space="0" w:color="auto"/>
            </w:tcBorders>
          </w:tcPr>
          <w:p w:rsidR="00F41068" w:rsidRPr="00564438" w:rsidRDefault="00F41068" w:rsidP="00564438">
            <w:pPr>
              <w:suppressAutoHyphens/>
              <w:kinsoku w:val="0"/>
              <w:wordWrap w:val="0"/>
              <w:autoSpaceDE w:val="0"/>
              <w:autoSpaceDN w:val="0"/>
              <w:spacing w:line="228" w:lineRule="exact"/>
              <w:rPr>
                <w:rFonts w:asciiTheme="minorEastAsia" w:hAnsiTheme="minorEastAsia"/>
                <w:color w:val="000000" w:themeColor="text1"/>
              </w:rPr>
            </w:pPr>
          </w:p>
        </w:tc>
        <w:tc>
          <w:tcPr>
            <w:tcW w:w="8026" w:type="dxa"/>
            <w:gridSpan w:val="6"/>
            <w:tcBorders>
              <w:top w:val="single" w:sz="12" w:space="0" w:color="000000"/>
              <w:left w:val="single" w:sz="18" w:space="0" w:color="auto"/>
              <w:bottom w:val="nil"/>
              <w:right w:val="single" w:sz="18" w:space="0" w:color="auto"/>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F41068" w:rsidRPr="00564438" w:rsidTr="005646C3">
        <w:tc>
          <w:tcPr>
            <w:tcW w:w="124" w:type="dxa"/>
            <w:vMerge w:val="restart"/>
            <w:tcBorders>
              <w:top w:val="nil"/>
              <w:left w:val="single" w:sz="18" w:space="0" w:color="auto"/>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650" w:type="dxa"/>
            <w:gridSpan w:val="2"/>
            <w:tcBorders>
              <w:top w:val="single" w:sz="4" w:space="0" w:color="auto"/>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訪問介護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訪問看護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通所介護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bottom w:val="single" w:sz="12" w:space="0" w:color="000000"/>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12"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vAlign w:val="center"/>
          </w:tcPr>
          <w:p w:rsidR="00F41068" w:rsidRPr="005646C3" w:rsidRDefault="00FE62BA" w:rsidP="00FE62BA">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2"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437"/>
        </w:trPr>
        <w:tc>
          <w:tcPr>
            <w:tcW w:w="1418" w:type="dxa"/>
            <w:gridSpan w:val="2"/>
            <w:tcBorders>
              <w:top w:val="single" w:sz="12" w:space="0" w:color="000000"/>
              <w:left w:val="single" w:sz="18" w:space="0" w:color="auto"/>
              <w:bottom w:val="nil"/>
              <w:right w:val="single" w:sz="18" w:space="0" w:color="auto"/>
            </w:tcBorders>
          </w:tcPr>
          <w:p w:rsidR="00F41068" w:rsidRPr="00564438" w:rsidRDefault="00F41068" w:rsidP="00564438">
            <w:pPr>
              <w:suppressAutoHyphens/>
              <w:kinsoku w:val="0"/>
              <w:wordWrap w:val="0"/>
              <w:autoSpaceDE w:val="0"/>
              <w:autoSpaceDN w:val="0"/>
              <w:spacing w:line="228" w:lineRule="exact"/>
              <w:rPr>
                <w:rFonts w:asciiTheme="minorEastAsia" w:hAnsiTheme="minorEastAsia"/>
                <w:color w:val="000000" w:themeColor="text1"/>
              </w:rPr>
            </w:pPr>
          </w:p>
        </w:tc>
        <w:tc>
          <w:tcPr>
            <w:tcW w:w="8026" w:type="dxa"/>
            <w:gridSpan w:val="6"/>
            <w:tcBorders>
              <w:top w:val="single" w:sz="12" w:space="0" w:color="000000"/>
              <w:left w:val="single" w:sz="18" w:space="0" w:color="auto"/>
              <w:bottom w:val="nil"/>
              <w:right w:val="single" w:sz="18" w:space="0" w:color="auto"/>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F41068" w:rsidRPr="00564438" w:rsidTr="005646C3">
        <w:trPr>
          <w:trHeight w:val="227"/>
        </w:trPr>
        <w:tc>
          <w:tcPr>
            <w:tcW w:w="124" w:type="dxa"/>
            <w:vMerge w:val="restart"/>
            <w:tcBorders>
              <w:top w:val="nil"/>
              <w:left w:val="single" w:sz="18" w:space="0" w:color="auto"/>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auto"/>
              <w:right w:val="single" w:sz="4" w:space="0" w:color="000000"/>
            </w:tcBorders>
          </w:tcPr>
          <w:p w:rsidR="00F41068" w:rsidRPr="005646C3" w:rsidRDefault="00F41068" w:rsidP="00D1185B">
            <w:pPr>
              <w:suppressAutoHyphens/>
              <w:kinsoku w:val="0"/>
              <w:autoSpaceDE w:val="0"/>
              <w:autoSpaceDN w:val="0"/>
              <w:spacing w:line="228" w:lineRule="exact"/>
              <w:jc w:val="left"/>
              <w:rPr>
                <w:rFonts w:asciiTheme="minorEastAsia" w:hAnsiTheme="minorEastAsia" w:cs="Times New Roman"/>
                <w:color w:val="000000" w:themeColor="text1"/>
                <w:kern w:val="0"/>
                <w:sz w:val="20"/>
              </w:rPr>
            </w:pPr>
            <w:r w:rsidRPr="005646C3">
              <w:rPr>
                <w:rFonts w:asciiTheme="minorEastAsia" w:hAnsiTheme="minorEastAsia" w:cs="Times New Roman" w:hint="eastAsia"/>
                <w:color w:val="000000" w:themeColor="text1"/>
                <w:kern w:val="0"/>
                <w:sz w:val="2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5646C3"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auto"/>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auto"/>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auto"/>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27"/>
        </w:trPr>
        <w:tc>
          <w:tcPr>
            <w:tcW w:w="124" w:type="dxa"/>
            <w:vMerge/>
            <w:tcBorders>
              <w:top w:val="nil"/>
              <w:left w:val="single" w:sz="18" w:space="0" w:color="auto"/>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650" w:type="dxa"/>
            <w:gridSpan w:val="2"/>
            <w:tcBorders>
              <w:top w:val="single" w:sz="4" w:space="0" w:color="auto"/>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olor w:val="000000" w:themeColor="text1"/>
                <w:sz w:val="20"/>
              </w:rPr>
            </w:pPr>
            <w:r w:rsidRPr="005646C3">
              <w:rPr>
                <w:rFonts w:asciiTheme="minorEastAsia" w:hAnsiTheme="minorEastAsia" w:hint="eastAsia"/>
                <w:color w:val="000000" w:themeColor="text1"/>
                <w:sz w:val="20"/>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auto"/>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auto"/>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auto"/>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27"/>
        </w:trPr>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27"/>
        </w:trPr>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27"/>
        </w:trPr>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27"/>
        </w:trPr>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27"/>
        </w:trPr>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olor w:val="000000" w:themeColor="text1"/>
                <w:sz w:val="20"/>
              </w:rPr>
            </w:pPr>
            <w:r w:rsidRPr="005646C3">
              <w:rPr>
                <w:rFonts w:asciiTheme="minorEastAsia" w:hAnsiTheme="minorEastAsia" w:hint="eastAsia"/>
                <w:color w:val="000000" w:themeColor="text1"/>
                <w:spacing w:val="-2"/>
                <w:w w:val="90"/>
                <w:sz w:val="2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27"/>
        </w:trPr>
        <w:tc>
          <w:tcPr>
            <w:tcW w:w="124" w:type="dxa"/>
            <w:vMerge/>
            <w:tcBorders>
              <w:top w:val="nil"/>
              <w:left w:val="single" w:sz="18" w:space="0" w:color="auto"/>
              <w:bottom w:val="single" w:sz="12" w:space="0" w:color="000000"/>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12" w:space="0" w:color="000000"/>
              <w:right w:val="single" w:sz="4" w:space="0" w:color="000000"/>
            </w:tcBorders>
          </w:tcPr>
          <w:p w:rsidR="00F41068" w:rsidRPr="005646C3" w:rsidRDefault="00F41068" w:rsidP="00D1185B">
            <w:pPr>
              <w:suppressAutoHyphens/>
              <w:kinsoku w:val="0"/>
              <w:autoSpaceDE w:val="0"/>
              <w:autoSpaceDN w:val="0"/>
              <w:spacing w:line="228" w:lineRule="exact"/>
              <w:jc w:val="left"/>
              <w:rPr>
                <w:rFonts w:asciiTheme="minorEastAsia" w:hAnsiTheme="minorEastAsia" w:cs="Times New Roman"/>
                <w:color w:val="000000" w:themeColor="text1"/>
                <w:spacing w:val="16"/>
                <w:sz w:val="20"/>
              </w:rPr>
            </w:pPr>
            <w:r w:rsidRPr="005646C3">
              <w:rPr>
                <w:rFonts w:hint="eastAsia"/>
                <w:color w:val="000000" w:themeColor="text1"/>
                <w:sz w:val="2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2"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83"/>
        </w:trPr>
        <w:tc>
          <w:tcPr>
            <w:tcW w:w="3774" w:type="dxa"/>
            <w:gridSpan w:val="3"/>
            <w:tcBorders>
              <w:top w:val="single" w:sz="12" w:space="0" w:color="000000"/>
              <w:left w:val="single" w:sz="18" w:space="0" w:color="auto"/>
              <w:bottom w:val="single" w:sz="12" w:space="0" w:color="000000"/>
              <w:right w:val="single" w:sz="4" w:space="0" w:color="000000"/>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12" w:space="0" w:color="000000"/>
              <w:left w:val="single" w:sz="4" w:space="0" w:color="000000"/>
              <w:bottom w:val="single" w:sz="12"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12"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12" w:space="0" w:color="000000"/>
              <w:left w:val="single" w:sz="4" w:space="0" w:color="000000"/>
              <w:bottom w:val="single" w:sz="12"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0410E3">
        <w:trPr>
          <w:trHeight w:val="432"/>
        </w:trPr>
        <w:tc>
          <w:tcPr>
            <w:tcW w:w="1418" w:type="dxa"/>
            <w:gridSpan w:val="2"/>
            <w:tcBorders>
              <w:top w:val="single" w:sz="12" w:space="0" w:color="000000"/>
              <w:left w:val="single" w:sz="18" w:space="0" w:color="auto"/>
              <w:bottom w:val="nil"/>
              <w:right w:val="single" w:sz="18" w:space="0" w:color="auto"/>
            </w:tcBorders>
          </w:tcPr>
          <w:p w:rsidR="00F41068" w:rsidRPr="00564438" w:rsidRDefault="00F41068" w:rsidP="00564438">
            <w:pPr>
              <w:suppressAutoHyphens/>
              <w:kinsoku w:val="0"/>
              <w:wordWrap w:val="0"/>
              <w:autoSpaceDE w:val="0"/>
              <w:autoSpaceDN w:val="0"/>
              <w:spacing w:line="228" w:lineRule="exact"/>
              <w:rPr>
                <w:rFonts w:asciiTheme="minorEastAsia" w:hAnsiTheme="minorEastAsia"/>
                <w:color w:val="000000" w:themeColor="text1"/>
              </w:rPr>
            </w:pPr>
          </w:p>
        </w:tc>
        <w:tc>
          <w:tcPr>
            <w:tcW w:w="8026" w:type="dxa"/>
            <w:gridSpan w:val="6"/>
            <w:tcBorders>
              <w:top w:val="single" w:sz="12" w:space="0" w:color="000000"/>
              <w:left w:val="single" w:sz="18" w:space="0" w:color="auto"/>
              <w:bottom w:val="nil"/>
              <w:right w:val="single" w:sz="18" w:space="0" w:color="auto"/>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F41068" w:rsidRPr="00564438" w:rsidTr="005646C3">
        <w:tc>
          <w:tcPr>
            <w:tcW w:w="124" w:type="dxa"/>
            <w:vMerge w:val="restart"/>
            <w:tcBorders>
              <w:top w:val="nil"/>
              <w:left w:val="single" w:sz="18" w:space="0" w:color="auto"/>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bottom w:val="single" w:sz="12" w:space="0" w:color="000000"/>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12"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2"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0410E3">
        <w:trPr>
          <w:trHeight w:val="435"/>
        </w:trPr>
        <w:tc>
          <w:tcPr>
            <w:tcW w:w="1418" w:type="dxa"/>
            <w:gridSpan w:val="2"/>
            <w:tcBorders>
              <w:top w:val="single" w:sz="12" w:space="0" w:color="000000"/>
              <w:left w:val="single" w:sz="18" w:space="0" w:color="auto"/>
              <w:bottom w:val="nil"/>
              <w:right w:val="single" w:sz="18" w:space="0" w:color="auto"/>
            </w:tcBorders>
          </w:tcPr>
          <w:p w:rsidR="00F41068" w:rsidRPr="00564438" w:rsidRDefault="00F41068" w:rsidP="00564438">
            <w:pPr>
              <w:suppressAutoHyphens/>
              <w:kinsoku w:val="0"/>
              <w:wordWrap w:val="0"/>
              <w:autoSpaceDE w:val="0"/>
              <w:autoSpaceDN w:val="0"/>
              <w:spacing w:line="228" w:lineRule="exact"/>
              <w:rPr>
                <w:rFonts w:asciiTheme="minorEastAsia" w:hAnsiTheme="minorEastAsia"/>
                <w:color w:val="000000" w:themeColor="text1"/>
              </w:rPr>
            </w:pPr>
          </w:p>
        </w:tc>
        <w:tc>
          <w:tcPr>
            <w:tcW w:w="8026" w:type="dxa"/>
            <w:gridSpan w:val="6"/>
            <w:tcBorders>
              <w:top w:val="single" w:sz="12" w:space="0" w:color="000000"/>
              <w:left w:val="single" w:sz="18" w:space="0" w:color="auto"/>
              <w:bottom w:val="nil"/>
              <w:right w:val="single" w:sz="18" w:space="0" w:color="auto"/>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F41068" w:rsidRPr="00564438" w:rsidTr="005646C3">
        <w:tc>
          <w:tcPr>
            <w:tcW w:w="124" w:type="dxa"/>
            <w:vMerge w:val="restart"/>
            <w:tcBorders>
              <w:top w:val="nil"/>
              <w:left w:val="single" w:sz="18" w:space="0" w:color="auto"/>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c>
          <w:tcPr>
            <w:tcW w:w="124" w:type="dxa"/>
            <w:vMerge/>
            <w:tcBorders>
              <w:top w:val="nil"/>
              <w:left w:val="single" w:sz="18" w:space="0" w:color="auto"/>
              <w:bottom w:val="single" w:sz="12" w:space="0" w:color="000000"/>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12"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2"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83"/>
        </w:trPr>
        <w:tc>
          <w:tcPr>
            <w:tcW w:w="3774" w:type="dxa"/>
            <w:gridSpan w:val="3"/>
            <w:tcBorders>
              <w:top w:val="single" w:sz="12" w:space="0" w:color="000000"/>
              <w:left w:val="single" w:sz="18" w:space="0" w:color="auto"/>
              <w:bottom w:val="single" w:sz="12" w:space="0" w:color="000000"/>
              <w:right w:val="single" w:sz="4" w:space="0" w:color="000000"/>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12" w:space="0" w:color="000000"/>
              <w:left w:val="single" w:sz="4" w:space="0" w:color="000000"/>
              <w:bottom w:val="single" w:sz="12"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12" w:space="0" w:color="000000"/>
              <w:left w:val="single" w:sz="4" w:space="0" w:color="000000"/>
              <w:bottom w:val="single" w:sz="12"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12" w:space="0" w:color="000000"/>
              <w:left w:val="single" w:sz="4" w:space="0" w:color="000000"/>
              <w:bottom w:val="single" w:sz="12"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0410E3">
        <w:trPr>
          <w:trHeight w:val="481"/>
        </w:trPr>
        <w:tc>
          <w:tcPr>
            <w:tcW w:w="1418" w:type="dxa"/>
            <w:gridSpan w:val="2"/>
            <w:tcBorders>
              <w:top w:val="single" w:sz="12" w:space="0" w:color="000000"/>
              <w:left w:val="single" w:sz="18" w:space="0" w:color="auto"/>
              <w:bottom w:val="nil"/>
              <w:right w:val="single" w:sz="18" w:space="0" w:color="auto"/>
            </w:tcBorders>
          </w:tcPr>
          <w:p w:rsidR="00F41068" w:rsidRPr="00564438" w:rsidRDefault="00F41068" w:rsidP="00564438">
            <w:pPr>
              <w:suppressAutoHyphens/>
              <w:kinsoku w:val="0"/>
              <w:wordWrap w:val="0"/>
              <w:autoSpaceDE w:val="0"/>
              <w:autoSpaceDN w:val="0"/>
              <w:spacing w:line="228" w:lineRule="exact"/>
              <w:rPr>
                <w:rFonts w:asciiTheme="minorEastAsia" w:hAnsiTheme="minorEastAsia"/>
                <w:color w:val="000000" w:themeColor="text1"/>
              </w:rPr>
            </w:pPr>
          </w:p>
        </w:tc>
        <w:tc>
          <w:tcPr>
            <w:tcW w:w="8026" w:type="dxa"/>
            <w:gridSpan w:val="6"/>
            <w:tcBorders>
              <w:top w:val="single" w:sz="12" w:space="0" w:color="000000"/>
              <w:left w:val="single" w:sz="18" w:space="0" w:color="auto"/>
              <w:bottom w:val="nil"/>
              <w:right w:val="single" w:sz="18" w:space="0" w:color="auto"/>
            </w:tcBorders>
            <w:vAlign w:val="center"/>
          </w:tcPr>
          <w:p w:rsidR="00F41068" w:rsidRPr="00564438" w:rsidRDefault="00F4106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F41068" w:rsidRPr="00564438" w:rsidTr="005646C3">
        <w:trPr>
          <w:trHeight w:val="227"/>
        </w:trPr>
        <w:tc>
          <w:tcPr>
            <w:tcW w:w="124" w:type="dxa"/>
            <w:vMerge w:val="restart"/>
            <w:tcBorders>
              <w:top w:val="nil"/>
              <w:left w:val="single" w:sz="18" w:space="0" w:color="auto"/>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27"/>
        </w:trPr>
        <w:tc>
          <w:tcPr>
            <w:tcW w:w="124" w:type="dxa"/>
            <w:vMerge/>
            <w:tcBorders>
              <w:top w:val="nil"/>
              <w:left w:val="single" w:sz="18" w:space="0" w:color="auto"/>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27"/>
        </w:trPr>
        <w:tc>
          <w:tcPr>
            <w:tcW w:w="124" w:type="dxa"/>
            <w:vMerge/>
            <w:tcBorders>
              <w:top w:val="nil"/>
              <w:left w:val="single" w:sz="18" w:space="0" w:color="auto"/>
              <w:bottom w:val="nil"/>
              <w:right w:val="single" w:sz="4" w:space="0" w:color="000000"/>
            </w:tcBorders>
          </w:tcPr>
          <w:p w:rsidR="00F41068" w:rsidRPr="00564438" w:rsidRDefault="00F41068" w:rsidP="00D1185B">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4" w:space="0" w:color="000000"/>
              <w:right w:val="single" w:sz="4" w:space="0" w:color="000000"/>
            </w:tcBorders>
          </w:tcPr>
          <w:p w:rsidR="00F41068" w:rsidRPr="005646C3"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5646C3">
              <w:rPr>
                <w:rFonts w:asciiTheme="minorEastAsia" w:hAnsiTheme="minorEastAsia" w:hint="eastAsia"/>
                <w:color w:val="000000" w:themeColor="text1"/>
                <w:sz w:val="20"/>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4" w:space="0" w:color="000000"/>
              <w:right w:val="single" w:sz="4" w:space="0" w:color="000000"/>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rsidR="00F41068" w:rsidRPr="00564438" w:rsidRDefault="00F4106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41068" w:rsidRPr="00564438" w:rsidTr="005646C3">
        <w:trPr>
          <w:trHeight w:val="285"/>
        </w:trPr>
        <w:tc>
          <w:tcPr>
            <w:tcW w:w="124" w:type="dxa"/>
            <w:tcBorders>
              <w:top w:val="nil"/>
              <w:left w:val="single" w:sz="18" w:space="0" w:color="auto"/>
              <w:bottom w:val="single" w:sz="18" w:space="0" w:color="auto"/>
              <w:right w:val="single" w:sz="4" w:space="0" w:color="000000"/>
            </w:tcBorders>
          </w:tcPr>
          <w:p w:rsidR="00F41068" w:rsidRPr="00564438" w:rsidRDefault="00F41068" w:rsidP="009D06A5">
            <w:pPr>
              <w:autoSpaceDE w:val="0"/>
              <w:autoSpaceDN w:val="0"/>
              <w:jc w:val="left"/>
              <w:rPr>
                <w:rFonts w:asciiTheme="minorEastAsia" w:hAnsiTheme="minorEastAsia" w:cs="Times New Roman"/>
                <w:color w:val="000000" w:themeColor="text1"/>
                <w:spacing w:val="16"/>
              </w:rPr>
            </w:pPr>
          </w:p>
        </w:tc>
        <w:tc>
          <w:tcPr>
            <w:tcW w:w="3650" w:type="dxa"/>
            <w:gridSpan w:val="2"/>
            <w:tcBorders>
              <w:top w:val="single" w:sz="4" w:space="0" w:color="000000"/>
              <w:left w:val="single" w:sz="4" w:space="0" w:color="000000"/>
              <w:bottom w:val="single" w:sz="12" w:space="0" w:color="auto"/>
              <w:right w:val="single" w:sz="4" w:space="0" w:color="000000"/>
            </w:tcBorders>
          </w:tcPr>
          <w:p w:rsidR="00F41068" w:rsidRPr="005646C3" w:rsidRDefault="00F41068" w:rsidP="009D06A5">
            <w:pPr>
              <w:suppressAutoHyphens/>
              <w:kinsoku w:val="0"/>
              <w:wordWrap w:val="0"/>
              <w:autoSpaceDE w:val="0"/>
              <w:autoSpaceDN w:val="0"/>
              <w:spacing w:line="228" w:lineRule="exact"/>
              <w:jc w:val="left"/>
              <w:rPr>
                <w:rFonts w:asciiTheme="minorEastAsia" w:hAnsiTheme="minorEastAsia"/>
                <w:color w:val="000000" w:themeColor="text1"/>
                <w:sz w:val="20"/>
              </w:rPr>
            </w:pPr>
            <w:r w:rsidRPr="005646C3">
              <w:rPr>
                <w:rFonts w:asciiTheme="minorEastAsia" w:hAnsiTheme="minorEastAsia" w:hint="eastAsia"/>
                <w:color w:val="000000" w:themeColor="text1"/>
                <w:sz w:val="20"/>
              </w:rPr>
              <w:t>介護医療院</w:t>
            </w:r>
          </w:p>
        </w:tc>
        <w:tc>
          <w:tcPr>
            <w:tcW w:w="567" w:type="dxa"/>
            <w:tcBorders>
              <w:top w:val="single" w:sz="4" w:space="0" w:color="000000"/>
              <w:left w:val="single" w:sz="4" w:space="0" w:color="000000"/>
              <w:bottom w:val="single" w:sz="12" w:space="0" w:color="auto"/>
              <w:right w:val="single" w:sz="4" w:space="0" w:color="000000"/>
            </w:tcBorders>
          </w:tcPr>
          <w:p w:rsidR="00F41068" w:rsidRPr="00564438" w:rsidRDefault="00F41068" w:rsidP="009D06A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auto"/>
              <w:right w:val="single" w:sz="4" w:space="0" w:color="000000"/>
            </w:tcBorders>
          </w:tcPr>
          <w:p w:rsidR="00F41068" w:rsidRPr="00564438" w:rsidRDefault="00F41068" w:rsidP="009D06A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auto"/>
              <w:right w:val="single" w:sz="4" w:space="0" w:color="000000"/>
            </w:tcBorders>
            <w:vAlign w:val="center"/>
          </w:tcPr>
          <w:p w:rsidR="00F41068" w:rsidRPr="005646C3" w:rsidRDefault="00FE62BA" w:rsidP="002B27A5">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20"/>
              </w:rPr>
            </w:pPr>
            <w:r w:rsidRPr="005646C3">
              <w:rPr>
                <w:rFonts w:asciiTheme="minorEastAsia" w:hAnsiTheme="minorEastAsia" w:cs="Times New Roman"/>
                <w:color w:val="000000" w:themeColor="text1"/>
                <w:sz w:val="20"/>
              </w:rPr>
              <w:t>併設・隣接</w:t>
            </w:r>
          </w:p>
        </w:tc>
        <w:tc>
          <w:tcPr>
            <w:tcW w:w="1559" w:type="dxa"/>
            <w:tcBorders>
              <w:top w:val="single" w:sz="4" w:space="0" w:color="000000"/>
              <w:left w:val="single" w:sz="4" w:space="0" w:color="000000"/>
              <w:bottom w:val="single" w:sz="12" w:space="0" w:color="auto"/>
              <w:right w:val="single" w:sz="4" w:space="0" w:color="000000"/>
            </w:tcBorders>
          </w:tcPr>
          <w:p w:rsidR="00F41068" w:rsidRPr="00564438" w:rsidRDefault="00F41068" w:rsidP="009D06A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8" w:space="0" w:color="auto"/>
              <w:right w:val="single" w:sz="18" w:space="0" w:color="auto"/>
            </w:tcBorders>
          </w:tcPr>
          <w:p w:rsidR="00F41068" w:rsidRPr="00564438" w:rsidRDefault="00F41068" w:rsidP="009D06A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3C" w:rsidRDefault="005B213C" w:rsidP="00B706FD">
      <w:r>
        <w:separator/>
      </w:r>
    </w:p>
  </w:endnote>
  <w:endnote w:type="continuationSeparator" w:id="0">
    <w:p w:rsidR="005B213C" w:rsidRDefault="005B213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04240"/>
      <w:docPartObj>
        <w:docPartGallery w:val="Page Numbers (Bottom of Page)"/>
        <w:docPartUnique/>
      </w:docPartObj>
    </w:sdtPr>
    <w:sdtEndPr/>
    <w:sdtContent>
      <w:p w:rsidR="005B213C" w:rsidRDefault="005B213C">
        <w:pPr>
          <w:pStyle w:val="a7"/>
          <w:jc w:val="center"/>
        </w:pPr>
        <w:r>
          <w:fldChar w:fldCharType="begin"/>
        </w:r>
        <w:r>
          <w:instrText xml:space="preserve"> PAGE   \* MERGEFORMAT </w:instrText>
        </w:r>
        <w:r>
          <w:fldChar w:fldCharType="separate"/>
        </w:r>
        <w:r w:rsidR="008625F3" w:rsidRPr="008625F3">
          <w:rPr>
            <w:noProof/>
            <w:lang w:val="ja-JP"/>
          </w:rPr>
          <w:t>8</w:t>
        </w:r>
        <w:r>
          <w:rPr>
            <w:noProof/>
            <w:lang w:val="ja-JP"/>
          </w:rPr>
          <w:fldChar w:fldCharType="end"/>
        </w:r>
      </w:p>
    </w:sdtContent>
  </w:sdt>
  <w:p w:rsidR="005B213C" w:rsidRDefault="005B21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3C" w:rsidRDefault="005B213C" w:rsidP="00B706FD">
      <w:r>
        <w:separator/>
      </w:r>
    </w:p>
  </w:footnote>
  <w:footnote w:type="continuationSeparator" w:id="0">
    <w:p w:rsidR="005B213C" w:rsidRDefault="005B213C"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5"/>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0E3"/>
    <w:rsid w:val="00041DD8"/>
    <w:rsid w:val="00053650"/>
    <w:rsid w:val="000563DD"/>
    <w:rsid w:val="000600E9"/>
    <w:rsid w:val="0006335D"/>
    <w:rsid w:val="00074E22"/>
    <w:rsid w:val="000937DB"/>
    <w:rsid w:val="00094C01"/>
    <w:rsid w:val="00095EA5"/>
    <w:rsid w:val="0009608A"/>
    <w:rsid w:val="000A0487"/>
    <w:rsid w:val="000B01B0"/>
    <w:rsid w:val="000B0A98"/>
    <w:rsid w:val="000C5269"/>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434"/>
    <w:rsid w:val="001748F0"/>
    <w:rsid w:val="001869E5"/>
    <w:rsid w:val="00191B22"/>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7A5"/>
    <w:rsid w:val="002B2EA2"/>
    <w:rsid w:val="002B5899"/>
    <w:rsid w:val="002C28F1"/>
    <w:rsid w:val="002C2995"/>
    <w:rsid w:val="002C7458"/>
    <w:rsid w:val="002D2523"/>
    <w:rsid w:val="002E0424"/>
    <w:rsid w:val="002E50FF"/>
    <w:rsid w:val="002F09F0"/>
    <w:rsid w:val="002F677F"/>
    <w:rsid w:val="00302E8F"/>
    <w:rsid w:val="003138F9"/>
    <w:rsid w:val="00314EE8"/>
    <w:rsid w:val="00315B5C"/>
    <w:rsid w:val="00323CB4"/>
    <w:rsid w:val="00323FD0"/>
    <w:rsid w:val="00326836"/>
    <w:rsid w:val="0032790A"/>
    <w:rsid w:val="00330170"/>
    <w:rsid w:val="00330DB1"/>
    <w:rsid w:val="0033236E"/>
    <w:rsid w:val="00334867"/>
    <w:rsid w:val="00340FAC"/>
    <w:rsid w:val="00345587"/>
    <w:rsid w:val="00346CB8"/>
    <w:rsid w:val="00351DCB"/>
    <w:rsid w:val="00352C73"/>
    <w:rsid w:val="00361EE3"/>
    <w:rsid w:val="003661E4"/>
    <w:rsid w:val="00367299"/>
    <w:rsid w:val="00372951"/>
    <w:rsid w:val="00381182"/>
    <w:rsid w:val="00387B6A"/>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4990"/>
    <w:rsid w:val="00475D0B"/>
    <w:rsid w:val="00483BA9"/>
    <w:rsid w:val="00484C57"/>
    <w:rsid w:val="004860BC"/>
    <w:rsid w:val="004938A6"/>
    <w:rsid w:val="004A0717"/>
    <w:rsid w:val="004A0C41"/>
    <w:rsid w:val="004A4241"/>
    <w:rsid w:val="004A437E"/>
    <w:rsid w:val="004B2206"/>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6C3"/>
    <w:rsid w:val="00564A97"/>
    <w:rsid w:val="0056588D"/>
    <w:rsid w:val="005717CE"/>
    <w:rsid w:val="00574900"/>
    <w:rsid w:val="005832DD"/>
    <w:rsid w:val="00591E4A"/>
    <w:rsid w:val="005920B7"/>
    <w:rsid w:val="005945C5"/>
    <w:rsid w:val="005948FB"/>
    <w:rsid w:val="00596CF5"/>
    <w:rsid w:val="005A009B"/>
    <w:rsid w:val="005A4FBA"/>
    <w:rsid w:val="005A6B10"/>
    <w:rsid w:val="005B213C"/>
    <w:rsid w:val="005B2C06"/>
    <w:rsid w:val="005B42DD"/>
    <w:rsid w:val="005D59CA"/>
    <w:rsid w:val="005E5D24"/>
    <w:rsid w:val="005E653C"/>
    <w:rsid w:val="005F27EA"/>
    <w:rsid w:val="005F2D4A"/>
    <w:rsid w:val="005F3D45"/>
    <w:rsid w:val="00602695"/>
    <w:rsid w:val="006126CF"/>
    <w:rsid w:val="00617D2D"/>
    <w:rsid w:val="00621D6B"/>
    <w:rsid w:val="00632EF5"/>
    <w:rsid w:val="006434ED"/>
    <w:rsid w:val="006450BA"/>
    <w:rsid w:val="00647E7B"/>
    <w:rsid w:val="00655F27"/>
    <w:rsid w:val="0066216D"/>
    <w:rsid w:val="006634D3"/>
    <w:rsid w:val="006653CB"/>
    <w:rsid w:val="00665D60"/>
    <w:rsid w:val="00667C6E"/>
    <w:rsid w:val="006701E3"/>
    <w:rsid w:val="00674907"/>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610F"/>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48A"/>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332A8"/>
    <w:rsid w:val="00852195"/>
    <w:rsid w:val="008625F3"/>
    <w:rsid w:val="00870076"/>
    <w:rsid w:val="008742BC"/>
    <w:rsid w:val="00875BF9"/>
    <w:rsid w:val="00884D6A"/>
    <w:rsid w:val="00894055"/>
    <w:rsid w:val="008A0398"/>
    <w:rsid w:val="008A6B7E"/>
    <w:rsid w:val="008B755B"/>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6A5"/>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17C7"/>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17492"/>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0149"/>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4E60"/>
    <w:rsid w:val="00CF5C21"/>
    <w:rsid w:val="00CF6F11"/>
    <w:rsid w:val="00D03E14"/>
    <w:rsid w:val="00D0655D"/>
    <w:rsid w:val="00D074DE"/>
    <w:rsid w:val="00D1185B"/>
    <w:rsid w:val="00D13C2F"/>
    <w:rsid w:val="00D13D5E"/>
    <w:rsid w:val="00D14F16"/>
    <w:rsid w:val="00D17656"/>
    <w:rsid w:val="00D3118B"/>
    <w:rsid w:val="00D343D4"/>
    <w:rsid w:val="00D36AF1"/>
    <w:rsid w:val="00D47EC7"/>
    <w:rsid w:val="00D51A89"/>
    <w:rsid w:val="00D54728"/>
    <w:rsid w:val="00D61EAD"/>
    <w:rsid w:val="00D62C6C"/>
    <w:rsid w:val="00D63305"/>
    <w:rsid w:val="00D63817"/>
    <w:rsid w:val="00D656BA"/>
    <w:rsid w:val="00D67167"/>
    <w:rsid w:val="00D72B44"/>
    <w:rsid w:val="00D7621C"/>
    <w:rsid w:val="00D77A42"/>
    <w:rsid w:val="00D82DA8"/>
    <w:rsid w:val="00D866E2"/>
    <w:rsid w:val="00D87CBD"/>
    <w:rsid w:val="00D926A8"/>
    <w:rsid w:val="00DA0156"/>
    <w:rsid w:val="00DA1BCC"/>
    <w:rsid w:val="00DA67BF"/>
    <w:rsid w:val="00DB40F3"/>
    <w:rsid w:val="00DC38C6"/>
    <w:rsid w:val="00DC730A"/>
    <w:rsid w:val="00DC7B28"/>
    <w:rsid w:val="00DD0D12"/>
    <w:rsid w:val="00DE16FF"/>
    <w:rsid w:val="00DF2301"/>
    <w:rsid w:val="00DF5225"/>
    <w:rsid w:val="00E005D5"/>
    <w:rsid w:val="00E10A18"/>
    <w:rsid w:val="00E37338"/>
    <w:rsid w:val="00E455E1"/>
    <w:rsid w:val="00E478A8"/>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068"/>
    <w:rsid w:val="00F41365"/>
    <w:rsid w:val="00F444E1"/>
    <w:rsid w:val="00F53150"/>
    <w:rsid w:val="00F532CA"/>
    <w:rsid w:val="00F53F28"/>
    <w:rsid w:val="00F554B6"/>
    <w:rsid w:val="00F6706C"/>
    <w:rsid w:val="00F711C0"/>
    <w:rsid w:val="00F7394D"/>
    <w:rsid w:val="00F908D9"/>
    <w:rsid w:val="00F9274B"/>
    <w:rsid w:val="00F94DD4"/>
    <w:rsid w:val="00F94F19"/>
    <w:rsid w:val="00F9605E"/>
    <w:rsid w:val="00F96E35"/>
    <w:rsid w:val="00FA1CE2"/>
    <w:rsid w:val="00FA29FF"/>
    <w:rsid w:val="00FA3A56"/>
    <w:rsid w:val="00FA5BD3"/>
    <w:rsid w:val="00FB4A12"/>
    <w:rsid w:val="00FB5521"/>
    <w:rsid w:val="00FB5875"/>
    <w:rsid w:val="00FC0720"/>
    <w:rsid w:val="00FC1B72"/>
    <w:rsid w:val="00FC71AA"/>
    <w:rsid w:val="00FC7523"/>
    <w:rsid w:val="00FD562A"/>
    <w:rsid w:val="00FD676D"/>
    <w:rsid w:val="00FD7DB1"/>
    <w:rsid w:val="00FE15DD"/>
    <w:rsid w:val="00FE62BA"/>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5:docId w15:val="{672F3DD8-0DCB-448B-AEB9-8980C6FA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line number"/>
    <w:basedOn w:val="a0"/>
    <w:uiPriority w:val="99"/>
    <w:semiHidden/>
    <w:unhideWhenUsed/>
    <w:rsid w:val="004B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E7B3-A483-4EE7-8429-9239B606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17</Pages>
  <Words>1781</Words>
  <Characters>10157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渥美＿俊（介護事業指定係）</cp:lastModifiedBy>
  <cp:revision>23</cp:revision>
  <cp:lastPrinted>2018-06-13T07:07:00Z</cp:lastPrinted>
  <dcterms:created xsi:type="dcterms:W3CDTF">2018-06-15T07:07:00Z</dcterms:created>
  <dcterms:modified xsi:type="dcterms:W3CDTF">2021-06-24T04:58:00Z</dcterms:modified>
</cp:coreProperties>
</file>