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別記様式</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第</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号</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年　　月　　日</w:t>
      </w:r>
    </w:p>
    <w:p w:rsidR="00420FAF" w:rsidRPr="003559D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北海道知事</w:t>
      </w:r>
      <w:r w:rsidR="00672454">
        <w:rPr>
          <w:rFonts w:ascii="ＭＳ 明朝" w:eastAsia="ＭＳ 明朝" w:hAnsi="ＭＳ 明朝" w:cs="ＭＳ 明朝" w:hint="eastAsia"/>
          <w:color w:val="000000"/>
          <w:kern w:val="0"/>
          <w:sz w:val="22"/>
        </w:rPr>
        <w:t xml:space="preserve">　鈴木　直道　</w:t>
      </w:r>
      <w:r w:rsidRPr="00420FAF">
        <w:rPr>
          <w:rFonts w:ascii="ＭＳ 明朝" w:eastAsia="ＭＳ 明朝" w:hAnsi="ＭＳ 明朝" w:cs="ＭＳ 明朝" w:hint="eastAsia"/>
          <w:color w:val="000000"/>
          <w:kern w:val="0"/>
          <w:sz w:val="22"/>
        </w:rPr>
        <w:t>様</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補助事業者等</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印</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（団体等名及び代表者氏名印）</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ind w:firstLineChars="300" w:firstLine="672"/>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補助金に係る消費税等仕入控除税額について</w:t>
      </w:r>
    </w:p>
    <w:p w:rsidR="00420FAF" w:rsidRPr="00420FAF" w:rsidRDefault="003559DF" w:rsidP="00420FAF">
      <w:pPr>
        <w:overflowPunct w:val="0"/>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令和</w:t>
      </w:r>
      <w:r w:rsidR="00090067">
        <w:rPr>
          <w:rFonts w:ascii="ＭＳ 明朝" w:eastAsia="ＭＳ 明朝" w:hAnsi="ＭＳ 明朝" w:cs="ＭＳ 明朝" w:hint="eastAsia"/>
          <w:color w:val="000000"/>
          <w:kern w:val="0"/>
          <w:sz w:val="22"/>
        </w:rPr>
        <w:t>５</w:t>
      </w:r>
      <w:r w:rsidR="00420FAF" w:rsidRPr="00420FAF">
        <w:rPr>
          <w:rFonts w:ascii="ＭＳ 明朝" w:eastAsia="ＭＳ 明朝" w:hAnsi="ＭＳ 明朝" w:cs="ＭＳ 明朝" w:hint="eastAsia"/>
          <w:color w:val="000000"/>
          <w:kern w:val="0"/>
          <w:sz w:val="22"/>
        </w:rPr>
        <w:t>年</w:t>
      </w:r>
      <w:r w:rsidR="00672454">
        <w:rPr>
          <w:rFonts w:ascii="ＭＳ 明朝" w:eastAsia="ＭＳ 明朝" w:hAnsi="ＭＳ 明朝" w:cs="ＭＳ 明朝" w:hint="eastAsia"/>
          <w:color w:val="000000"/>
          <w:kern w:val="0"/>
          <w:sz w:val="22"/>
        </w:rPr>
        <w:t>（202</w:t>
      </w:r>
      <w:r w:rsidR="00090067">
        <w:rPr>
          <w:rFonts w:ascii="ＭＳ 明朝" w:eastAsia="ＭＳ 明朝" w:hAnsi="ＭＳ 明朝" w:cs="ＭＳ 明朝" w:hint="eastAsia"/>
          <w:color w:val="000000"/>
          <w:kern w:val="0"/>
          <w:sz w:val="22"/>
        </w:rPr>
        <w:t>3</w:t>
      </w:r>
      <w:r w:rsidR="00672454">
        <w:rPr>
          <w:rFonts w:ascii="ＭＳ 明朝" w:eastAsia="ＭＳ 明朝" w:hAnsi="ＭＳ 明朝" w:cs="ＭＳ 明朝" w:hint="eastAsia"/>
          <w:color w:val="000000"/>
          <w:kern w:val="0"/>
          <w:sz w:val="22"/>
        </w:rPr>
        <w:t>年）３</w:t>
      </w:r>
      <w:r w:rsidR="00420FAF" w:rsidRPr="00420FAF">
        <w:rPr>
          <w:rFonts w:ascii="ＭＳ 明朝" w:eastAsia="ＭＳ 明朝" w:hAnsi="ＭＳ 明朝" w:cs="ＭＳ 明朝" w:hint="eastAsia"/>
          <w:color w:val="000000"/>
          <w:kern w:val="0"/>
          <w:sz w:val="22"/>
        </w:rPr>
        <w:t>月</w:t>
      </w:r>
      <w:r w:rsidR="00090067">
        <w:rPr>
          <w:rFonts w:ascii="ＭＳ 明朝" w:eastAsia="ＭＳ 明朝" w:hAnsi="ＭＳ 明朝" w:cs="ＭＳ 明朝" w:hint="eastAsia"/>
          <w:color w:val="000000"/>
          <w:kern w:val="0"/>
          <w:sz w:val="22"/>
        </w:rPr>
        <w:t>24</w:t>
      </w:r>
      <w:r w:rsidR="00420FAF" w:rsidRPr="00420FAF">
        <w:rPr>
          <w:rFonts w:ascii="ＭＳ 明朝" w:eastAsia="ＭＳ 明朝" w:hAnsi="ＭＳ 明朝" w:cs="ＭＳ 明朝" w:hint="eastAsia"/>
          <w:color w:val="000000"/>
          <w:kern w:val="0"/>
          <w:sz w:val="22"/>
        </w:rPr>
        <w:t>日付け</w:t>
      </w:r>
      <w:r w:rsidR="00672454">
        <w:rPr>
          <w:rFonts w:ascii="ＭＳ 明朝" w:eastAsia="ＭＳ 明朝" w:hAnsi="ＭＳ 明朝" w:cs="ＭＳ 明朝" w:hint="eastAsia"/>
          <w:color w:val="000000"/>
          <w:kern w:val="0"/>
          <w:sz w:val="22"/>
        </w:rPr>
        <w:t>医薬</w:t>
      </w:r>
      <w:r w:rsidR="00420FAF" w:rsidRPr="00420FAF">
        <w:rPr>
          <w:rFonts w:ascii="ＭＳ 明朝" w:eastAsia="ＭＳ 明朝" w:hAnsi="ＭＳ 明朝" w:cs="ＭＳ 明朝" w:hint="eastAsia"/>
          <w:color w:val="000000"/>
          <w:kern w:val="0"/>
          <w:sz w:val="22"/>
        </w:rPr>
        <w:t>第</w:t>
      </w:r>
      <w:r w:rsidR="00090067">
        <w:rPr>
          <w:rFonts w:ascii="ＭＳ 明朝" w:eastAsia="ＭＳ 明朝" w:hAnsi="ＭＳ 明朝" w:cs="ＭＳ 明朝" w:hint="eastAsia"/>
          <w:color w:val="000000"/>
          <w:kern w:val="0"/>
          <w:sz w:val="22"/>
        </w:rPr>
        <w:t>2889</w:t>
      </w:r>
      <w:r w:rsidR="00420FAF" w:rsidRPr="00420FAF">
        <w:rPr>
          <w:rFonts w:ascii="ＭＳ 明朝" w:eastAsia="ＭＳ 明朝" w:hAnsi="ＭＳ 明朝" w:cs="ＭＳ 明朝" w:hint="eastAsia"/>
          <w:color w:val="000000"/>
          <w:kern w:val="0"/>
          <w:sz w:val="22"/>
        </w:rPr>
        <w:t>号指令で補助</w:t>
      </w:r>
      <w:bookmarkStart w:id="0" w:name="_GoBack"/>
      <w:bookmarkEnd w:id="0"/>
      <w:r w:rsidR="00420FAF" w:rsidRPr="00420FAF">
        <w:rPr>
          <w:rFonts w:ascii="ＭＳ 明朝" w:eastAsia="ＭＳ 明朝" w:hAnsi="ＭＳ 明朝" w:cs="ＭＳ 明朝" w:hint="eastAsia"/>
          <w:color w:val="000000"/>
          <w:kern w:val="0"/>
          <w:sz w:val="22"/>
        </w:rPr>
        <w:t>金の交付決定を受けた</w:t>
      </w:r>
      <w:r w:rsidR="00672454">
        <w:rPr>
          <w:rFonts w:ascii="ＭＳ 明朝" w:eastAsia="ＭＳ 明朝" w:hAnsi="ＭＳ 明朝" w:cs="ＭＳ 明朝" w:hint="eastAsia"/>
          <w:color w:val="000000"/>
          <w:kern w:val="0"/>
          <w:sz w:val="22"/>
        </w:rPr>
        <w:t>子育て看護職員等就業定着支援</w:t>
      </w:r>
      <w:r w:rsidR="00420FAF" w:rsidRPr="00420FAF">
        <w:rPr>
          <w:rFonts w:ascii="ＭＳ 明朝" w:eastAsia="ＭＳ 明朝" w:hAnsi="ＭＳ 明朝" w:cs="ＭＳ 明朝" w:hint="eastAsia"/>
          <w:color w:val="000000"/>
          <w:kern w:val="0"/>
          <w:sz w:val="22"/>
        </w:rPr>
        <w:t>事業について、同指令条件第</w:t>
      </w:r>
      <w:r w:rsidR="00672454">
        <w:rPr>
          <w:rFonts w:ascii="ＭＳ 明朝" w:eastAsia="ＭＳ 明朝" w:hAnsi="ＭＳ 明朝" w:cs="ＭＳ 明朝" w:hint="eastAsia"/>
          <w:color w:val="000000"/>
          <w:kern w:val="0"/>
          <w:sz w:val="22"/>
        </w:rPr>
        <w:t>12</w:t>
      </w:r>
      <w:r w:rsidR="00420FAF" w:rsidRPr="00420FAF">
        <w:rPr>
          <w:rFonts w:ascii="ＭＳ 明朝" w:eastAsia="ＭＳ 明朝" w:hAnsi="ＭＳ 明朝" w:cs="ＭＳ 明朝" w:hint="eastAsia"/>
          <w:color w:val="000000"/>
          <w:kern w:val="0"/>
          <w:sz w:val="22"/>
        </w:rPr>
        <w:t>項の規定に基づき、次のとおり報告します。</w:t>
      </w:r>
    </w:p>
    <w:p w:rsidR="00420FAF" w:rsidRPr="00420FAF" w:rsidRDefault="00420FAF" w:rsidP="00420FAF">
      <w:pPr>
        <w:overflowPunct w:val="0"/>
        <w:jc w:val="center"/>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記</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１　補助金の確定額</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金　　　　　　　円</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２　補助金の確定時における消費税等仕入控除税額</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金　　　　　　　円</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３　消費税及び地方消費税の確定申告に伴う補助金</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に係る消費税等仕入控除税額</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金　　　　　　　円</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４　要補助金返還相当額（３－２）</w:t>
      </w: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xml:space="preserve">　　　　　　　　金　　　　　　　円</w:t>
      </w:r>
    </w:p>
    <w:p w:rsid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w:t>
      </w:r>
      <w:r w:rsidRPr="00420FAF">
        <w:rPr>
          <w:rFonts w:ascii="ＭＳ 明朝" w:eastAsia="ＭＳ 明朝" w:hAnsi="ＭＳ 明朝" w:cs="ＭＳ 明朝" w:hint="eastAsia"/>
          <w:color w:val="000000"/>
          <w:kern w:val="0"/>
          <w:sz w:val="22"/>
        </w:rPr>
        <w:t>注</w:t>
      </w:r>
      <w:r w:rsidRPr="00420FAF">
        <w:rPr>
          <w:rFonts w:ascii="ＭＳ 明朝" w:eastAsia="ＭＳ 明朝" w:hAnsi="ＭＳ 明朝" w:cs="ＭＳ 明朝"/>
          <w:color w:val="000000"/>
          <w:kern w:val="0"/>
          <w:sz w:val="22"/>
        </w:rPr>
        <w:t>)</w:t>
      </w:r>
      <w:r w:rsidRPr="00420FAF">
        <w:rPr>
          <w:rFonts w:ascii="ＭＳ 明朝" w:eastAsia="ＭＳ 明朝" w:hAnsi="ＭＳ 明朝" w:cs="ＭＳ 明朝" w:hint="eastAsia"/>
          <w:color w:val="000000"/>
          <w:kern w:val="0"/>
          <w:sz w:val="22"/>
        </w:rPr>
        <w:t xml:space="preserve">　記載内容の確認のため、以下の資料を添付すること。</w:t>
      </w:r>
    </w:p>
    <w:p w:rsidR="00420FAF" w:rsidRPr="00420FAF" w:rsidRDefault="00420FAF" w:rsidP="00420FAF">
      <w:pPr>
        <w:overflowPunct w:val="0"/>
        <w:ind w:firstLineChars="200" w:firstLine="448"/>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なお、補助事業者等が法人格を有しない組合等の場合は、すべての</w:t>
      </w:r>
      <w:r>
        <w:rPr>
          <w:rFonts w:ascii="ＭＳ 明朝" w:eastAsia="ＭＳ 明朝" w:hAnsi="ＭＳ 明朝" w:cs="ＭＳ 明朝" w:hint="eastAsia"/>
          <w:color w:val="000000"/>
          <w:kern w:val="0"/>
          <w:sz w:val="22"/>
        </w:rPr>
        <w:t>構成員分を添付すること。</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・消費税確定申告書の写し（税務署の収受印等のあるもの）</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・消費税確定申告書付表２｢課税売上高・控除対象仕入税額等の計算表」の写し</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・３の金額の内訳を記載した書面（別記</w:t>
      </w:r>
      <w:r w:rsidR="00B34476">
        <w:rPr>
          <w:rFonts w:ascii="ＭＳ 明朝" w:eastAsia="ＭＳ 明朝" w:hAnsi="ＭＳ 明朝" w:cs="ＭＳ 明朝" w:hint="eastAsia"/>
          <w:color w:val="000000"/>
          <w:kern w:val="0"/>
          <w:sz w:val="22"/>
        </w:rPr>
        <w:t>第２号</w:t>
      </w:r>
      <w:r w:rsidRPr="00420FAF">
        <w:rPr>
          <w:rFonts w:ascii="ＭＳ 明朝" w:eastAsia="ＭＳ 明朝" w:hAnsi="ＭＳ 明朝" w:cs="ＭＳ 明朝" w:hint="eastAsia"/>
          <w:color w:val="000000"/>
          <w:kern w:val="0"/>
          <w:sz w:val="22"/>
        </w:rPr>
        <w:t>様式別紙）</w:t>
      </w:r>
    </w:p>
    <w:p w:rsidR="00420FAF" w:rsidRPr="00420FAF" w:rsidRDefault="00420FAF" w:rsidP="00420FAF">
      <w:pPr>
        <w:overflowPunct w:val="0"/>
        <w:ind w:left="670" w:hanging="67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・補助事業者等が消費税法第</w:t>
      </w:r>
      <w:r w:rsidRPr="00420FAF">
        <w:rPr>
          <w:rFonts w:ascii="ＭＳ 明朝" w:eastAsia="ＭＳ 明朝" w:hAnsi="ＭＳ 明朝" w:cs="ＭＳ 明朝"/>
          <w:color w:val="000000"/>
          <w:kern w:val="0"/>
          <w:sz w:val="22"/>
        </w:rPr>
        <w:t>60</w:t>
      </w:r>
      <w:r w:rsidRPr="00420FAF">
        <w:rPr>
          <w:rFonts w:ascii="ＭＳ 明朝" w:eastAsia="ＭＳ 明朝" w:hAnsi="ＭＳ 明朝" w:cs="ＭＳ 明朝" w:hint="eastAsia"/>
          <w:color w:val="000000"/>
          <w:kern w:val="0"/>
          <w:sz w:val="22"/>
        </w:rPr>
        <w:t>条第</w:t>
      </w:r>
      <w:r w:rsidRPr="00420FAF">
        <w:rPr>
          <w:rFonts w:ascii="ＭＳ 明朝" w:eastAsia="ＭＳ 明朝" w:hAnsi="ＭＳ 明朝" w:cs="ＭＳ 明朝"/>
          <w:color w:val="000000"/>
          <w:kern w:val="0"/>
          <w:sz w:val="22"/>
        </w:rPr>
        <w:t>4</w:t>
      </w:r>
      <w:r w:rsidRPr="00420FAF">
        <w:rPr>
          <w:rFonts w:ascii="ＭＳ 明朝" w:eastAsia="ＭＳ 明朝" w:hAnsi="ＭＳ 明朝" w:cs="ＭＳ 明朝" w:hint="eastAsia"/>
          <w:color w:val="000000"/>
          <w:kern w:val="0"/>
          <w:sz w:val="22"/>
        </w:rPr>
        <w:t>項に定める法人等である場合、同項に規定する特定収入割合が</w:t>
      </w:r>
      <w:r w:rsidRPr="00420FAF">
        <w:rPr>
          <w:rFonts w:ascii="ＭＳ 明朝" w:eastAsia="ＭＳ 明朝" w:hAnsi="ＭＳ 明朝" w:cs="ＭＳ 明朝"/>
          <w:color w:val="000000"/>
          <w:kern w:val="0"/>
          <w:sz w:val="22"/>
        </w:rPr>
        <w:t>5</w:t>
      </w:r>
      <w:r w:rsidRPr="00420FAF">
        <w:rPr>
          <w:rFonts w:ascii="ＭＳ 明朝" w:eastAsia="ＭＳ 明朝" w:hAnsi="ＭＳ 明朝" w:cs="ＭＳ 明朝" w:hint="eastAsia"/>
          <w:color w:val="000000"/>
          <w:kern w:val="0"/>
          <w:sz w:val="22"/>
        </w:rPr>
        <w:t>パーセント以下であることを確認できる資料</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５　当該補助金に係る消費税等仕入控除税額が明らかにならない場合、その状況を記載</w:t>
      </w:r>
    </w:p>
    <w:p w:rsid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w:t>
      </w:r>
    </w:p>
    <w:p w:rsidR="00420FAF" w:rsidRPr="00420FAF" w:rsidRDefault="00420FAF" w:rsidP="00420FAF">
      <w:pPr>
        <w:overflowPunct w:val="0"/>
        <w:ind w:left="426" w:hangingChars="190" w:hanging="426"/>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w:t>
      </w:r>
      <w:r w:rsidRPr="00420FAF">
        <w:rPr>
          <w:rFonts w:ascii="ＭＳ 明朝" w:eastAsia="ＭＳ 明朝" w:hAnsi="ＭＳ 明朝" w:cs="ＭＳ 明朝" w:hint="eastAsia"/>
          <w:color w:val="000000"/>
          <w:kern w:val="0"/>
          <w:sz w:val="22"/>
        </w:rPr>
        <w:t>注</w:t>
      </w:r>
      <w:r w:rsidRPr="00420FAF">
        <w:rPr>
          <w:rFonts w:ascii="ＭＳ 明朝" w:eastAsia="ＭＳ 明朝" w:hAnsi="ＭＳ 明朝" w:cs="ＭＳ 明朝"/>
          <w:color w:val="000000"/>
          <w:kern w:val="0"/>
          <w:sz w:val="22"/>
        </w:rPr>
        <w:t>)</w:t>
      </w:r>
      <w:r w:rsidRPr="00420FAF">
        <w:rPr>
          <w:rFonts w:ascii="ＭＳ 明朝" w:eastAsia="ＭＳ 明朝" w:hAnsi="ＭＳ 明朝" w:cs="ＭＳ 明朝" w:hint="eastAsia"/>
          <w:color w:val="000000"/>
          <w:kern w:val="0"/>
          <w:sz w:val="22"/>
        </w:rPr>
        <w:t xml:space="preserve">　消費税及び地方消費税の確定申告が完了していない場合にあっては、申告予定時期も記載すること。</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６　当該補助金に係る消費税等仕入控除税額がない場合、その理由を記載</w:t>
      </w:r>
    </w:p>
    <w:p w:rsidR="00420FAF" w:rsidRPr="00420FAF" w:rsidRDefault="00420FAF" w:rsidP="00420FAF">
      <w:pPr>
        <w:overflowPunct w:val="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 xml:space="preserve">     </w:t>
      </w:r>
      <w:r w:rsidRPr="00420FAF">
        <w:rPr>
          <w:rFonts w:ascii="ＭＳ 明朝" w:eastAsia="ＭＳ 明朝" w:hAnsi="ＭＳ 明朝" w:cs="ＭＳ 明朝" w:hint="eastAsia"/>
          <w:color w:val="000000"/>
          <w:kern w:val="0"/>
          <w:sz w:val="22"/>
        </w:rPr>
        <w:t>〔　　　　　　　　　　　　　　　　　　　　　　　　　　　　　　　　　　　〕</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color w:val="000000"/>
          <w:kern w:val="0"/>
          <w:sz w:val="22"/>
        </w:rPr>
        <w:t>(</w:t>
      </w:r>
      <w:r w:rsidRPr="00420FAF">
        <w:rPr>
          <w:rFonts w:ascii="ＭＳ 明朝" w:eastAsia="ＭＳ 明朝" w:hAnsi="ＭＳ 明朝" w:cs="ＭＳ 明朝" w:hint="eastAsia"/>
          <w:color w:val="000000"/>
          <w:kern w:val="0"/>
          <w:sz w:val="22"/>
        </w:rPr>
        <w:t>注</w:t>
      </w:r>
      <w:r w:rsidRPr="00420FAF">
        <w:rPr>
          <w:rFonts w:ascii="ＭＳ 明朝" w:eastAsia="ＭＳ 明朝" w:hAnsi="ＭＳ 明朝" w:cs="ＭＳ 明朝"/>
          <w:color w:val="000000"/>
          <w:kern w:val="0"/>
          <w:sz w:val="22"/>
        </w:rPr>
        <w:t>)</w:t>
      </w:r>
      <w:r w:rsidRPr="00420FAF">
        <w:rPr>
          <w:rFonts w:ascii="ＭＳ 明朝" w:eastAsia="ＭＳ 明朝" w:hAnsi="ＭＳ 明朝" w:cs="ＭＳ 明朝" w:hint="eastAsia"/>
          <w:color w:val="000000"/>
          <w:kern w:val="0"/>
          <w:sz w:val="22"/>
        </w:rPr>
        <w:t xml:space="preserve">　記載内容の確認のため、以下の資料を添付すること。</w:t>
      </w:r>
    </w:p>
    <w:p w:rsidR="00420FAF" w:rsidRPr="00420FAF" w:rsidRDefault="00420FAF" w:rsidP="00420FAF">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なお、補助事業者等が法人格を有しない組合等の場合は、すべての構成員分を添付すること。　</w:t>
      </w:r>
    </w:p>
    <w:p w:rsidR="00420FAF" w:rsidRPr="00420FAF" w:rsidRDefault="00420FAF" w:rsidP="00420FAF">
      <w:pPr>
        <w:overflowPunct w:val="0"/>
        <w:ind w:left="670" w:hanging="67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lastRenderedPageBreak/>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420FAF" w:rsidRPr="00420FAF" w:rsidRDefault="00420FAF" w:rsidP="00420FAF">
      <w:pPr>
        <w:overflowPunct w:val="0"/>
        <w:ind w:left="670" w:hanging="670"/>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・簡易課税制度の適用を受ける事業者の場合は、補助事業実施年度における消費税確定申告書（簡易課税用）の写し（税務署の収受印等のあるもの）　</w:t>
      </w:r>
      <w:r w:rsidRPr="00420FAF">
        <w:rPr>
          <w:rFonts w:ascii="ＭＳ 明朝" w:eastAsia="ＭＳ 明朝" w:hAnsi="ＭＳ 明朝" w:cs="ＭＳ 明朝"/>
          <w:color w:val="000000"/>
          <w:kern w:val="0"/>
          <w:sz w:val="22"/>
        </w:rPr>
        <w:t xml:space="preserve">  </w:t>
      </w:r>
    </w:p>
    <w:p w:rsidR="00420FAF" w:rsidRPr="00420FAF" w:rsidRDefault="00420FAF" w:rsidP="00420FAF">
      <w:pPr>
        <w:overflowPunct w:val="0"/>
        <w:ind w:left="670" w:hanging="670"/>
        <w:jc w:val="left"/>
        <w:textAlignment w:val="baseline"/>
        <w:rPr>
          <w:rFonts w:ascii="ＭＳ 明朝" w:eastAsia="ＭＳ 明朝" w:hAnsi="Times New Roman" w:cs="Times New Roman"/>
          <w:color w:val="000000"/>
          <w:spacing w:val="2"/>
          <w:kern w:val="0"/>
          <w:sz w:val="22"/>
        </w:rPr>
      </w:pPr>
      <w:r w:rsidRPr="00420FAF">
        <w:rPr>
          <w:rFonts w:ascii="ＭＳ 明朝" w:eastAsia="ＭＳ 明朝" w:hAnsi="ＭＳ 明朝" w:cs="ＭＳ 明朝" w:hint="eastAsia"/>
          <w:color w:val="000000"/>
          <w:kern w:val="0"/>
          <w:sz w:val="22"/>
        </w:rPr>
        <w:t xml:space="preserve">　　・補助事業者等が消費税法第</w:t>
      </w:r>
      <w:r w:rsidRPr="00420FAF">
        <w:rPr>
          <w:rFonts w:ascii="ＭＳ 明朝" w:eastAsia="ＭＳ 明朝" w:hAnsi="ＭＳ 明朝" w:cs="ＭＳ 明朝"/>
          <w:color w:val="000000"/>
          <w:kern w:val="0"/>
          <w:sz w:val="22"/>
        </w:rPr>
        <w:t>60</w:t>
      </w:r>
      <w:r w:rsidRPr="00420FAF">
        <w:rPr>
          <w:rFonts w:ascii="ＭＳ 明朝" w:eastAsia="ＭＳ 明朝" w:hAnsi="ＭＳ 明朝" w:cs="ＭＳ 明朝" w:hint="eastAsia"/>
          <w:color w:val="000000"/>
          <w:kern w:val="0"/>
          <w:sz w:val="22"/>
        </w:rPr>
        <w:t>条第</w:t>
      </w:r>
      <w:r w:rsidRPr="00420FAF">
        <w:rPr>
          <w:rFonts w:ascii="ＭＳ 明朝" w:eastAsia="ＭＳ 明朝" w:hAnsi="ＭＳ 明朝" w:cs="ＭＳ 明朝"/>
          <w:color w:val="000000"/>
          <w:kern w:val="0"/>
          <w:sz w:val="22"/>
        </w:rPr>
        <w:t>4</w:t>
      </w:r>
      <w:r w:rsidRPr="00420FAF">
        <w:rPr>
          <w:rFonts w:ascii="ＭＳ 明朝" w:eastAsia="ＭＳ 明朝" w:hAnsi="ＭＳ 明朝" w:cs="ＭＳ 明朝" w:hint="eastAsia"/>
          <w:color w:val="000000"/>
          <w:kern w:val="0"/>
          <w:sz w:val="22"/>
        </w:rPr>
        <w:t>項に定める法人等である場合、同項に規定する特定収入割合が５パーセントを超えることを確認できる資料</w:t>
      </w:r>
    </w:p>
    <w:p w:rsidR="00420FAF" w:rsidRPr="00420FAF" w:rsidRDefault="00420FAF" w:rsidP="00420FAF">
      <w:pPr>
        <w:overflowPunct w:val="0"/>
        <w:textAlignment w:val="baseline"/>
        <w:rPr>
          <w:rFonts w:ascii="ＭＳ 明朝" w:eastAsia="ＭＳ 明朝" w:hAnsi="Times New Roman" w:cs="Times New Roman"/>
          <w:color w:val="000000"/>
          <w:spacing w:val="2"/>
          <w:kern w:val="0"/>
          <w:sz w:val="22"/>
        </w:rPr>
      </w:pPr>
    </w:p>
    <w:p w:rsidR="00420FAF" w:rsidRPr="00B34476" w:rsidRDefault="00420FAF" w:rsidP="00B34476">
      <w:pPr>
        <w:overflowPunct w:val="0"/>
        <w:ind w:left="224" w:hanging="224"/>
        <w:textAlignment w:val="baseline"/>
        <w:rPr>
          <w:rFonts w:ascii="ＭＳ 明朝" w:eastAsia="ＭＳ 明朝" w:hAnsi="ＭＳ 明朝" w:cs="ＭＳ 明朝"/>
          <w:color w:val="000000"/>
          <w:kern w:val="0"/>
          <w:sz w:val="22"/>
        </w:rPr>
      </w:pPr>
      <w:r w:rsidRPr="00420FAF">
        <w:rPr>
          <w:rFonts w:ascii="ＭＳ 明朝" w:eastAsia="ＭＳ 明朝" w:hAnsi="ＭＳ 明朝" w:cs="ＭＳ 明朝" w:hint="eastAsia"/>
          <w:color w:val="000000"/>
          <w:kern w:val="0"/>
          <w:sz w:val="22"/>
        </w:rPr>
        <w:t>注　間接補助事業等の場合にあっては、集計表（各事業実施主体ごとの１から６までの事項を記載した書面及び</w:t>
      </w:r>
      <w:r w:rsidR="00B34476" w:rsidRPr="00420FAF">
        <w:rPr>
          <w:rFonts w:ascii="ＭＳ 明朝" w:eastAsia="ＭＳ 明朝" w:hAnsi="ＭＳ 明朝" w:cs="ＭＳ 明朝" w:hint="eastAsia"/>
          <w:color w:val="000000"/>
          <w:kern w:val="0"/>
          <w:sz w:val="22"/>
        </w:rPr>
        <w:t>別記様式</w:t>
      </w:r>
      <w:r w:rsidR="00B34476">
        <w:rPr>
          <w:rFonts w:ascii="ＭＳ 明朝" w:eastAsia="ＭＳ 明朝" w:hAnsi="ＭＳ 明朝" w:cs="ＭＳ 明朝" w:hint="eastAsia"/>
          <w:color w:val="000000"/>
          <w:kern w:val="0"/>
          <w:sz w:val="22"/>
        </w:rPr>
        <w:t>別紙</w:t>
      </w:r>
      <w:r w:rsidRPr="00420FAF">
        <w:rPr>
          <w:rFonts w:ascii="ＭＳ 明朝" w:eastAsia="ＭＳ 明朝" w:hAnsi="ＭＳ 明朝" w:cs="ＭＳ 明朝" w:hint="eastAsia"/>
          <w:color w:val="000000"/>
          <w:kern w:val="0"/>
          <w:sz w:val="22"/>
        </w:rPr>
        <w:t>）を添付すること。</w:t>
      </w:r>
    </w:p>
    <w:p w:rsidR="00DE7A4A" w:rsidRPr="00B34476" w:rsidRDefault="00DE7A4A"/>
    <w:p w:rsidR="00921B86" w:rsidRDefault="00921B86">
      <w:pPr>
        <w:sectPr w:rsidR="00921B86" w:rsidSect="00420FAF">
          <w:pgSz w:w="11906" w:h="16838"/>
          <w:pgMar w:top="1440" w:right="1080" w:bottom="1440" w:left="1080" w:header="720" w:footer="720" w:gutter="0"/>
          <w:pgNumType w:start="1"/>
          <w:cols w:space="720"/>
          <w:noEndnote/>
          <w:docGrid w:type="linesAndChars" w:linePitch="346" w:charSpace="819"/>
        </w:sectPr>
      </w:pPr>
      <w:r>
        <w:br w:type="page"/>
      </w:r>
    </w:p>
    <w:p w:rsidR="00FE2006" w:rsidRPr="00FE2006" w:rsidRDefault="00FE2006" w:rsidP="00672454">
      <w:pPr>
        <w:spacing w:line="215" w:lineRule="exact"/>
      </w:pPr>
    </w:p>
    <w:sectPr w:rsidR="00FE2006" w:rsidRPr="00FE2006" w:rsidSect="00FE2006">
      <w:pgSz w:w="16838" w:h="11906" w:orient="landscape" w:code="9"/>
      <w:pgMar w:top="1077" w:right="1440" w:bottom="1077" w:left="1440" w:header="720" w:footer="720" w:gutter="0"/>
      <w:pgNumType w:start="1"/>
      <w:cols w:space="720"/>
      <w:noEndnote/>
      <w:docGrid w:type="lines" w:linePitch="29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5B" w:rsidRDefault="00F1295B" w:rsidP="00F1295B">
      <w:r>
        <w:separator/>
      </w:r>
    </w:p>
  </w:endnote>
  <w:endnote w:type="continuationSeparator" w:id="0">
    <w:p w:rsidR="00F1295B" w:rsidRDefault="00F1295B" w:rsidP="00F1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5B" w:rsidRDefault="00F1295B" w:rsidP="00F1295B">
      <w:r>
        <w:separator/>
      </w:r>
    </w:p>
  </w:footnote>
  <w:footnote w:type="continuationSeparator" w:id="0">
    <w:p w:rsidR="00F1295B" w:rsidRDefault="00F1295B" w:rsidP="00F1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9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AF"/>
    <w:rsid w:val="00090067"/>
    <w:rsid w:val="0016467A"/>
    <w:rsid w:val="003559DF"/>
    <w:rsid w:val="00420FAF"/>
    <w:rsid w:val="00672454"/>
    <w:rsid w:val="00676E88"/>
    <w:rsid w:val="00921B86"/>
    <w:rsid w:val="00B34476"/>
    <w:rsid w:val="00DE7A4A"/>
    <w:rsid w:val="00F1295B"/>
    <w:rsid w:val="00FE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270B21"/>
  <w15:chartTrackingRefBased/>
  <w15:docId w15:val="{F14C14B9-047B-4B09-A84B-209196F5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95B"/>
    <w:pPr>
      <w:tabs>
        <w:tab w:val="center" w:pos="4252"/>
        <w:tab w:val="right" w:pos="8504"/>
      </w:tabs>
      <w:snapToGrid w:val="0"/>
    </w:pPr>
  </w:style>
  <w:style w:type="character" w:customStyle="1" w:styleId="a4">
    <w:name w:val="ヘッダー (文字)"/>
    <w:basedOn w:val="a0"/>
    <w:link w:val="a3"/>
    <w:uiPriority w:val="99"/>
    <w:rsid w:val="00F1295B"/>
  </w:style>
  <w:style w:type="paragraph" w:styleId="a5">
    <w:name w:val="footer"/>
    <w:basedOn w:val="a"/>
    <w:link w:val="a6"/>
    <w:uiPriority w:val="99"/>
    <w:unhideWhenUsed/>
    <w:rsid w:val="00F1295B"/>
    <w:pPr>
      <w:tabs>
        <w:tab w:val="center" w:pos="4252"/>
        <w:tab w:val="right" w:pos="8504"/>
      </w:tabs>
      <w:snapToGrid w:val="0"/>
    </w:pPr>
  </w:style>
  <w:style w:type="character" w:customStyle="1" w:styleId="a6">
    <w:name w:val="フッター (文字)"/>
    <w:basedOn w:val="a0"/>
    <w:link w:val="a5"/>
    <w:uiPriority w:val="99"/>
    <w:rsid w:val="00F1295B"/>
  </w:style>
  <w:style w:type="paragraph" w:styleId="a7">
    <w:name w:val="Balloon Text"/>
    <w:basedOn w:val="a"/>
    <w:link w:val="a8"/>
    <w:uiPriority w:val="99"/>
    <w:semiHidden/>
    <w:unhideWhenUsed/>
    <w:rsid w:val="003559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清水＿慎介</cp:lastModifiedBy>
  <cp:revision>3</cp:revision>
  <cp:lastPrinted>2020-08-04T12:55:00Z</cp:lastPrinted>
  <dcterms:created xsi:type="dcterms:W3CDTF">2023-05-23T01:00:00Z</dcterms:created>
  <dcterms:modified xsi:type="dcterms:W3CDTF">2023-09-05T01:47:00Z</dcterms:modified>
</cp:coreProperties>
</file>