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BE" w:rsidRDefault="00CD3ABE" w:rsidP="002337EB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D3ABE" w:rsidTr="00CD3ABE">
        <w:tc>
          <w:tcPr>
            <w:tcW w:w="9231" w:type="dxa"/>
          </w:tcPr>
          <w:p w:rsidR="00892684" w:rsidRDefault="00892684" w:rsidP="002337EB">
            <w:pPr>
              <w:spacing w:line="340" w:lineRule="exact"/>
            </w:pPr>
          </w:p>
          <w:p w:rsidR="00CD3ABE" w:rsidRPr="00503304" w:rsidRDefault="00CD3ABE" w:rsidP="00503304">
            <w:pPr>
              <w:spacing w:line="340" w:lineRule="exact"/>
              <w:jc w:val="center"/>
              <w:rPr>
                <w:sz w:val="36"/>
                <w:szCs w:val="36"/>
              </w:rPr>
            </w:pPr>
            <w:r w:rsidRPr="00892684">
              <w:rPr>
                <w:rFonts w:hint="eastAsia"/>
                <w:sz w:val="36"/>
                <w:szCs w:val="36"/>
              </w:rPr>
              <w:t>入</w:t>
            </w:r>
            <w:r w:rsidR="00892684">
              <w:rPr>
                <w:rFonts w:hint="eastAsia"/>
                <w:sz w:val="36"/>
                <w:szCs w:val="36"/>
              </w:rPr>
              <w:t xml:space="preserve">　</w:t>
            </w:r>
            <w:r w:rsidRPr="00892684">
              <w:rPr>
                <w:rFonts w:hint="eastAsia"/>
                <w:sz w:val="36"/>
                <w:szCs w:val="36"/>
              </w:rPr>
              <w:t>札</w:t>
            </w:r>
            <w:r w:rsidR="00892684">
              <w:rPr>
                <w:rFonts w:hint="eastAsia"/>
                <w:sz w:val="36"/>
                <w:szCs w:val="36"/>
              </w:rPr>
              <w:t xml:space="preserve">　</w:t>
            </w:r>
            <w:r w:rsidRPr="00892684">
              <w:rPr>
                <w:rFonts w:hint="eastAsia"/>
                <w:sz w:val="36"/>
                <w:szCs w:val="36"/>
              </w:rPr>
              <w:t>書</w:t>
            </w:r>
          </w:p>
          <w:p w:rsidR="00892684" w:rsidRDefault="00892684" w:rsidP="002337EB">
            <w:pPr>
              <w:spacing w:line="340" w:lineRule="exact"/>
            </w:pPr>
          </w:p>
          <w:p w:rsidR="00CD3ABE" w:rsidRDefault="00CD3ABE" w:rsidP="002337EB">
            <w:pPr>
              <w:spacing w:line="340" w:lineRule="exact"/>
            </w:pPr>
            <w:r>
              <w:rPr>
                <w:rFonts w:hint="eastAsia"/>
              </w:rPr>
              <w:t>１　入札金額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892684" w:rsidTr="00892684"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851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850" w:type="dxa"/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850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851" w:type="dxa"/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851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850" w:type="dxa"/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851" w:type="dxa"/>
                </w:tcPr>
                <w:p w:rsidR="00892684" w:rsidRDefault="00892684" w:rsidP="002337EB">
                  <w:pPr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92684" w:rsidTr="00892684"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  <w:p w:rsidR="00892684" w:rsidRDefault="00892684" w:rsidP="002337EB">
                  <w:pPr>
                    <w:spacing w:line="340" w:lineRule="exact"/>
                  </w:pPr>
                </w:p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1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0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0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1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1" w:type="dxa"/>
                  <w:tcBorders>
                    <w:left w:val="doub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0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851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</w:tr>
          </w:tbl>
          <w:p w:rsidR="00CD3ABE" w:rsidRDefault="00CD3ABE" w:rsidP="002337EB">
            <w:pPr>
              <w:spacing w:line="340" w:lineRule="exact"/>
            </w:pPr>
          </w:p>
          <w:p w:rsidR="00892684" w:rsidRDefault="00892684" w:rsidP="002337EB">
            <w:pPr>
              <w:spacing w:line="340" w:lineRule="exact"/>
            </w:pPr>
            <w:r>
              <w:rPr>
                <w:rFonts w:hint="eastAsia"/>
              </w:rPr>
              <w:t>２　業務等名</w:t>
            </w:r>
          </w:p>
          <w:p w:rsidR="004222C6" w:rsidRDefault="00892684" w:rsidP="00373CB4">
            <w:pPr>
              <w:spacing w:line="340" w:lineRule="exact"/>
              <w:ind w:left="220" w:hangingChars="100" w:hanging="220"/>
            </w:pPr>
            <w:r>
              <w:rPr>
                <w:rFonts w:hint="eastAsia"/>
              </w:rPr>
              <w:t xml:space="preserve">　　北海道行幸啓（第4</w:t>
            </w:r>
            <w:r>
              <w:t>2</w:t>
            </w:r>
            <w:r>
              <w:rPr>
                <w:rFonts w:hint="eastAsia"/>
              </w:rPr>
              <w:t>回全国豊かな海づくり大会</w:t>
            </w:r>
            <w:r w:rsidR="00373CB4">
              <w:rPr>
                <w:rFonts w:hint="eastAsia"/>
              </w:rPr>
              <w:t>北海道大会</w:t>
            </w:r>
            <w:r>
              <w:rPr>
                <w:rFonts w:hint="eastAsia"/>
              </w:rPr>
              <w:t>御臨席</w:t>
            </w:r>
            <w:r w:rsidR="004222C6">
              <w:rPr>
                <w:rFonts w:hint="eastAsia"/>
              </w:rPr>
              <w:t>、併せて</w:t>
            </w:r>
            <w:r>
              <w:rPr>
                <w:rFonts w:hint="eastAsia"/>
              </w:rPr>
              <w:t>地方事情御</w:t>
            </w:r>
          </w:p>
          <w:p w:rsidR="00892684" w:rsidRDefault="00892684" w:rsidP="004222C6">
            <w:pPr>
              <w:spacing w:line="340" w:lineRule="exact"/>
              <w:ind w:leftChars="100" w:left="220"/>
            </w:pPr>
            <w:r>
              <w:rPr>
                <w:rFonts w:hint="eastAsia"/>
              </w:rPr>
              <w:t>視察）に係る行幸啓誌等の制作業務</w:t>
            </w:r>
          </w:p>
          <w:p w:rsidR="00892684" w:rsidRPr="004222C6" w:rsidRDefault="00892684" w:rsidP="002337EB">
            <w:pPr>
              <w:spacing w:line="340" w:lineRule="exact"/>
            </w:pPr>
          </w:p>
          <w:p w:rsidR="00892684" w:rsidRDefault="00892684" w:rsidP="002337EB">
            <w:pPr>
              <w:spacing w:line="340" w:lineRule="exact"/>
            </w:pPr>
          </w:p>
          <w:p w:rsidR="00892684" w:rsidRDefault="00892684" w:rsidP="002337EB">
            <w:pPr>
              <w:spacing w:line="340" w:lineRule="exact"/>
            </w:pPr>
            <w:r>
              <w:rPr>
                <w:rFonts w:hint="eastAsia"/>
              </w:rPr>
              <w:t xml:space="preserve">　　競</w:t>
            </w:r>
            <w:bookmarkStart w:id="0" w:name="_GoBack"/>
            <w:bookmarkEnd w:id="0"/>
            <w:r>
              <w:rPr>
                <w:rFonts w:hint="eastAsia"/>
              </w:rPr>
              <w:t>争入札心得、契約条項その他北海道が示した競争入札の執行条件を承諾のうえ、</w:t>
            </w:r>
          </w:p>
          <w:p w:rsidR="00892684" w:rsidRDefault="00892684" w:rsidP="002337EB">
            <w:pPr>
              <w:spacing w:line="340" w:lineRule="exact"/>
            </w:pPr>
            <w:r>
              <w:rPr>
                <w:rFonts w:hint="eastAsia"/>
              </w:rPr>
              <w:t xml:space="preserve">　上記の金額で入札いたします。</w:t>
            </w:r>
          </w:p>
          <w:p w:rsidR="00892684" w:rsidRDefault="00892684" w:rsidP="002337EB">
            <w:pPr>
              <w:spacing w:line="340" w:lineRule="exact"/>
            </w:pPr>
          </w:p>
          <w:p w:rsidR="00892684" w:rsidRDefault="00892684" w:rsidP="002337EB">
            <w:pPr>
              <w:spacing w:line="340" w:lineRule="exact"/>
            </w:pPr>
            <w:r>
              <w:rPr>
                <w:rFonts w:hint="eastAsia"/>
              </w:rPr>
              <w:t xml:space="preserve">　　　令和５年(</w:t>
            </w:r>
            <w:r>
              <w:t>2023</w:t>
            </w:r>
            <w:r>
              <w:rPr>
                <w:rFonts w:hint="eastAsia"/>
              </w:rPr>
              <w:t>年)　　月　　日</w:t>
            </w:r>
          </w:p>
          <w:p w:rsidR="00892684" w:rsidRDefault="00892684" w:rsidP="002337EB">
            <w:pPr>
              <w:spacing w:line="340" w:lineRule="exact"/>
            </w:pPr>
          </w:p>
          <w:p w:rsidR="00CD3ABE" w:rsidRDefault="00CD3ABE" w:rsidP="002337EB">
            <w:pPr>
              <w:spacing w:line="340" w:lineRule="exact"/>
            </w:pPr>
          </w:p>
          <w:tbl>
            <w:tblPr>
              <w:tblStyle w:val="a3"/>
              <w:tblW w:w="0" w:type="auto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3543"/>
              <w:gridCol w:w="436"/>
            </w:tblGrid>
            <w:tr w:rsidR="00892684" w:rsidTr="00892684">
              <w:tc>
                <w:tcPr>
                  <w:tcW w:w="1134" w:type="dxa"/>
                  <w:vMerge w:val="restart"/>
                </w:tcPr>
                <w:p w:rsidR="00892684" w:rsidRPr="00CD3ABE" w:rsidRDefault="00892684" w:rsidP="002337EB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入札者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</w:tr>
            <w:tr w:rsidR="00892684" w:rsidTr="00892684">
              <w:tc>
                <w:tcPr>
                  <w:tcW w:w="1134" w:type="dxa"/>
                  <w:vMerge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892684" w:rsidRDefault="00892684" w:rsidP="002337EB">
            <w:pPr>
              <w:spacing w:line="340" w:lineRule="exact"/>
            </w:pPr>
          </w:p>
          <w:tbl>
            <w:tblPr>
              <w:tblStyle w:val="a3"/>
              <w:tblW w:w="0" w:type="auto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3543"/>
              <w:gridCol w:w="436"/>
            </w:tblGrid>
            <w:tr w:rsidR="00892684" w:rsidTr="00371F06">
              <w:tc>
                <w:tcPr>
                  <w:tcW w:w="1134" w:type="dxa"/>
                  <w:vMerge w:val="restart"/>
                </w:tcPr>
                <w:p w:rsidR="00892684" w:rsidRPr="00CD3ABE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代理人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</w:tr>
            <w:tr w:rsidR="00892684" w:rsidTr="00371F06">
              <w:tc>
                <w:tcPr>
                  <w:tcW w:w="1134" w:type="dxa"/>
                  <w:vMerge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892684" w:rsidRDefault="00892684" w:rsidP="002337EB">
            <w:pPr>
              <w:spacing w:line="340" w:lineRule="exact"/>
            </w:pPr>
          </w:p>
          <w:tbl>
            <w:tblPr>
              <w:tblStyle w:val="a3"/>
              <w:tblW w:w="0" w:type="auto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3543"/>
              <w:gridCol w:w="436"/>
            </w:tblGrid>
            <w:tr w:rsidR="00892684" w:rsidTr="00371F06">
              <w:tc>
                <w:tcPr>
                  <w:tcW w:w="1134" w:type="dxa"/>
                  <w:vMerge w:val="restart"/>
                </w:tcPr>
                <w:p w:rsidR="00892684" w:rsidRPr="00CD3ABE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復代理人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</w:tr>
            <w:tr w:rsidR="00892684" w:rsidTr="00371F06">
              <w:tc>
                <w:tcPr>
                  <w:tcW w:w="1134" w:type="dxa"/>
                  <w:vMerge/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2684" w:rsidRDefault="00892684" w:rsidP="002337EB">
                  <w:pPr>
                    <w:spacing w:line="340" w:lineRule="exact"/>
                  </w:pPr>
                </w:p>
              </w:tc>
              <w:tc>
                <w:tcPr>
                  <w:tcW w:w="436" w:type="dxa"/>
                </w:tcPr>
                <w:p w:rsidR="00892684" w:rsidRDefault="00892684" w:rsidP="002337EB">
                  <w:pPr>
                    <w:spacing w:line="340" w:lineRule="exac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CD3ABE" w:rsidRDefault="00CD3ABE" w:rsidP="002337EB">
            <w:pPr>
              <w:spacing w:line="340" w:lineRule="exact"/>
            </w:pPr>
          </w:p>
          <w:p w:rsidR="002337EB" w:rsidRDefault="002337EB" w:rsidP="002337EB">
            <w:pPr>
              <w:spacing w:line="340" w:lineRule="exact"/>
            </w:pPr>
          </w:p>
          <w:p w:rsidR="00CD3ABE" w:rsidRDefault="002337EB" w:rsidP="002337EB">
            <w:pPr>
              <w:spacing w:line="340" w:lineRule="exact"/>
            </w:pPr>
            <w:r>
              <w:rPr>
                <w:rFonts w:hint="eastAsia"/>
              </w:rPr>
              <w:t xml:space="preserve">　　北海道知事　　鈴 木　 直 道　　様</w:t>
            </w:r>
          </w:p>
          <w:p w:rsidR="00CD3ABE" w:rsidRDefault="00CD3ABE" w:rsidP="002337EB">
            <w:pPr>
              <w:spacing w:line="340" w:lineRule="exact"/>
            </w:pPr>
          </w:p>
        </w:tc>
      </w:tr>
    </w:tbl>
    <w:p w:rsidR="00503304" w:rsidRDefault="00503304" w:rsidP="00CD3ABE">
      <w:pPr>
        <w:spacing w:line="360" w:lineRule="exact"/>
      </w:pPr>
    </w:p>
    <w:p w:rsidR="002337EB" w:rsidRDefault="002337EB" w:rsidP="00CD3ABE">
      <w:pPr>
        <w:spacing w:line="360" w:lineRule="exact"/>
      </w:pPr>
      <w:r>
        <w:rPr>
          <w:rFonts w:hint="eastAsia"/>
        </w:rPr>
        <w:t xml:space="preserve">　注１　入札金額は算用数字で記載し、その頭首には「￥」又は「金」を付すこと。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２　代理人をもって入札する場合は、入札者及び代理人の住所、氏名を明記し、押印は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　代理人のみとすること。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３　復代理人をもって入札する場合は、入札者、代理人及び復代理人の住所、氏名を明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　記し、押印は復代理人のみとすること。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４　この様式は例示であり、この様式によらない入札書であっても入札要件が具備され</w:t>
      </w:r>
    </w:p>
    <w:p w:rsidR="00503304" w:rsidRDefault="00503304" w:rsidP="00CD3ABE">
      <w:pPr>
        <w:spacing w:line="360" w:lineRule="exact"/>
      </w:pPr>
      <w:r>
        <w:rPr>
          <w:rFonts w:hint="eastAsia"/>
        </w:rPr>
        <w:t xml:space="preserve">　　　ていれば有効であること。</w:t>
      </w:r>
    </w:p>
    <w:sectPr w:rsidR="00503304" w:rsidSect="002337EB">
      <w:pgSz w:w="11906" w:h="16838" w:code="9"/>
      <w:pgMar w:top="1247" w:right="1247" w:bottom="1134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BE"/>
    <w:rsid w:val="002337EB"/>
    <w:rsid w:val="00373CB4"/>
    <w:rsid w:val="004222C6"/>
    <w:rsid w:val="00503304"/>
    <w:rsid w:val="00892684"/>
    <w:rsid w:val="00CD3ABE"/>
    <w:rsid w:val="00E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15BA0"/>
  <w15:chartTrackingRefBased/>
  <w15:docId w15:val="{0BF49FD1-3852-4A66-8F3D-6C979C1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B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4</cp:revision>
  <dcterms:created xsi:type="dcterms:W3CDTF">2023-05-22T09:51:00Z</dcterms:created>
  <dcterms:modified xsi:type="dcterms:W3CDTF">2023-08-22T08:32:00Z</dcterms:modified>
</cp:coreProperties>
</file>