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8A75" w14:textId="77777777" w:rsidR="00541BEC" w:rsidRDefault="00F43023">
      <w:pPr>
        <w:rPr>
          <w:rFonts w:ascii="HG丸ｺﾞｼｯｸM-PRO" w:eastAsia="HG丸ｺﾞｼｯｸM-PRO" w:hAnsi="HG丸ｺﾞｼｯｸM-PRO"/>
          <w:sz w:val="16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351" behindDoc="0" locked="0" layoutInCell="1" hidden="0" allowOverlap="1" wp14:anchorId="73C9353F" wp14:editId="090CB0D2">
                <wp:simplePos x="0" y="0"/>
                <wp:positionH relativeFrom="column">
                  <wp:posOffset>-90805</wp:posOffset>
                </wp:positionH>
                <wp:positionV relativeFrom="paragraph">
                  <wp:posOffset>-139065</wp:posOffset>
                </wp:positionV>
                <wp:extent cx="5762625" cy="476250"/>
                <wp:effectExtent l="0" t="0" r="0" b="0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985F" w14:textId="77777777" w:rsidR="00F43023" w:rsidRPr="00C37C9E" w:rsidRDefault="00523E02" w:rsidP="00E0357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TW"/>
                              </w:rPr>
                            </w:pPr>
                            <w:r w:rsidRPr="00C37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TW"/>
                              </w:rPr>
                              <w:t>北海道</w:t>
                            </w:r>
                            <w:r w:rsidRPr="00C37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lang w:eastAsia="zh-TW"/>
                              </w:rPr>
                              <w:t>家族支援体制整備事業</w:t>
                            </w:r>
                            <w:r w:rsidRPr="00C37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TW"/>
                              </w:rPr>
                              <w:t xml:space="preserve">　　　</w:t>
                            </w:r>
                            <w:r w:rsidR="00F43023" w:rsidRPr="00C37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lang w:eastAsia="zh-TW"/>
                              </w:rPr>
                              <w:t xml:space="preserve">         </w:t>
                            </w:r>
                          </w:p>
                          <w:p w14:paraId="6127407D" w14:textId="77777777" w:rsidR="00523E02" w:rsidRPr="00C37C9E" w:rsidRDefault="00F023A3" w:rsidP="00E03576">
                            <w:pPr>
                              <w:spacing w:line="260" w:lineRule="exact"/>
                              <w:rPr>
                                <w:b/>
                                <w:sz w:val="28"/>
                              </w:rPr>
                            </w:pPr>
                            <w:r w:rsidRPr="00C37C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受託</w:t>
                            </w:r>
                            <w:r w:rsidRPr="00C37C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</w:rPr>
                              <w:t xml:space="preserve">事業者　</w:t>
                            </w:r>
                            <w:r w:rsidR="00523E02" w:rsidRPr="00271679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kern w:val="0"/>
                                <w:sz w:val="16"/>
                                <w:fitText w:val="1808" w:id="1726137346"/>
                              </w:rPr>
                              <w:t>特定非営利活動法</w:t>
                            </w:r>
                            <w:r w:rsidR="00523E02" w:rsidRPr="0027167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fitText w:val="1808" w:id="1726137346"/>
                              </w:rPr>
                              <w:t>人</w:t>
                            </w:r>
                            <w:r w:rsidR="00523E02" w:rsidRPr="00C37C9E">
                              <w:rPr>
                                <w:rFonts w:ascii="HG丸ｺﾞｼｯｸM-PRO" w:eastAsia="HG丸ｺﾞｼｯｸM-PRO" w:hAnsi="HG丸ｺﾞｼｯｸM-PRO" w:hint="eastAsia"/>
                                <w:spacing w:val="21"/>
                                <w:w w:val="88"/>
                                <w:kern w:val="0"/>
                                <w:sz w:val="16"/>
                                <w:fitText w:val="3240" w:id="1726137347"/>
                              </w:rPr>
                              <w:t>北海道学習障害児・者親の会クローバ</w:t>
                            </w:r>
                            <w:r w:rsidR="00523E02" w:rsidRPr="00C37C9E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88"/>
                                <w:kern w:val="0"/>
                                <w:sz w:val="16"/>
                                <w:fitText w:val="3240" w:id="1726137347"/>
                              </w:rPr>
                              <w:t>ー</w:t>
                            </w:r>
                          </w:p>
                          <w:p w14:paraId="39E1DC4B" w14:textId="77777777" w:rsidR="00523E02" w:rsidRPr="00C37C9E" w:rsidRDefault="00523E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93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10.95pt;width:453.75pt;height:37.5pt;z-index: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" filled="f" stroked="f" strokeweight=".5pt">
                <v:textbox>
                  <w:txbxContent>
                    <w:p w14:paraId="4E09985F" w14:textId="77777777" w:rsidR="00F43023" w:rsidRPr="00C37C9E" w:rsidRDefault="00523E02" w:rsidP="00E0357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lang w:eastAsia="zh-TW"/>
                        </w:rPr>
                      </w:pPr>
                      <w:r w:rsidRPr="00C37C9E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TW"/>
                        </w:rPr>
                        <w:t>北海道</w:t>
                      </w:r>
                      <w:r w:rsidRPr="00C37C9E">
                        <w:rPr>
                          <w:rFonts w:ascii="HG丸ｺﾞｼｯｸM-PRO" w:eastAsia="HG丸ｺﾞｼｯｸM-PRO" w:hAnsi="HG丸ｺﾞｼｯｸM-PRO"/>
                          <w:sz w:val="16"/>
                          <w:lang w:eastAsia="zh-TW"/>
                        </w:rPr>
                        <w:t>家族支援体制整備事業</w:t>
                      </w:r>
                      <w:r w:rsidRPr="00C37C9E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TW"/>
                        </w:rPr>
                        <w:t xml:space="preserve">　　　</w:t>
                      </w:r>
                      <w:r w:rsidR="00F43023" w:rsidRPr="00C37C9E">
                        <w:rPr>
                          <w:rFonts w:ascii="HG丸ｺﾞｼｯｸM-PRO" w:eastAsia="HG丸ｺﾞｼｯｸM-PRO" w:hAnsi="HG丸ｺﾞｼｯｸM-PRO" w:hint="eastAsia"/>
                          <w:sz w:val="16"/>
                          <w:lang w:eastAsia="zh-TW"/>
                        </w:rPr>
                        <w:t xml:space="preserve">         </w:t>
                      </w:r>
                    </w:p>
                    <w:p w14:paraId="6127407D" w14:textId="77777777" w:rsidR="00523E02" w:rsidRPr="00C37C9E" w:rsidRDefault="00F023A3" w:rsidP="00E03576">
                      <w:pPr>
                        <w:spacing w:line="260" w:lineRule="exact"/>
                        <w:rPr>
                          <w:b/>
                          <w:sz w:val="28"/>
                        </w:rPr>
                      </w:pPr>
                      <w:r w:rsidRPr="00C37C9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受託</w:t>
                      </w:r>
                      <w:r w:rsidRPr="00C37C9E"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</w:rPr>
                        <w:t xml:space="preserve">事業者　</w:t>
                      </w:r>
                      <w:r w:rsidR="00523E02" w:rsidRPr="00271679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kern w:val="0"/>
                          <w:sz w:val="16"/>
                          <w:fitText w:val="1808" w:id="1726137346"/>
                        </w:rPr>
                        <w:t>特定非営利活動法</w:t>
                      </w:r>
                      <w:r w:rsidR="00523E02" w:rsidRPr="0027167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fitText w:val="1808" w:id="1726137346"/>
                        </w:rPr>
                        <w:t>人</w:t>
                      </w:r>
                      <w:r w:rsidR="00523E02" w:rsidRPr="00C37C9E">
                        <w:rPr>
                          <w:rFonts w:ascii="HG丸ｺﾞｼｯｸM-PRO" w:eastAsia="HG丸ｺﾞｼｯｸM-PRO" w:hAnsi="HG丸ｺﾞｼｯｸM-PRO" w:hint="eastAsia"/>
                          <w:spacing w:val="21"/>
                          <w:w w:val="88"/>
                          <w:kern w:val="0"/>
                          <w:sz w:val="16"/>
                          <w:fitText w:val="3240" w:id="1726137347"/>
                        </w:rPr>
                        <w:t>北海道学習障害児・者親の会クローバ</w:t>
                      </w:r>
                      <w:r w:rsidR="00523E02" w:rsidRPr="00C37C9E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88"/>
                          <w:kern w:val="0"/>
                          <w:sz w:val="16"/>
                          <w:fitText w:val="3240" w:id="1726137347"/>
                        </w:rPr>
                        <w:t>ー</w:t>
                      </w:r>
                    </w:p>
                    <w:p w14:paraId="39E1DC4B" w14:textId="77777777" w:rsidR="00523E02" w:rsidRPr="00C37C9E" w:rsidRDefault="00523E0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2EA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1060" wp14:editId="4FC91388">
                <wp:simplePos x="0" y="0"/>
                <wp:positionH relativeFrom="column">
                  <wp:posOffset>299720</wp:posOffset>
                </wp:positionH>
                <wp:positionV relativeFrom="paragraph">
                  <wp:posOffset>146685</wp:posOffset>
                </wp:positionV>
                <wp:extent cx="5181600" cy="4953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1DD8" w14:textId="77777777" w:rsidR="00523E02" w:rsidRPr="00E156D1" w:rsidRDefault="008C48A5" w:rsidP="008C48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E156D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  <w:t>北海道ペアレント</w:t>
                            </w:r>
                            <w:r w:rsidRPr="00E156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メンター</w:t>
                            </w:r>
                            <w:r w:rsidRPr="00E156D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  <w:t>養成研修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1060" id="_x0000_s1027" type="#_x0000_t202" style="position:absolute;left:0;text-align:left;margin-left:23.6pt;margin-top:11.55pt;width:4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FSogIAAHo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" filled="f" stroked="f" strokeweight=".5pt">
                <v:textbox>
                  <w:txbxContent>
                    <w:p w14:paraId="5B301DD8" w14:textId="77777777" w:rsidR="00523E02" w:rsidRPr="00E156D1" w:rsidRDefault="008C48A5" w:rsidP="008C48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E156D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  <w:t>北海道ペアレント</w:t>
                      </w:r>
                      <w:r w:rsidRPr="00E156D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メンター</w:t>
                      </w:r>
                      <w:r w:rsidRPr="00E156D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  <w:t>養成研修</w:t>
                      </w:r>
                    </w:p>
                  </w:txbxContent>
                </v:textbox>
              </v:shape>
            </w:pict>
          </mc:Fallback>
        </mc:AlternateContent>
      </w:r>
      <w:r w:rsidR="00F273A2">
        <w:rPr>
          <w:rFonts w:ascii="HG丸ｺﾞｼｯｸM-PRO" w:eastAsia="HG丸ｺﾞｼｯｸM-PRO" w:hAnsi="HG丸ｺﾞｼｯｸM-PRO"/>
          <w:noProof/>
          <w:sz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6FFF2E62" wp14:editId="2BA3479C">
                <wp:simplePos x="0" y="0"/>
                <wp:positionH relativeFrom="column">
                  <wp:posOffset>-81280</wp:posOffset>
                </wp:positionH>
                <wp:positionV relativeFrom="paragraph">
                  <wp:posOffset>5081</wp:posOffset>
                </wp:positionV>
                <wp:extent cx="5845175" cy="628650"/>
                <wp:effectExtent l="0" t="0" r="0" b="0"/>
                <wp:wrapNone/>
                <wp:docPr id="10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3CA1" w14:textId="77777777" w:rsidR="00523E02" w:rsidRDefault="00523E02" w:rsidP="00DF2445">
                            <w:pPr>
                              <w:spacing w:line="260" w:lineRule="exact"/>
                              <w:rPr>
                                <w:b/>
                                <w:kern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2E62" id="テキスト ボックス 1" o:spid="_x0000_s1028" type="#_x0000_t202" style="position:absolute;left:0;text-align:left;margin-left:-6.4pt;margin-top:.4pt;width:460.25pt;height:49.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" filled="f" stroked="f" strokeweight=".5pt">
                <v:textbox>
                  <w:txbxContent>
                    <w:p w14:paraId="758F3CA1" w14:textId="77777777" w:rsidR="00523E02" w:rsidRDefault="00523E02" w:rsidP="00DF2445">
                      <w:pPr>
                        <w:spacing w:line="260" w:lineRule="exact"/>
                        <w:rPr>
                          <w:b/>
                          <w:kern w:val="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27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31FEF5A1" wp14:editId="1D21DFAE">
                <wp:simplePos x="0" y="0"/>
                <wp:positionH relativeFrom="column">
                  <wp:posOffset>-1905</wp:posOffset>
                </wp:positionH>
                <wp:positionV relativeFrom="paragraph">
                  <wp:posOffset>-75565</wp:posOffset>
                </wp:positionV>
                <wp:extent cx="5837555" cy="158750"/>
                <wp:effectExtent l="0" t="0" r="10795" b="31750"/>
                <wp:wrapNone/>
                <wp:docPr id="1026" name="フローチャート: 手操作入力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7555" cy="158750"/>
                        </a:xfrm>
                        <a:prstGeom prst="flowChartManualInput">
                          <a:avLst/>
                        </a:prstGeom>
                        <a:gradFill>
                          <a:gsLst>
                            <a:gs pos="19000">
                              <a:srgbClr val="FFFFFF">
                                <a:alpha val="27843"/>
                              </a:srgbClr>
                            </a:gs>
                            <a:gs pos="74000">
                              <a:srgbClr val="CCFFFF"/>
                            </a:gs>
                            <a:gs pos="83000">
                              <a:srgbClr val="CCECFF"/>
                            </a:gs>
                            <a:gs pos="100000">
                              <a:srgbClr val="9999FF"/>
                            </a:gs>
                          </a:gsLst>
                          <a:lin ang="5400000" scaled="0"/>
                          <a:tileRect/>
                        </a:gradFill>
                        <a:ln>
                          <a:gradFill flip="none" rotWithShape="1">
                            <a:gsLst>
                              <a:gs pos="56000">
                                <a:schemeClr val="accent1">
                                  <a:lumMod val="5000"/>
                                  <a:lumOff val="95000"/>
                                  <a:alpha val="28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BCDFC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26" o:spid="_x0000_s1026" type="#_x0000_t118" style="position:absolute;left:0;text-align:left;margin-left:-.15pt;margin-top:-5.95pt;width:459.65pt;height:12.5pt;rotation:180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" strokeweight="1pt">
                <v:fill color2="#99f" o:opacity2="18247f" colors="0 white;12452f white;48497f #cff;54395f #ccecff" focus="100%" type="gradient">
                  <o:fill v:ext="view" type="gradientUnscaled"/>
                </v:fill>
              </v:shape>
            </w:pict>
          </mc:Fallback>
        </mc:AlternateContent>
      </w:r>
    </w:p>
    <w:p w14:paraId="62DE8FCE" w14:textId="77777777" w:rsidR="00E23BA0" w:rsidRDefault="00E23BA0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9" behindDoc="1" locked="0" layoutInCell="1" hidden="0" allowOverlap="1" wp14:anchorId="378EE6E9" wp14:editId="003D442D">
                <wp:simplePos x="0" y="0"/>
                <wp:positionH relativeFrom="column">
                  <wp:posOffset>-5080</wp:posOffset>
                </wp:positionH>
                <wp:positionV relativeFrom="paragraph">
                  <wp:posOffset>105410</wp:posOffset>
                </wp:positionV>
                <wp:extent cx="5837555" cy="409575"/>
                <wp:effectExtent l="0" t="19050" r="10795" b="28575"/>
                <wp:wrapNone/>
                <wp:docPr id="1029" name="フローチャート: 手操作入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09575"/>
                        </a:xfrm>
                        <a:prstGeom prst="flowChartManualInput">
                          <a:avLst/>
                        </a:prstGeom>
                        <a:gradFill>
                          <a:gsLst>
                            <a:gs pos="35000">
                              <a:schemeClr val="bg1"/>
                            </a:gs>
                            <a:gs pos="57000">
                              <a:srgbClr val="CCFFFF"/>
                            </a:gs>
                            <a:gs pos="69000">
                              <a:srgbClr val="CCECFF"/>
                            </a:gs>
                            <a:gs pos="81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gradFill flip="none" rotWithShape="1">
                            <a:gsLst>
                              <a:gs pos="56000">
                                <a:schemeClr val="accent1">
                                  <a:lumMod val="5000"/>
                                  <a:lumOff val="95000"/>
                                  <a:alpha val="28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4FFB7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3" o:spid="_x0000_s1026" type="#_x0000_t118" style="position:absolute;left:0;text-align:left;margin-left:-.4pt;margin-top:8.3pt;width:459.65pt;height:32.25pt;z-index:-5033164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" fillcolor="white [3212]" strokeweight="1pt">
                <v:fill color2="#2e74b5 [2404]" colors="0 white;22938f white;37356f #cff;45220f #ccecff;53084f #9dc3e6" focus="100%" type="gradient">
                  <o:fill v:ext="view" type="gradientUnscaled"/>
                </v:fill>
              </v:shape>
            </w:pict>
          </mc:Fallback>
        </mc:AlternateContent>
      </w:r>
    </w:p>
    <w:p w14:paraId="0F3FC1DB" w14:textId="77777777" w:rsidR="00E23BA0" w:rsidRPr="00E23BA0" w:rsidRDefault="00E23BA0" w:rsidP="002D17F2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Cs w:val="21"/>
        </w:rPr>
      </w:pPr>
    </w:p>
    <w:p w14:paraId="1BFCB73E" w14:textId="357FF169" w:rsidR="00541BEC" w:rsidRDefault="006217DB">
      <w:pPr>
        <w:jc w:val="center"/>
        <w:rPr>
          <w:b/>
        </w:rPr>
      </w:pPr>
      <w:r w:rsidRPr="00E360B3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496D296B" wp14:editId="6F4EFAC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837555" cy="349250"/>
                <wp:effectExtent l="0" t="0" r="10795" b="12700"/>
                <wp:wrapNone/>
                <wp:docPr id="103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34925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4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6A04" w14:textId="2C62C7BD" w:rsidR="00523E02" w:rsidRPr="00271679" w:rsidRDefault="00523E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D296B" id="正方形/長方形 23" o:spid="_x0000_s1029" style="position:absolute;left:0;text-align:left;margin-left:408.45pt;margin-top:1.8pt;width:459.65pt;height:27.5pt;z-index: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" fillcolor="#ccecff" strokecolor="#1f4d78 [1604]" strokeweight="1pt">
                <v:fill opacity="31354f"/>
                <v:textbox>
                  <w:txbxContent>
                    <w:p w14:paraId="4C036A04" w14:textId="2C62C7BD" w:rsidR="00523E02" w:rsidRPr="00271679" w:rsidRDefault="00523E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7754" w:rsidRPr="002D17F2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</w:rPr>
        <w:t>「</w:t>
      </w:r>
      <w:r w:rsidR="006B3271" w:rsidRPr="002D17F2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</w:rPr>
        <w:t>ペ</w:t>
      </w:r>
      <w:r w:rsidR="006B3271" w:rsidRPr="002D17F2">
        <w:rPr>
          <w:rFonts w:ascii="HG丸ｺﾞｼｯｸM-PRO" w:eastAsia="HG丸ｺﾞｼｯｸM-PRO" w:hAnsi="HG丸ｺﾞｼｯｸM-PRO" w:hint="eastAsia"/>
          <w:b/>
          <w:kern w:val="0"/>
          <w:sz w:val="28"/>
        </w:rPr>
        <w:t>アレントメンター」になってみませんか？</w:t>
      </w:r>
    </w:p>
    <w:p w14:paraId="490E8058" w14:textId="19CF01AC" w:rsidR="00CA252B" w:rsidRPr="006217DB" w:rsidRDefault="00CA252B" w:rsidP="00CA252B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6217DB"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2265BE" w:rsidRPr="006217DB">
        <w:rPr>
          <w:rFonts w:ascii="HG丸ｺﾞｼｯｸM-PRO" w:eastAsia="HG丸ｺﾞｼｯｸM-PRO" w:hAnsi="HG丸ｺﾞｼｯｸM-PRO" w:hint="eastAsia"/>
          <w:color w:val="000000" w:themeColor="text1"/>
        </w:rPr>
        <w:t>目</w:t>
      </w:r>
      <w:r w:rsidR="007A16DB" w:rsidRPr="006217D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265BE" w:rsidRPr="006217DB">
        <w:rPr>
          <w:rFonts w:ascii="HG丸ｺﾞｼｯｸM-PRO" w:eastAsia="HG丸ｺﾞｼｯｸM-PRO" w:hAnsi="HG丸ｺﾞｼｯｸM-PRO" w:hint="eastAsia"/>
          <w:color w:val="000000" w:themeColor="text1"/>
        </w:rPr>
        <w:t>的</w:t>
      </w:r>
      <w:r w:rsidRPr="006217DB">
        <w:rPr>
          <w:rFonts w:ascii="HG丸ｺﾞｼｯｸM-PRO" w:eastAsia="HG丸ｺﾞｼｯｸM-PRO" w:hAnsi="HG丸ｺﾞｼｯｸM-PRO" w:hint="eastAsia"/>
          <w:color w:val="000000" w:themeColor="text1"/>
        </w:rPr>
        <w:t>】</w:t>
      </w:r>
    </w:p>
    <w:p w14:paraId="4C5E79FF" w14:textId="44A73DEF" w:rsidR="00541BEC" w:rsidRPr="002D17F2" w:rsidRDefault="002D17F2" w:rsidP="002D17F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color w:val="FF0000"/>
          <w:sz w:val="24"/>
        </w:rPr>
      </w:pPr>
      <w:r w:rsidRPr="0034605C">
        <w:rPr>
          <w:rFonts w:ascii="HG丸ｺﾞｼｯｸM-PRO" w:eastAsia="HG丸ｺﾞｼｯｸM-PRO" w:hAnsi="HG丸ｺﾞｼｯｸM-PRO" w:hint="eastAsia"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1614EFAF" wp14:editId="3C3BC1B3">
                <wp:simplePos x="0" y="0"/>
                <wp:positionH relativeFrom="column">
                  <wp:posOffset>4385945</wp:posOffset>
                </wp:positionH>
                <wp:positionV relativeFrom="paragraph">
                  <wp:posOffset>500380</wp:posOffset>
                </wp:positionV>
                <wp:extent cx="1733550" cy="809625"/>
                <wp:effectExtent l="0" t="0" r="0" b="0"/>
                <wp:wrapNone/>
                <wp:docPr id="103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2AC" w14:textId="77777777" w:rsidR="00523E02" w:rsidRDefault="002D17F2">
                            <w:r w:rsidRPr="002D17F2">
                              <w:rPr>
                                <w:noProof/>
                              </w:rPr>
                              <w:drawing>
                                <wp:inline distT="0" distB="0" distL="0" distR="0" wp14:anchorId="5F775128" wp14:editId="7F715D0B">
                                  <wp:extent cx="1360805" cy="685800"/>
                                  <wp:effectExtent l="0" t="0" r="0" b="0"/>
                                  <wp:docPr id="1032" name="5b7d8f8d305a0e97cbe53818eca547e5-1-600x28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5b7d8f8d305a0e97cbe53818eca547e5-1-600x28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80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EFAF" id="テキスト ボックス 5" o:spid="_x0000_s1030" type="#_x0000_t202" style="position:absolute;left:0;text-align:left;margin-left:345.35pt;margin-top:39.4pt;width:136.5pt;height:63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" filled="f" stroked="f" strokeweight=".5pt">
                <v:textbox>
                  <w:txbxContent>
                    <w:p w14:paraId="365C42AC" w14:textId="77777777" w:rsidR="00523E02" w:rsidRDefault="002D17F2">
                      <w:r w:rsidRPr="002D17F2">
                        <w:rPr>
                          <w:noProof/>
                        </w:rPr>
                        <w:drawing>
                          <wp:inline distT="0" distB="0" distL="0" distR="0" wp14:anchorId="5F775128" wp14:editId="7F715D0B">
                            <wp:extent cx="1360805" cy="685800"/>
                            <wp:effectExtent l="0" t="0" r="0" b="0"/>
                            <wp:docPr id="1032" name="5b7d8f8d305a0e97cbe53818eca547e5-1-600x28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5b7d8f8d305a0e97cbe53818eca547e5-1-600x28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80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52EA" w:rsidRPr="007252EA">
        <w:rPr>
          <w:rFonts w:ascii="HG丸ｺﾞｼｯｸM-PRO" w:eastAsia="HG丸ｺﾞｼｯｸM-PRO" w:hAnsi="HG丸ｺﾞｼｯｸM-PRO" w:hint="eastAsia"/>
          <w:color w:val="000000" w:themeColor="text1"/>
        </w:rPr>
        <w:t>ペアレントメンターとは</w:t>
      </w:r>
      <w:r w:rsidR="007252EA">
        <w:rPr>
          <w:rFonts w:ascii="HG丸ｺﾞｼｯｸM-PRO" w:eastAsia="HG丸ｺﾞｼｯｸM-PRO" w:hAnsi="HG丸ｺﾞｼｯｸM-PRO" w:hint="eastAsia"/>
          <w:color w:val="000000" w:themeColor="text1"/>
        </w:rPr>
        <w:t>、ペアレント（親・保護者）メンター（信頼のおける相談相手）という意味です。</w:t>
      </w:r>
      <w:r w:rsidR="00CA252B">
        <w:rPr>
          <w:rFonts w:ascii="HG丸ｺﾞｼｯｸM-PRO" w:eastAsia="HG丸ｺﾞｼｯｸM-PRO" w:hAnsi="HG丸ｺﾞｼｯｸM-PRO" w:hint="eastAsia"/>
          <w:color w:val="000000" w:themeColor="text1"/>
        </w:rPr>
        <w:t>発達障がいのあるお子さんを持つ親御さんが、同じ立場の親御さんのお話に耳を傾け、診断を受けたばかりで感じている不安</w:t>
      </w:r>
      <w:r w:rsidR="007A16DB">
        <w:rPr>
          <w:rFonts w:ascii="HG丸ｺﾞｼｯｸM-PRO" w:eastAsia="HG丸ｺﾞｼｯｸM-PRO" w:hAnsi="HG丸ｺﾞｼｯｸM-PRO" w:hint="eastAsia"/>
          <w:color w:val="000000" w:themeColor="text1"/>
        </w:rPr>
        <w:t>や</w:t>
      </w:r>
      <w:r w:rsidR="00CA252B">
        <w:rPr>
          <w:rFonts w:ascii="HG丸ｺﾞｼｯｸM-PRO" w:eastAsia="HG丸ｺﾞｼｯｸM-PRO" w:hAnsi="HG丸ｺﾞｼｯｸM-PRO" w:hint="eastAsia"/>
          <w:color w:val="000000" w:themeColor="text1"/>
        </w:rPr>
        <w:t>日々の子育てにおける迷いなどに寄り添い</w:t>
      </w:r>
      <w:r w:rsidR="007A16DB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CA252B">
        <w:rPr>
          <w:rFonts w:ascii="HG丸ｺﾞｼｯｸM-PRO" w:eastAsia="HG丸ｺﾞｼｯｸM-PRO" w:hAnsi="HG丸ｺﾞｼｯｸM-PRO" w:hint="eastAsia"/>
          <w:color w:val="000000" w:themeColor="text1"/>
        </w:rPr>
        <w:t>共感し、必要に</w:t>
      </w:r>
      <w:r w:rsidR="007A16DB">
        <w:rPr>
          <w:rFonts w:ascii="HG丸ｺﾞｼｯｸM-PRO" w:eastAsia="HG丸ｺﾞｼｯｸM-PRO" w:hAnsi="HG丸ｺﾞｼｯｸM-PRO" w:hint="eastAsia"/>
          <w:color w:val="000000" w:themeColor="text1"/>
        </w:rPr>
        <w:t>応じて、支援内容や関係機関の情報提供をします。</w:t>
      </w:r>
    </w:p>
    <w:p w14:paraId="5F7B1728" w14:textId="77777777" w:rsidR="00986A5D" w:rsidRDefault="007A16DB" w:rsidP="00986A5D">
      <w:pPr>
        <w:tabs>
          <w:tab w:val="left" w:pos="8931"/>
        </w:tabs>
        <w:spacing w:line="300" w:lineRule="exact"/>
        <w:ind w:rightChars="1100" w:right="2310"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6B3271">
        <w:rPr>
          <w:rFonts w:ascii="HG丸ｺﾞｼｯｸM-PRO" w:eastAsia="HG丸ｺﾞｼｯｸM-PRO" w:hAnsi="HG丸ｺﾞｼｯｸM-PRO" w:hint="eastAsia"/>
        </w:rPr>
        <w:t>メンター</w:t>
      </w:r>
      <w:r w:rsidR="00D43A20">
        <w:rPr>
          <w:rFonts w:ascii="HG丸ｺﾞｼｯｸM-PRO" w:eastAsia="HG丸ｺﾞｼｯｸM-PRO" w:hAnsi="HG丸ｺﾞｼｯｸM-PRO" w:hint="eastAsia"/>
        </w:rPr>
        <w:t>自身も</w:t>
      </w:r>
      <w:r>
        <w:rPr>
          <w:rFonts w:ascii="HG丸ｺﾞｼｯｸM-PRO" w:eastAsia="HG丸ｺﾞｼｯｸM-PRO" w:hAnsi="HG丸ｺﾞｼｯｸM-PRO" w:hint="eastAsia"/>
        </w:rPr>
        <w:t>相談を受ける立場になることで、</w:t>
      </w:r>
      <w:r w:rsidR="00D43A20">
        <w:rPr>
          <w:rFonts w:ascii="HG丸ｺﾞｼｯｸM-PRO" w:eastAsia="HG丸ｺﾞｼｯｸM-PRO" w:hAnsi="HG丸ｺﾞｼｯｸM-PRO" w:hint="eastAsia"/>
        </w:rPr>
        <w:t>自分</w:t>
      </w:r>
      <w:r w:rsidR="00D43A20">
        <w:rPr>
          <w:rFonts w:ascii="HG丸ｺﾞｼｯｸM-PRO" w:eastAsia="HG丸ｺﾞｼｯｸM-PRO" w:hAnsi="HG丸ｺﾞｼｯｸM-PRO"/>
        </w:rPr>
        <w:t>の</w:t>
      </w:r>
      <w:r w:rsidR="00D43A20">
        <w:rPr>
          <w:rFonts w:ascii="HG丸ｺﾞｼｯｸM-PRO" w:eastAsia="HG丸ｺﾞｼｯｸM-PRO" w:hAnsi="HG丸ｺﾞｼｯｸM-PRO" w:hint="eastAsia"/>
        </w:rPr>
        <w:t>子育てを振り返る</w:t>
      </w:r>
      <w:r w:rsidR="00D43A20">
        <w:rPr>
          <w:rFonts w:ascii="HG丸ｺﾞｼｯｸM-PRO" w:eastAsia="HG丸ｺﾞｼｯｸM-PRO" w:hAnsi="HG丸ｺﾞｼｯｸM-PRO"/>
        </w:rPr>
        <w:t>こと</w:t>
      </w:r>
      <w:r w:rsidR="006B3271">
        <w:rPr>
          <w:rFonts w:ascii="HG丸ｺﾞｼｯｸM-PRO" w:eastAsia="HG丸ｺﾞｼｯｸM-PRO" w:hAnsi="HG丸ｺﾞｼｯｸM-PRO" w:hint="eastAsia"/>
        </w:rPr>
        <w:t>ができます。</w:t>
      </w:r>
    </w:p>
    <w:p w14:paraId="10344C79" w14:textId="058E6A87" w:rsidR="00AA6114" w:rsidRDefault="00AA6114" w:rsidP="00AA6114">
      <w:pPr>
        <w:tabs>
          <w:tab w:val="left" w:pos="8931"/>
        </w:tabs>
        <w:spacing w:line="300" w:lineRule="exact"/>
        <w:ind w:rightChars="1100" w:right="2310"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※下記</w:t>
      </w:r>
      <w:r w:rsidR="00E73BE6">
        <w:rPr>
          <w:rFonts w:ascii="HG丸ｺﾞｼｯｸM-PRO" w:eastAsia="HG丸ｺﾞｼｯｸM-PRO" w:hAnsi="HG丸ｺﾞｼｯｸM-PRO" w:hint="eastAsia"/>
        </w:rPr>
        <w:t>HP</w:t>
      </w:r>
      <w:r>
        <w:rPr>
          <w:rFonts w:ascii="HG丸ｺﾞｼｯｸM-PRO" w:eastAsia="HG丸ｺﾞｼｯｸM-PRO" w:hAnsi="HG丸ｺﾞｼｯｸM-PRO" w:hint="eastAsia"/>
        </w:rPr>
        <w:t>にペアレントメンターのパンフレットを掲載しています。</w:t>
      </w:r>
    </w:p>
    <w:p w14:paraId="15C396D7" w14:textId="553BB22E" w:rsidR="00271679" w:rsidRDefault="00E73BE6" w:rsidP="00E8472A">
      <w:pPr>
        <w:tabs>
          <w:tab w:val="left" w:pos="8931"/>
        </w:tabs>
        <w:spacing w:line="300" w:lineRule="exact"/>
        <w:ind w:rightChars="1050" w:right="2205" w:firstLineChars="235" w:firstLine="493"/>
        <w:rPr>
          <w:rFonts w:ascii="HG丸ｺﾞｼｯｸM-PRO" w:eastAsia="HG丸ｺﾞｼｯｸM-PRO" w:hAnsi="HG丸ｺﾞｼｯｸM-PRO"/>
        </w:rPr>
      </w:pPr>
      <w:hyperlink r:id="rId10" w:history="1">
        <w:r w:rsidR="00271679" w:rsidRPr="00271679">
          <w:rPr>
            <w:rStyle w:val="a3"/>
            <w:rFonts w:ascii="HG丸ｺﾞｼｯｸM-PRO" w:eastAsia="HG丸ｺﾞｼｯｸM-PRO" w:hAnsi="HG丸ｺﾞｼｯｸM-PRO"/>
            <w:color w:val="auto"/>
            <w:u w:val="none"/>
          </w:rPr>
          <w:t>https://www.pref.hokkaido.lg.jp/hf/shf/hattatu_shougai.html</w:t>
        </w:r>
      </w:hyperlink>
    </w:p>
    <w:p w14:paraId="0B7E6863" w14:textId="1067F299" w:rsidR="00D44057" w:rsidRPr="006217DB" w:rsidRDefault="00F43023" w:rsidP="00D44057">
      <w:pPr>
        <w:tabs>
          <w:tab w:val="left" w:pos="8931"/>
        </w:tabs>
        <w:spacing w:line="300" w:lineRule="exact"/>
        <w:ind w:rightChars="1214" w:right="2549"/>
        <w:rPr>
          <w:rFonts w:ascii="HG丸ｺﾞｼｯｸM-PRO" w:eastAsia="HG丸ｺﾞｼｯｸM-PRO" w:hAnsi="HG丸ｺﾞｼｯｸM-PRO"/>
        </w:rPr>
      </w:pPr>
      <w:r w:rsidRPr="006217DB">
        <w:rPr>
          <w:rFonts w:ascii="HG丸ｺﾞｼｯｸM-PRO" w:eastAsia="HG丸ｺﾞｼｯｸM-PRO" w:hAnsi="HG丸ｺﾞｼｯｸM-PRO" w:hint="eastAsia"/>
        </w:rPr>
        <w:t>【</w:t>
      </w:r>
      <w:r w:rsidR="00F2482D" w:rsidRPr="006217DB">
        <w:rPr>
          <w:rFonts w:ascii="HG丸ｺﾞｼｯｸM-PRO" w:eastAsia="HG丸ｺﾞｼｯｸM-PRO" w:hAnsi="HG丸ｺﾞｼｯｸM-PRO" w:hint="eastAsia"/>
        </w:rPr>
        <w:t>方　法</w:t>
      </w:r>
      <w:r w:rsidRPr="006217DB">
        <w:rPr>
          <w:rFonts w:ascii="HG丸ｺﾞｼｯｸM-PRO" w:eastAsia="HG丸ｺﾞｼｯｸM-PRO" w:hAnsi="HG丸ｺﾞｼｯｸM-PRO" w:hint="eastAsia"/>
        </w:rPr>
        <w:t>】</w:t>
      </w:r>
    </w:p>
    <w:p w14:paraId="44840A3F" w14:textId="69F54534" w:rsidR="002D7433" w:rsidRDefault="00F43023" w:rsidP="002D7433">
      <w:pPr>
        <w:tabs>
          <w:tab w:val="left" w:pos="8931"/>
        </w:tabs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本養成研修</w:t>
      </w:r>
      <w:r w:rsidR="001C4D0E">
        <w:rPr>
          <w:rFonts w:ascii="HG丸ｺﾞｼｯｸM-PRO" w:eastAsia="HG丸ｺﾞｼｯｸM-PRO" w:hAnsi="HG丸ｺﾞｼｯｸM-PRO" w:hint="eastAsia"/>
        </w:rPr>
        <w:t>は</w:t>
      </w:r>
      <w:r w:rsidR="00FB61A6">
        <w:rPr>
          <w:rFonts w:ascii="HG丸ｺﾞｼｯｸM-PRO" w:eastAsia="HG丸ｺﾞｼｯｸM-PRO" w:hAnsi="HG丸ｺﾞｼｯｸM-PRO" w:hint="eastAsia"/>
        </w:rPr>
        <w:t>、</w:t>
      </w:r>
      <w:r w:rsidR="001C4D0E" w:rsidRPr="00FB61A6">
        <w:rPr>
          <w:rFonts w:ascii="HG丸ｺﾞｼｯｸM-PRO" w:eastAsia="HG丸ｺﾞｼｯｸM-PRO" w:hAnsi="HG丸ｺﾞｼｯｸM-PRO" w:hint="eastAsia"/>
          <w:u w:val="single"/>
        </w:rPr>
        <w:t>１日目の基礎研修</w:t>
      </w:r>
      <w:r w:rsidR="007D79AC" w:rsidRPr="00FB61A6">
        <w:rPr>
          <w:rFonts w:ascii="HG丸ｺﾞｼｯｸM-PRO" w:eastAsia="HG丸ｺﾞｼｯｸM-PRO" w:hAnsi="HG丸ｺﾞｼｯｸM-PRO" w:hint="eastAsia"/>
          <w:u w:val="single"/>
        </w:rPr>
        <w:t>（メンターとして必要な基礎知識や基本的な相談対応）、</w:t>
      </w:r>
      <w:r w:rsidR="001C4D0E" w:rsidRPr="00FB61A6">
        <w:rPr>
          <w:rFonts w:ascii="HG丸ｺﾞｼｯｸM-PRO" w:eastAsia="HG丸ｺﾞｼｯｸM-PRO" w:hAnsi="HG丸ｺﾞｼｯｸM-PRO" w:hint="eastAsia"/>
          <w:u w:val="single"/>
        </w:rPr>
        <w:t>２日目の応用研修</w:t>
      </w:r>
      <w:r w:rsidR="007D79AC" w:rsidRPr="00FB61A6">
        <w:rPr>
          <w:rFonts w:ascii="HG丸ｺﾞｼｯｸM-PRO" w:eastAsia="HG丸ｺﾞｼｯｸM-PRO" w:hAnsi="HG丸ｺﾞｼｯｸM-PRO" w:hint="eastAsia"/>
          <w:u w:val="single"/>
        </w:rPr>
        <w:t>（実践的な相談対応）</w:t>
      </w:r>
      <w:r w:rsidR="001C4D0E" w:rsidRPr="00FB61A6">
        <w:rPr>
          <w:rFonts w:ascii="HG丸ｺﾞｼｯｸM-PRO" w:eastAsia="HG丸ｺﾞｼｯｸM-PRO" w:hAnsi="HG丸ｺﾞｼｯｸM-PRO" w:hint="eastAsia"/>
          <w:u w:val="single"/>
        </w:rPr>
        <w:t>の</w:t>
      </w:r>
      <w:bookmarkStart w:id="0" w:name="_GoBack"/>
      <w:bookmarkEnd w:id="0"/>
      <w:r w:rsidR="007D79AC" w:rsidRPr="00FB61A6">
        <w:rPr>
          <w:rFonts w:ascii="HG丸ｺﾞｼｯｸM-PRO" w:eastAsia="HG丸ｺﾞｼｯｸM-PRO" w:hAnsi="HG丸ｺﾞｼｯｸM-PRO" w:hint="eastAsia"/>
          <w:u w:val="single"/>
        </w:rPr>
        <w:t>計2日間</w:t>
      </w:r>
      <w:r w:rsidR="007D79AC">
        <w:rPr>
          <w:rFonts w:ascii="HG丸ｺﾞｼｯｸM-PRO" w:eastAsia="HG丸ｺﾞｼｯｸM-PRO" w:hAnsi="HG丸ｺﾞｼｯｸM-PRO" w:hint="eastAsia"/>
        </w:rPr>
        <w:t>で構成されており、</w:t>
      </w:r>
      <w:r w:rsidR="001C4D0E" w:rsidRPr="00FB61A6">
        <w:rPr>
          <w:rFonts w:ascii="HG丸ｺﾞｼｯｸM-PRO" w:eastAsia="HG丸ｺﾞｼｯｸM-PRO" w:hAnsi="HG丸ｺﾞｼｯｸM-PRO" w:hint="eastAsia"/>
          <w:u w:val="single"/>
        </w:rPr>
        <w:t>両日参加</w:t>
      </w:r>
      <w:r w:rsidR="007D79AC" w:rsidRPr="00FB61A6">
        <w:rPr>
          <w:rFonts w:ascii="HG丸ｺﾞｼｯｸM-PRO" w:eastAsia="HG丸ｺﾞｼｯｸM-PRO" w:hAnsi="HG丸ｺﾞｼｯｸM-PRO" w:hint="eastAsia"/>
          <w:u w:val="single"/>
        </w:rPr>
        <w:t>された</w:t>
      </w:r>
      <w:r w:rsidR="001C4D0E" w:rsidRPr="00FB61A6">
        <w:rPr>
          <w:rFonts w:ascii="HG丸ｺﾞｼｯｸM-PRO" w:eastAsia="HG丸ｺﾞｼｯｸM-PRO" w:hAnsi="HG丸ｺﾞｼｯｸM-PRO" w:hint="eastAsia"/>
          <w:u w:val="single"/>
        </w:rPr>
        <w:t>方</w:t>
      </w:r>
      <w:r w:rsidR="007D79AC" w:rsidRPr="00FB61A6">
        <w:rPr>
          <w:rFonts w:ascii="HG丸ｺﾞｼｯｸM-PRO" w:eastAsia="HG丸ｺﾞｼｯｸM-PRO" w:hAnsi="HG丸ｺﾞｼｯｸM-PRO" w:hint="eastAsia"/>
          <w:u w:val="single"/>
        </w:rPr>
        <w:t>が</w:t>
      </w:r>
      <w:r w:rsidR="006217DB" w:rsidRPr="00FB61A6">
        <w:rPr>
          <w:rFonts w:ascii="HG丸ｺﾞｼｯｸM-PRO" w:eastAsia="HG丸ｺﾞｼｯｸM-PRO" w:hAnsi="HG丸ｺﾞｼｯｸM-PRO" w:hint="eastAsia"/>
          <w:u w:val="single"/>
        </w:rPr>
        <w:t>ペアレントメンターになることができます</w:t>
      </w:r>
      <w:r w:rsidR="006217DB">
        <w:rPr>
          <w:rFonts w:ascii="HG丸ｺﾞｼｯｸM-PRO" w:eastAsia="HG丸ｺﾞｼｯｸM-PRO" w:hAnsi="HG丸ｺﾞｼｯｸM-PRO" w:hint="eastAsia"/>
        </w:rPr>
        <w:t>。</w:t>
      </w:r>
    </w:p>
    <w:p w14:paraId="7CDB7DCB" w14:textId="547CBD37" w:rsidR="002D7433" w:rsidRDefault="002D7433" w:rsidP="002D7433">
      <w:pPr>
        <w:tabs>
          <w:tab w:val="left" w:pos="8931"/>
        </w:tabs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B61A6">
        <w:rPr>
          <w:rFonts w:ascii="HG丸ｺﾞｼｯｸM-PRO" w:eastAsia="HG丸ｺﾞｼｯｸM-PRO" w:hAnsi="HG丸ｺﾞｼｯｸM-PRO" w:hint="eastAsia"/>
        </w:rPr>
        <w:t>先輩メンターとの交流会</w:t>
      </w:r>
      <w:r>
        <w:rPr>
          <w:rFonts w:ascii="HG丸ｺﾞｼｯｸM-PRO" w:eastAsia="HG丸ｺﾞｼｯｸM-PRO" w:hAnsi="HG丸ｺﾞｼｯｸM-PRO" w:hint="eastAsia"/>
        </w:rPr>
        <w:t>】</w:t>
      </w:r>
      <w:r w:rsidR="00FB61A6">
        <w:rPr>
          <w:rFonts w:ascii="HG丸ｺﾞｼｯｸM-PRO" w:eastAsia="HG丸ｺﾞｼｯｸM-PRO" w:hAnsi="HG丸ｺﾞｼｯｸM-PRO" w:hint="eastAsia"/>
        </w:rPr>
        <w:t>※参加は自由</w:t>
      </w:r>
      <w:r w:rsidR="00C4267B">
        <w:rPr>
          <w:rFonts w:ascii="HG丸ｺﾞｼｯｸM-PRO" w:eastAsia="HG丸ｺﾞｼｯｸM-PRO" w:hAnsi="HG丸ｺﾞｼｯｸM-PRO" w:hint="eastAsia"/>
        </w:rPr>
        <w:t>です</w:t>
      </w:r>
      <w:r w:rsidR="00FB61A6">
        <w:rPr>
          <w:rFonts w:ascii="HG丸ｺﾞｼｯｸM-PRO" w:eastAsia="HG丸ｺﾞｼｯｸM-PRO" w:hAnsi="HG丸ｺﾞｼｯｸM-PRO" w:hint="eastAsia"/>
        </w:rPr>
        <w:t>。</w:t>
      </w:r>
    </w:p>
    <w:p w14:paraId="0B774CE0" w14:textId="58C237F0" w:rsidR="00541BEC" w:rsidRPr="007D79AC" w:rsidRDefault="002D7433" w:rsidP="002D7433">
      <w:pPr>
        <w:tabs>
          <w:tab w:val="left" w:pos="8931"/>
        </w:tabs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養成研修終了後、</w:t>
      </w:r>
      <w:r w:rsidR="00C823EE">
        <w:rPr>
          <w:rFonts w:ascii="HG丸ｺﾞｼｯｸM-PRO" w:eastAsia="HG丸ｺﾞｼｯｸM-PRO" w:hAnsi="HG丸ｺﾞｼｯｸM-PRO" w:hint="eastAsia"/>
        </w:rPr>
        <w:t>先輩メンターと</w:t>
      </w:r>
      <w:r w:rsidR="00C4267B">
        <w:rPr>
          <w:rFonts w:ascii="HG丸ｺﾞｼｯｸM-PRO" w:eastAsia="HG丸ｺﾞｼｯｸM-PRO" w:hAnsi="HG丸ｺﾞｼｯｸM-PRO" w:hint="eastAsia"/>
        </w:rPr>
        <w:t>の交流会</w:t>
      </w:r>
      <w:r w:rsidR="00C823EE">
        <w:rPr>
          <w:rFonts w:ascii="HG丸ｺﾞｼｯｸM-PRO" w:eastAsia="HG丸ｺﾞｼｯｸM-PRO" w:hAnsi="HG丸ｺﾞｼｯｸM-PRO" w:hint="eastAsia"/>
        </w:rPr>
        <w:t>を開催します。先輩メンターとお話し</w:t>
      </w:r>
      <w:r w:rsidR="00C4267B">
        <w:rPr>
          <w:rFonts w:ascii="HG丸ｺﾞｼｯｸM-PRO" w:eastAsia="HG丸ｺﾞｼｯｸM-PRO" w:hAnsi="HG丸ｺﾞｼｯｸM-PRO" w:hint="eastAsia"/>
        </w:rPr>
        <w:t>できる良い機会ですので、</w:t>
      </w:r>
      <w:r w:rsidR="00E8472A" w:rsidRPr="002D7433">
        <w:rPr>
          <w:rFonts w:ascii="HG丸ｺﾞｼｯｸM-PRO" w:eastAsia="HG丸ｺﾞｼｯｸM-PRO" w:hAnsi="HG丸ｺﾞｼｯｸM-PRO" w:hint="eastAsia"/>
        </w:rPr>
        <w:t>ぜひご参加ください。</w:t>
      </w:r>
    </w:p>
    <w:p w14:paraId="7ACCD59C" w14:textId="77777777" w:rsidR="00B5034D" w:rsidRDefault="00875C5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5B82C18C" wp14:editId="0BA75B4F">
                <wp:simplePos x="0" y="0"/>
                <wp:positionH relativeFrom="margin">
                  <wp:posOffset>-55880</wp:posOffset>
                </wp:positionH>
                <wp:positionV relativeFrom="paragraph">
                  <wp:posOffset>74930</wp:posOffset>
                </wp:positionV>
                <wp:extent cx="5937250" cy="3251200"/>
                <wp:effectExtent l="0" t="0" r="25400" b="25400"/>
                <wp:wrapNone/>
                <wp:docPr id="103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2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A30AA" w14:textId="65DD0DF2" w:rsidR="00271679" w:rsidRPr="002D7433" w:rsidRDefault="00271679" w:rsidP="00354D7F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pacing w:val="230"/>
                                <w:kern w:val="0"/>
                                <w:szCs w:val="21"/>
                                <w:fitText w:val="880" w:id="-1502982912"/>
                              </w:rPr>
                              <w:t>主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80" w:id="-1502982912"/>
                              </w:rPr>
                              <w:t>催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：　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特定非営利活動法人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北海道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学習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障害児・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者親の会クローバー</w:t>
                            </w:r>
                          </w:p>
                          <w:p w14:paraId="07B7406F" w14:textId="77777777" w:rsidR="000C4D44" w:rsidRPr="002D7433" w:rsidRDefault="000C4D44" w:rsidP="00354D7F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共　　催：　北海道発達障害者支援センターあおいそら／北海道発達障害者支援道東地域</w:t>
                            </w:r>
                          </w:p>
                          <w:p w14:paraId="6C6CFB8A" w14:textId="1A714D82" w:rsidR="000C4D44" w:rsidRPr="002D7433" w:rsidRDefault="000C4D44" w:rsidP="000C4D44">
                            <w:pPr>
                              <w:ind w:leftChars="602" w:left="1264" w:firstLineChars="250" w:firstLine="525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センターきら星／北海道発達障害者支援道北地域センターきたのまち</w:t>
                            </w:r>
                          </w:p>
                          <w:p w14:paraId="09F57F72" w14:textId="77777777" w:rsidR="00AD53EB" w:rsidRPr="002D7433" w:rsidRDefault="00523E02" w:rsidP="00AD53EB">
                            <w:pPr>
                              <w:ind w:leftChars="202" w:left="424"/>
                              <w:rPr>
                                <w:rFonts w:ascii="HG丸ｺﾞｼｯｸM-PRO" w:eastAsia="PMingLiU" w:hAnsi="HG丸ｺﾞｼｯｸM-PRO"/>
                                <w:szCs w:val="21"/>
                                <w:lang w:eastAsia="zh-TW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pacing w:val="210"/>
                                <w:kern w:val="0"/>
                                <w:szCs w:val="21"/>
                                <w:fitText w:val="840" w:id="4"/>
                                <w:lang w:eastAsia="zh-TW"/>
                              </w:rPr>
                              <w:t>日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40" w:id="4"/>
                                <w:lang w:eastAsia="zh-TW"/>
                              </w:rPr>
                              <w:t>時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：　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基礎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研修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令和</w:t>
                            </w:r>
                            <w:r w:rsidR="002010E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5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年８月</w:t>
                            </w:r>
                            <w:r w:rsidR="002010E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19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日（土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）１０</w:t>
                            </w:r>
                            <w:r w:rsidR="00D4405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：００～１６：１０</w:t>
                            </w:r>
                          </w:p>
                          <w:p w14:paraId="726F73BB" w14:textId="77777777" w:rsidR="00C4267B" w:rsidRDefault="00D44057" w:rsidP="00C4267B">
                            <w:pPr>
                              <w:ind w:leftChars="602" w:left="1264" w:firstLine="416"/>
                              <w:rPr>
                                <w:rFonts w:ascii="HG丸ｺﾞｼｯｸM-PRO" w:eastAsia="PMingLiU" w:hAnsi="HG丸ｺﾞｼｯｸM-PRO"/>
                                <w:szCs w:val="21"/>
                                <w:lang w:eastAsia="zh-TW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応用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研修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令和</w:t>
                            </w:r>
                            <w:r w:rsidR="002010E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5</w:t>
                            </w:r>
                            <w:r w:rsidR="00631A1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年８月２</w:t>
                            </w:r>
                            <w:r w:rsidR="002010E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0</w:t>
                            </w:r>
                            <w:r w:rsidR="00631A1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>日（日）１０：００～１６：１</w:t>
                            </w:r>
                            <w:r w:rsidR="00631A1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０</w:t>
                            </w:r>
                          </w:p>
                          <w:p w14:paraId="67A6930F" w14:textId="77777777" w:rsidR="00C05005" w:rsidRDefault="00C05005" w:rsidP="00C05005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C426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先輩</w:t>
                            </w:r>
                            <w:r w:rsidR="00C4267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メンターとの交流会</w:t>
                            </w:r>
                          </w:p>
                          <w:p w14:paraId="7F8D87D2" w14:textId="7189C3F5" w:rsidR="002E2738" w:rsidRPr="002E2738" w:rsidRDefault="00C05005" w:rsidP="00C05005">
                            <w:pPr>
                              <w:ind w:firstLineChars="1300" w:firstLine="273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５年８月２０日（日）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C426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１６：１０～１７：１</w:t>
                            </w:r>
                            <w:r w:rsidR="00AD53EB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</w:t>
                            </w:r>
                          </w:p>
                          <w:p w14:paraId="7B04162C" w14:textId="6742B924" w:rsidR="00601C5F" w:rsidRPr="002D7433" w:rsidRDefault="00523E02" w:rsidP="00E23BA0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4267B">
                              <w:rPr>
                                <w:rFonts w:ascii="HG丸ｺﾞｼｯｸM-PRO" w:eastAsia="HG丸ｺﾞｼｯｸM-PRO" w:hAnsi="HG丸ｺﾞｼｯｸM-PRO" w:hint="eastAsia"/>
                                <w:spacing w:val="210"/>
                                <w:kern w:val="0"/>
                                <w:szCs w:val="21"/>
                                <w:fitText w:val="840" w:id="5"/>
                              </w:rPr>
                              <w:t>会</w:t>
                            </w:r>
                            <w:r w:rsidRPr="00C4267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40" w:id="5"/>
                              </w:rPr>
                              <w:t>場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：　</w:t>
                            </w:r>
                            <w:r w:rsidR="002010E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旭川市障害者福祉センターおぴった（旭川市宮前1条3丁目3-7）</w:t>
                            </w:r>
                          </w:p>
                          <w:p w14:paraId="66D37FB5" w14:textId="6B7685F6" w:rsidR="005240D3" w:rsidRPr="002D7433" w:rsidRDefault="00412B22" w:rsidP="005240D3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</w:t>
                            </w:r>
                            <w:r w:rsidR="002010E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会議室１</w:t>
                            </w:r>
                          </w:p>
                          <w:p w14:paraId="5AD727FB" w14:textId="77777777" w:rsidR="007F7C41" w:rsidRPr="002D7433" w:rsidRDefault="007F7C41" w:rsidP="005240D3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研修内容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：　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別紙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タイムテーブル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とおり</w:t>
                            </w:r>
                          </w:p>
                          <w:p w14:paraId="0B25B13D" w14:textId="77777777" w:rsidR="005240D3" w:rsidRPr="002D7433" w:rsidRDefault="00523E02" w:rsidP="005240D3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参加対象：　</w:t>
                            </w:r>
                            <w:r w:rsidR="00AB7C6B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発達</w:t>
                            </w:r>
                            <w:r w:rsidR="005C4E19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障がいのあるお子さんを持つすべての親御</w:t>
                            </w:r>
                            <w:r w:rsidR="005C4E19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さん</w:t>
                            </w:r>
                            <w:r w:rsidR="003425D7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3425D7"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札幌市在住の方除く）</w:t>
                            </w:r>
                          </w:p>
                          <w:p w14:paraId="400D1799" w14:textId="77777777" w:rsidR="005240D3" w:rsidRPr="002D7433" w:rsidRDefault="00523E02" w:rsidP="005240D3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szCs w:val="21"/>
                                <w:fitText w:val="840" w:id="6"/>
                                <w:lang w:eastAsia="zh-TW"/>
                              </w:rPr>
                              <w:t>参加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1"/>
                                <w:fitText w:val="840" w:id="6"/>
                                <w:lang w:eastAsia="zh-TW"/>
                              </w:rPr>
                              <w:t>費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：　無料</w:t>
                            </w:r>
                          </w:p>
                          <w:p w14:paraId="514F2963" w14:textId="3934FED8" w:rsidR="00631A17" w:rsidRPr="002D7433" w:rsidRDefault="00523E02" w:rsidP="00631A17">
                            <w:pPr>
                              <w:ind w:leftChars="202" w:left="424"/>
                              <w:rPr>
                                <w:rFonts w:ascii="HG丸ｺﾞｼｯｸM-PRO" w:eastAsia="PMingLiU" w:hAnsi="HG丸ｺﾞｼｯｸM-PRO"/>
                                <w:szCs w:val="21"/>
                                <w:lang w:eastAsia="zh-TW"/>
                              </w:rPr>
                            </w:pP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pacing w:val="210"/>
                                <w:kern w:val="0"/>
                                <w:szCs w:val="21"/>
                                <w:fitText w:val="840" w:id="7"/>
                                <w:lang w:eastAsia="zh-TW"/>
                              </w:rPr>
                              <w:t>定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40" w:id="7"/>
                                <w:lang w:eastAsia="zh-TW"/>
                              </w:rPr>
                              <w:t>員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：　３０名（</w:t>
                            </w:r>
                            <w:r w:rsidR="00986A5D"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先着順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4121723F" w14:textId="19B9FFC2" w:rsidR="002D7433" w:rsidRDefault="002D7433" w:rsidP="00631A17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2D74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定員を超えるお申し込みが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場合、参加をお断りすることがあります。</w:t>
                            </w:r>
                          </w:p>
                          <w:p w14:paraId="0F957EB9" w14:textId="338BD012" w:rsidR="002D7433" w:rsidRPr="002D7433" w:rsidRDefault="002D7433" w:rsidP="00631A17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の可否はメール又は電話でお知らせします。</w:t>
                            </w:r>
                          </w:p>
                          <w:p w14:paraId="38B9566A" w14:textId="77777777" w:rsidR="002D7433" w:rsidRPr="002D7433" w:rsidRDefault="002D7433" w:rsidP="00631A17">
                            <w:pPr>
                              <w:ind w:leftChars="202" w:left="424"/>
                              <w:rPr>
                                <w:rFonts w:ascii="HG丸ｺﾞｼｯｸM-PRO" w:eastAsia="PMingLiU" w:hAnsi="HG丸ｺﾞｼｯｸM-PRO"/>
                                <w:szCs w:val="21"/>
                                <w:lang w:eastAsia="zh-TW"/>
                              </w:rPr>
                            </w:pPr>
                          </w:p>
                          <w:p w14:paraId="64F3AEE1" w14:textId="77777777" w:rsidR="00986A5D" w:rsidRDefault="00986A5D" w:rsidP="00631A17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※定員を超え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るお申し込み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があった場合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、参加を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お断りすることが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7388C780" w14:textId="77777777" w:rsidR="00986A5D" w:rsidRPr="001C4D0E" w:rsidRDefault="00986A5D" w:rsidP="00631A17">
                            <w:pPr>
                              <w:ind w:leftChars="202" w:left="4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受講の可否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メール</w:t>
                            </w:r>
                            <w:r w:rsidR="00AA611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又は</w:t>
                            </w:r>
                            <w:r w:rsidR="00AA611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でお知らせします。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C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-4.4pt;margin-top:5.9pt;width:467.5pt;height:256pt;z-index: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" fillcolor="white [3201]" strokeweight=".5pt">
                <v:textbox>
                  <w:txbxContent>
                    <w:p w14:paraId="3A8A30AA" w14:textId="65DD0DF2" w:rsidR="00271679" w:rsidRPr="002D7433" w:rsidRDefault="00271679" w:rsidP="00354D7F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pacing w:val="230"/>
                          <w:kern w:val="0"/>
                          <w:szCs w:val="21"/>
                          <w:fitText w:val="880" w:id="-1502982912"/>
                        </w:rPr>
                        <w:t>主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80" w:id="-1502982912"/>
                        </w:rPr>
                        <w:t>催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 xml:space="preserve">：　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特定非営利活動法人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北海道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学習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障害児・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  <w:t>者親の会クローバー</w:t>
                      </w:r>
                    </w:p>
                    <w:p w14:paraId="07B7406F" w14:textId="77777777" w:rsidR="000C4D44" w:rsidRPr="002D7433" w:rsidRDefault="000C4D44" w:rsidP="00354D7F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共　　催：　北海道発達障害者支援センターあおいそら／北海道発達障害者支援道東地域</w:t>
                      </w:r>
                    </w:p>
                    <w:p w14:paraId="6C6CFB8A" w14:textId="1A714D82" w:rsidR="000C4D44" w:rsidRPr="002D7433" w:rsidRDefault="000C4D44" w:rsidP="000C4D44">
                      <w:pPr>
                        <w:ind w:leftChars="602" w:left="1264" w:firstLineChars="250" w:firstLine="525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センターきら星／北海道発達障害者支援道北地域センターきたのまち</w:t>
                      </w:r>
                    </w:p>
                    <w:p w14:paraId="09F57F72" w14:textId="77777777" w:rsidR="00AD53EB" w:rsidRPr="002D7433" w:rsidRDefault="00523E02" w:rsidP="00AD53EB">
                      <w:pPr>
                        <w:ind w:leftChars="202" w:left="424"/>
                        <w:rPr>
                          <w:rFonts w:ascii="HG丸ｺﾞｼｯｸM-PRO" w:eastAsia="PMingLiU" w:hAnsi="HG丸ｺﾞｼｯｸM-PRO"/>
                          <w:szCs w:val="21"/>
                          <w:lang w:eastAsia="zh-TW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pacing w:val="210"/>
                          <w:kern w:val="0"/>
                          <w:szCs w:val="21"/>
                          <w:fitText w:val="840" w:id="4"/>
                          <w:lang w:eastAsia="zh-TW"/>
                        </w:rPr>
                        <w:t>日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40" w:id="4"/>
                          <w:lang w:eastAsia="zh-TW"/>
                        </w:rPr>
                        <w:t>時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 xml:space="preserve">：　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基礎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研修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 xml:space="preserve">　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令和</w:t>
                      </w:r>
                      <w:r w:rsidR="002010E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5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年８月</w:t>
                      </w:r>
                      <w:r w:rsidR="002010E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19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日（土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）１０</w:t>
                      </w:r>
                      <w:r w:rsidR="00D4405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：００～１６：１０</w:t>
                      </w:r>
                    </w:p>
                    <w:p w14:paraId="726F73BB" w14:textId="77777777" w:rsidR="00C4267B" w:rsidRDefault="00D44057" w:rsidP="00C4267B">
                      <w:pPr>
                        <w:ind w:leftChars="602" w:left="1264" w:firstLine="416"/>
                        <w:rPr>
                          <w:rFonts w:ascii="HG丸ｺﾞｼｯｸM-PRO" w:eastAsia="PMingLiU" w:hAnsi="HG丸ｺﾞｼｯｸM-PRO"/>
                          <w:szCs w:val="21"/>
                          <w:lang w:eastAsia="zh-TW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応用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研修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 xml:space="preserve">　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令和</w:t>
                      </w:r>
                      <w:r w:rsidR="002010E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5</w:t>
                      </w:r>
                      <w:r w:rsidR="00631A1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年８月２</w:t>
                      </w:r>
                      <w:r w:rsidR="002010E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0</w:t>
                      </w:r>
                      <w:r w:rsidR="00631A17" w:rsidRPr="002D7433"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>日（日）１０：００～１６：１</w:t>
                      </w:r>
                      <w:r w:rsidR="00631A1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０</w:t>
                      </w:r>
                    </w:p>
                    <w:p w14:paraId="67A6930F" w14:textId="77777777" w:rsidR="00C05005" w:rsidRDefault="00C05005" w:rsidP="00C05005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Cs w:val="21"/>
                        </w:rPr>
                        <w:t>※</w:t>
                      </w:r>
                      <w:r w:rsidR="00C426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先輩</w:t>
                      </w:r>
                      <w:r w:rsidR="00C4267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メンターとの交流会</w:t>
                      </w:r>
                    </w:p>
                    <w:p w14:paraId="7F8D87D2" w14:textId="7189C3F5" w:rsidR="002E2738" w:rsidRPr="002E2738" w:rsidRDefault="00C05005" w:rsidP="00C05005">
                      <w:pPr>
                        <w:ind w:firstLineChars="1300" w:firstLine="273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５年８月２０日（日）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C426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１６：１０～１７：１</w:t>
                      </w:r>
                      <w:r w:rsidR="00AD53EB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</w:t>
                      </w:r>
                    </w:p>
                    <w:p w14:paraId="7B04162C" w14:textId="6742B924" w:rsidR="00601C5F" w:rsidRPr="002D7433" w:rsidRDefault="00523E02" w:rsidP="00E23BA0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4267B">
                        <w:rPr>
                          <w:rFonts w:ascii="HG丸ｺﾞｼｯｸM-PRO" w:eastAsia="HG丸ｺﾞｼｯｸM-PRO" w:hAnsi="HG丸ｺﾞｼｯｸM-PRO" w:hint="eastAsia"/>
                          <w:spacing w:val="210"/>
                          <w:kern w:val="0"/>
                          <w:szCs w:val="21"/>
                          <w:fitText w:val="840" w:id="5"/>
                        </w:rPr>
                        <w:t>会</w:t>
                      </w:r>
                      <w:r w:rsidRPr="00C4267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40" w:id="5"/>
                        </w:rPr>
                        <w:t>場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：　</w:t>
                      </w:r>
                      <w:r w:rsidR="002010E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旭川市障害者福祉センターおぴった（旭川市宮前1条3丁目3-7）</w:t>
                      </w:r>
                    </w:p>
                    <w:p w14:paraId="66D37FB5" w14:textId="6B7685F6" w:rsidR="005240D3" w:rsidRPr="002D7433" w:rsidRDefault="00412B22" w:rsidP="005240D3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</w:t>
                      </w:r>
                      <w:r w:rsidR="002010E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会議室１</w:t>
                      </w:r>
                    </w:p>
                    <w:p w14:paraId="5AD727FB" w14:textId="77777777" w:rsidR="007F7C41" w:rsidRPr="002D7433" w:rsidRDefault="007F7C41" w:rsidP="005240D3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研修内容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：　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別紙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タイムテーブル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とおり</w:t>
                      </w:r>
                    </w:p>
                    <w:p w14:paraId="0B25B13D" w14:textId="77777777" w:rsidR="005240D3" w:rsidRPr="002D7433" w:rsidRDefault="00523E02" w:rsidP="005240D3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参加対象：　</w:t>
                      </w:r>
                      <w:r w:rsidR="00AB7C6B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発達</w:t>
                      </w:r>
                      <w:r w:rsidR="005C4E19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障がいのあるお子さんを持つすべての親御</w:t>
                      </w:r>
                      <w:r w:rsidR="005C4E19"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さん</w:t>
                      </w:r>
                      <w:r w:rsidR="003425D7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3425D7"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札幌市在住の方除く）</w:t>
                      </w:r>
                    </w:p>
                    <w:p w14:paraId="400D1799" w14:textId="77777777" w:rsidR="005240D3" w:rsidRPr="002D7433" w:rsidRDefault="00523E02" w:rsidP="005240D3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szCs w:val="21"/>
                          <w:fitText w:val="840" w:id="6"/>
                          <w:lang w:eastAsia="zh-TW"/>
                        </w:rPr>
                        <w:t>参加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1"/>
                          <w:fitText w:val="840" w:id="6"/>
                          <w:lang w:eastAsia="zh-TW"/>
                        </w:rPr>
                        <w:t>費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：　無料</w:t>
                      </w:r>
                    </w:p>
                    <w:p w14:paraId="514F2963" w14:textId="3934FED8" w:rsidR="00631A17" w:rsidRPr="002D7433" w:rsidRDefault="00523E02" w:rsidP="00631A17">
                      <w:pPr>
                        <w:ind w:leftChars="202" w:left="424"/>
                        <w:rPr>
                          <w:rFonts w:ascii="HG丸ｺﾞｼｯｸM-PRO" w:eastAsia="PMingLiU" w:hAnsi="HG丸ｺﾞｼｯｸM-PRO"/>
                          <w:szCs w:val="21"/>
                          <w:lang w:eastAsia="zh-TW"/>
                        </w:rPr>
                      </w:pP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pacing w:val="210"/>
                          <w:kern w:val="0"/>
                          <w:szCs w:val="21"/>
                          <w:fitText w:val="840" w:id="7"/>
                          <w:lang w:eastAsia="zh-TW"/>
                        </w:rPr>
                        <w:t>定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40" w:id="7"/>
                          <w:lang w:eastAsia="zh-TW"/>
                        </w:rPr>
                        <w:t>員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：　３０名（</w:t>
                      </w:r>
                      <w:r w:rsidR="00986A5D"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先着順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>）</w:t>
                      </w:r>
                    </w:p>
                    <w:p w14:paraId="4121723F" w14:textId="19B9FFC2" w:rsidR="002D7433" w:rsidRDefault="002D7433" w:rsidP="00631A17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2D74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2D74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定員を超えるお申し込みが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場合、参加をお断りすることがあります。</w:t>
                      </w:r>
                    </w:p>
                    <w:p w14:paraId="0F957EB9" w14:textId="338BD012" w:rsidR="002D7433" w:rsidRPr="002D7433" w:rsidRDefault="002D7433" w:rsidP="00631A17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の可否はメール又は電話でお知らせします。</w:t>
                      </w:r>
                    </w:p>
                    <w:p w14:paraId="38B9566A" w14:textId="77777777" w:rsidR="002D7433" w:rsidRPr="002D7433" w:rsidRDefault="002D7433" w:rsidP="00631A17">
                      <w:pPr>
                        <w:ind w:leftChars="202" w:left="424"/>
                        <w:rPr>
                          <w:rFonts w:ascii="HG丸ｺﾞｼｯｸM-PRO" w:eastAsia="PMingLiU" w:hAnsi="HG丸ｺﾞｼｯｸM-PRO"/>
                          <w:szCs w:val="21"/>
                          <w:lang w:eastAsia="zh-TW"/>
                        </w:rPr>
                      </w:pPr>
                    </w:p>
                    <w:p w14:paraId="64F3AEE1" w14:textId="77777777" w:rsidR="00986A5D" w:rsidRDefault="00986A5D" w:rsidP="00631A17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※定員を超え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るお申し込み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があった場合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、参加を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お断りすることが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7388C780" w14:textId="77777777" w:rsidR="00986A5D" w:rsidRPr="001C4D0E" w:rsidRDefault="00986A5D" w:rsidP="00631A17">
                      <w:pPr>
                        <w:ind w:leftChars="202" w:left="42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受講の可否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メール</w:t>
                      </w:r>
                      <w:r w:rsidR="00AA611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又は</w:t>
                      </w:r>
                      <w:r w:rsidR="00AA611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B045" w14:textId="77777777" w:rsidR="00541BEC" w:rsidRDefault="00541BEC"/>
    <w:p w14:paraId="6A15FE70" w14:textId="77777777" w:rsidR="00541BEC" w:rsidRDefault="00541BEC"/>
    <w:p w14:paraId="68CEF171" w14:textId="77777777" w:rsidR="00541BEC" w:rsidRDefault="00541BEC"/>
    <w:p w14:paraId="66116553" w14:textId="77777777" w:rsidR="00541BEC" w:rsidRDefault="00541BEC"/>
    <w:p w14:paraId="446902DC" w14:textId="77777777" w:rsidR="00541BEC" w:rsidRDefault="00541BEC"/>
    <w:p w14:paraId="0B9F865F" w14:textId="77777777" w:rsidR="00541BEC" w:rsidRDefault="00541BEC"/>
    <w:p w14:paraId="01F292D4" w14:textId="77777777" w:rsidR="00541BEC" w:rsidRDefault="00541BEC"/>
    <w:p w14:paraId="51F777DA" w14:textId="77777777" w:rsidR="001C4D0E" w:rsidRDefault="001C4D0E" w:rsidP="005240D3">
      <w:pPr>
        <w:rPr>
          <w:rFonts w:ascii="HG丸ｺﾞｼｯｸM-PRO" w:eastAsia="HG丸ｺﾞｼｯｸM-PRO" w:hAnsi="HG丸ｺﾞｼｯｸM-PRO"/>
          <w:sz w:val="24"/>
        </w:rPr>
      </w:pPr>
    </w:p>
    <w:p w14:paraId="1DBDBFD0" w14:textId="77777777" w:rsidR="00986A5D" w:rsidRDefault="00986A5D" w:rsidP="005240D3">
      <w:pPr>
        <w:rPr>
          <w:rFonts w:ascii="HG丸ｺﾞｼｯｸM-PRO" w:eastAsia="HG丸ｺﾞｼｯｸM-PRO" w:hAnsi="HG丸ｺﾞｼｯｸM-PRO"/>
          <w:sz w:val="24"/>
        </w:rPr>
      </w:pPr>
    </w:p>
    <w:p w14:paraId="13746256" w14:textId="77777777" w:rsidR="00986A5D" w:rsidRDefault="00986A5D" w:rsidP="005240D3">
      <w:pPr>
        <w:rPr>
          <w:rFonts w:ascii="HG丸ｺﾞｼｯｸM-PRO" w:eastAsia="HG丸ｺﾞｼｯｸM-PRO" w:hAnsi="HG丸ｺﾞｼｯｸM-PRO"/>
          <w:sz w:val="24"/>
        </w:rPr>
      </w:pPr>
    </w:p>
    <w:p w14:paraId="72ED3390" w14:textId="77777777" w:rsidR="007F7C41" w:rsidRDefault="007F7C41" w:rsidP="005240D3">
      <w:pPr>
        <w:rPr>
          <w:rFonts w:ascii="HG丸ｺﾞｼｯｸM-PRO" w:eastAsia="HG丸ｺﾞｼｯｸM-PRO" w:hAnsi="HG丸ｺﾞｼｯｸM-PRO"/>
          <w:sz w:val="24"/>
        </w:rPr>
      </w:pPr>
    </w:p>
    <w:p w14:paraId="10E00F9B" w14:textId="77777777" w:rsidR="00271679" w:rsidRDefault="00271679" w:rsidP="005240D3">
      <w:pPr>
        <w:rPr>
          <w:rFonts w:ascii="HG丸ｺﾞｼｯｸM-PRO" w:eastAsia="HG丸ｺﾞｼｯｸM-PRO" w:hAnsi="HG丸ｺﾞｼｯｸM-PRO"/>
          <w:sz w:val="24"/>
        </w:rPr>
      </w:pPr>
    </w:p>
    <w:p w14:paraId="7EC35D2F" w14:textId="77777777" w:rsidR="00C3078D" w:rsidRDefault="005240D3" w:rsidP="005240D3">
      <w:pPr>
        <w:rPr>
          <w:rFonts w:ascii="HG丸ｺﾞｼｯｸM-PRO" w:eastAsia="HG丸ｺﾞｼｯｸM-PRO" w:hAnsi="HG丸ｺﾞｼｯｸM-PRO"/>
          <w:sz w:val="24"/>
        </w:rPr>
      </w:pPr>
      <w:r w:rsidRPr="005240D3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8F550C">
        <w:rPr>
          <w:rFonts w:ascii="HG丸ｺﾞｼｯｸM-PRO" w:eastAsia="HG丸ｺﾞｼｯｸM-PRO" w:hAnsi="HG丸ｺﾞｼｯｸM-PRO" w:hint="eastAsia"/>
          <w:sz w:val="24"/>
        </w:rPr>
        <w:t>・問い合わせ</w:t>
      </w:r>
      <w:r w:rsidRPr="005240D3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27DAD6E7" w14:textId="77777777" w:rsidR="008F550C" w:rsidRDefault="00C3078D" w:rsidP="005240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申込用紙に必要事項を記入し、</w:t>
      </w:r>
      <w:r w:rsidR="00CC5AF4">
        <w:rPr>
          <w:rFonts w:ascii="HG丸ｺﾞｼｯｸM-PRO" w:eastAsia="HG丸ｺﾞｼｯｸM-PRO" w:hAnsi="HG丸ｺﾞｼｯｸM-PRO" w:hint="eastAsia"/>
        </w:rPr>
        <w:t>下記まで</w:t>
      </w:r>
      <w:r>
        <w:rPr>
          <w:rFonts w:ascii="HG丸ｺﾞｼｯｸM-PRO" w:eastAsia="HG丸ｺﾞｼｯｸM-PRO" w:hAnsi="HG丸ｺﾞｼｯｸM-PRO" w:hint="eastAsia"/>
        </w:rPr>
        <w:t>メール又はFAXでお申し込みください。</w:t>
      </w:r>
    </w:p>
    <w:p w14:paraId="0EE4A674" w14:textId="77777777" w:rsidR="002D7433" w:rsidRDefault="008F550C" w:rsidP="005240D3">
      <w:pPr>
        <w:rPr>
          <w:rFonts w:ascii="HG丸ｺﾞｼｯｸM-PRO" w:eastAsia="HG丸ｺﾞｼｯｸM-PRO" w:hAnsi="HG丸ｺﾞｼｯｸM-PRO"/>
          <w:b/>
        </w:rPr>
      </w:pPr>
      <w:r w:rsidRPr="00CC5AF4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14:paraId="2274022F" w14:textId="77777777" w:rsidR="00C05005" w:rsidRDefault="00C05005" w:rsidP="006217DB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11731517" w14:textId="1F733990" w:rsidR="008F550C" w:rsidRPr="00615FE1" w:rsidRDefault="00CC5AF4" w:rsidP="006217DB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615FE1">
        <w:rPr>
          <w:rFonts w:ascii="HG丸ｺﾞｼｯｸM-PRO" w:eastAsia="HG丸ｺﾞｼｯｸM-PRO" w:hAnsi="HG丸ｺﾞｼｯｸM-PRO" w:hint="eastAsia"/>
          <w:b/>
          <w:sz w:val="22"/>
        </w:rPr>
        <w:t>○</w:t>
      </w:r>
      <w:r w:rsidRPr="006217DB">
        <w:rPr>
          <w:rFonts w:ascii="HG丸ｺﾞｼｯｸM-PRO" w:eastAsia="HG丸ｺﾞｼｯｸM-PRO" w:hAnsi="HG丸ｺﾞｼｯｸM-PRO" w:hint="eastAsia"/>
          <w:b/>
          <w:spacing w:val="201"/>
          <w:kern w:val="0"/>
          <w:sz w:val="22"/>
          <w:fitText w:val="844" w:id="-1502981119"/>
        </w:rPr>
        <w:t>受</w:t>
      </w:r>
      <w:r w:rsidRPr="006217DB">
        <w:rPr>
          <w:rFonts w:ascii="HG丸ｺﾞｼｯｸM-PRO" w:eastAsia="HG丸ｺﾞｼｯｸM-PRO" w:hAnsi="HG丸ｺﾞｼｯｸM-PRO" w:hint="eastAsia"/>
          <w:b/>
          <w:kern w:val="0"/>
          <w:sz w:val="22"/>
          <w:fitText w:val="844" w:id="-1502981119"/>
        </w:rPr>
        <w:t>付</w:t>
      </w:r>
      <w:r w:rsidRPr="00615FE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8F550C" w:rsidRPr="00615FE1">
        <w:rPr>
          <w:rFonts w:ascii="HG丸ｺﾞｼｯｸM-PRO" w:eastAsia="HG丸ｺﾞｼｯｸM-PRO" w:hAnsi="HG丸ｺﾞｼｯｸM-PRO" w:hint="eastAsia"/>
          <w:b/>
          <w:sz w:val="22"/>
        </w:rPr>
        <w:t>特定非営利活動法人　北海道学習障害児・者親の会クローバー</w:t>
      </w:r>
    </w:p>
    <w:p w14:paraId="3EE5699E" w14:textId="70D176DA" w:rsidR="002010E7" w:rsidRPr="002E2738" w:rsidRDefault="005240D3" w:rsidP="002010E7">
      <w:pPr>
        <w:ind w:firstLineChars="100" w:firstLine="241"/>
        <w:rPr>
          <w:rFonts w:ascii="HG丸ｺﾞｼｯｸM-PRO" w:eastAsia="HG丸ｺﾞｼｯｸM-PRO" w:hAnsi="HG丸ｺﾞｼｯｸM-PRO"/>
          <w:b/>
          <w:sz w:val="22"/>
          <w:szCs w:val="28"/>
        </w:rPr>
      </w:pPr>
      <w:r w:rsidRPr="002010E7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Pr="006217DB">
        <w:rPr>
          <w:rFonts w:ascii="HG丸ｺﾞｼｯｸM-PRO" w:eastAsia="HG丸ｺﾞｼｯｸM-PRO" w:hAnsi="HG丸ｺﾞｼｯｸM-PRO" w:hint="eastAsia"/>
          <w:b/>
          <w:spacing w:val="30"/>
          <w:kern w:val="0"/>
          <w:sz w:val="24"/>
          <w:szCs w:val="24"/>
          <w:fitText w:val="844" w:id="-1502981120"/>
        </w:rPr>
        <w:t>メー</w:t>
      </w:r>
      <w:r w:rsidRPr="006217DB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844" w:id="-1502981120"/>
        </w:rPr>
        <w:t>ル</w:t>
      </w:r>
      <w:r w:rsidR="00C3078D" w:rsidRPr="002010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2010E7" w:rsidRPr="002E2738">
        <w:rPr>
          <w:rFonts w:ascii="HG丸ｺﾞｼｯｸM-PRO" w:eastAsia="HG丸ｺﾞｼｯｸM-PRO" w:hAnsi="HG丸ｺﾞｼｯｸM-PRO" w:hint="eastAsia"/>
          <w:b/>
          <w:sz w:val="44"/>
          <w:szCs w:val="44"/>
        </w:rPr>
        <w:t>m</w:t>
      </w:r>
      <w:r w:rsidR="002010E7" w:rsidRPr="002E2738">
        <w:rPr>
          <w:rFonts w:ascii="HG丸ｺﾞｼｯｸM-PRO" w:eastAsia="HG丸ｺﾞｼｯｸM-PRO" w:hAnsi="HG丸ｺﾞｼｯｸM-PRO"/>
          <w:b/>
          <w:sz w:val="44"/>
          <w:szCs w:val="44"/>
        </w:rPr>
        <w:t>entor.</w:t>
      </w:r>
      <w:r w:rsidR="002010E7" w:rsidRPr="002E2738">
        <w:rPr>
          <w:rFonts w:ascii="HG丸ｺﾞｼｯｸM-PRO" w:eastAsia="HG丸ｺﾞｼｯｸM-PRO" w:hAnsi="HG丸ｺﾞｼｯｸM-PRO" w:hint="eastAsia"/>
          <w:b/>
          <w:sz w:val="44"/>
          <w:szCs w:val="44"/>
        </w:rPr>
        <w:t>h</w:t>
      </w:r>
      <w:r w:rsidR="002010E7" w:rsidRPr="002E2738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okkaido </w:t>
      </w:r>
      <w:r w:rsidR="002010E7" w:rsidRPr="002E2738">
        <w:rPr>
          <w:rFonts w:ascii="HG丸ｺﾞｼｯｸM-PRO" w:eastAsia="HG丸ｺﾞｼｯｸM-PRO" w:hAnsi="HG丸ｺﾞｼｯｸM-PRO" w:hint="eastAsia"/>
          <w:b/>
          <w:sz w:val="44"/>
          <w:szCs w:val="44"/>
        </w:rPr>
        <w:t>@</w:t>
      </w:r>
      <w:r w:rsidR="002010E7" w:rsidRPr="002E2738">
        <w:rPr>
          <w:rFonts w:ascii="HG丸ｺﾞｼｯｸM-PRO" w:eastAsia="HG丸ｺﾞｼｯｸM-PRO" w:hAnsi="HG丸ｺﾞｼｯｸM-PRO"/>
          <w:b/>
          <w:sz w:val="44"/>
          <w:szCs w:val="44"/>
        </w:rPr>
        <w:t>gmail.com</w:t>
      </w:r>
    </w:p>
    <w:p w14:paraId="785A3FFB" w14:textId="77777777" w:rsidR="003B3F11" w:rsidRPr="00615FE1" w:rsidRDefault="005240D3" w:rsidP="00DF7F1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615FE1">
        <w:rPr>
          <w:rFonts w:ascii="HG丸ｺﾞｼｯｸM-PRO" w:eastAsia="HG丸ｺﾞｼｯｸM-PRO" w:hAnsi="HG丸ｺﾞｼｯｸM-PRO" w:hint="eastAsia"/>
          <w:b/>
          <w:sz w:val="22"/>
        </w:rPr>
        <w:t>○</w:t>
      </w:r>
      <w:r w:rsidR="006B3271" w:rsidRPr="006217DB">
        <w:rPr>
          <w:rFonts w:ascii="HG丸ｺﾞｼｯｸM-PRO" w:eastAsia="HG丸ｺﾞｼｯｸM-PRO" w:hAnsi="HG丸ｺﾞｼｯｸM-PRO" w:hint="eastAsia"/>
          <w:b/>
          <w:spacing w:val="177"/>
          <w:kern w:val="0"/>
          <w:sz w:val="22"/>
          <w:fitText w:val="844" w:id="-1502981376"/>
        </w:rPr>
        <w:t>FA</w:t>
      </w:r>
      <w:r w:rsidR="006B3271" w:rsidRPr="006217DB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844" w:id="-1502981376"/>
        </w:rPr>
        <w:t>X</w:t>
      </w:r>
      <w:r w:rsidR="00C3078D" w:rsidRPr="00615FE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C3078D" w:rsidRPr="002E273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０１１―７１７―４６１０</w:t>
      </w:r>
    </w:p>
    <w:p w14:paraId="39557333" w14:textId="5E3F600E" w:rsidR="001C4D0E" w:rsidRPr="00615FE1" w:rsidRDefault="001C4D0E" w:rsidP="002010E7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5FE1">
        <w:rPr>
          <w:rFonts w:ascii="HG丸ｺﾞｼｯｸM-PRO" w:eastAsia="HG丸ｺﾞｼｯｸM-PRO" w:hAnsi="HG丸ｺﾞｼｯｸM-PRO" w:hint="eastAsia"/>
          <w:b/>
          <w:kern w:val="0"/>
          <w:sz w:val="22"/>
        </w:rPr>
        <w:t>○</w:t>
      </w:r>
      <w:r w:rsidRPr="00615FE1">
        <w:rPr>
          <w:rFonts w:ascii="HG丸ｺﾞｼｯｸM-PRO" w:eastAsia="HG丸ｺﾞｼｯｸM-PRO" w:hAnsi="HG丸ｺﾞｼｯｸM-PRO"/>
          <w:b/>
          <w:kern w:val="0"/>
          <w:sz w:val="22"/>
        </w:rPr>
        <w:t>申込</w:t>
      </w:r>
      <w:r w:rsidRPr="00615FE1">
        <w:rPr>
          <w:rFonts w:ascii="HG丸ｺﾞｼｯｸM-PRO" w:eastAsia="HG丸ｺﾞｼｯｸM-PRO" w:hAnsi="HG丸ｺﾞｼｯｸM-PRO" w:hint="eastAsia"/>
          <w:b/>
          <w:kern w:val="0"/>
          <w:sz w:val="22"/>
        </w:rPr>
        <w:t>期限：</w:t>
      </w:r>
      <w:r w:rsidRPr="00615FE1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</w:t>
      </w:r>
      <w:r w:rsidR="00341CD9">
        <w:rPr>
          <w:rFonts w:ascii="HG丸ｺﾞｼｯｸM-PRO" w:eastAsia="HG丸ｺﾞｼｯｸM-PRO" w:hAnsi="HG丸ｺﾞｼｯｸM-PRO" w:hint="eastAsia"/>
          <w:b/>
          <w:sz w:val="22"/>
          <w:u w:val="single"/>
        </w:rPr>
        <w:t>5</w:t>
      </w:r>
      <w:r w:rsidRPr="00615FE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年8月</w:t>
      </w:r>
      <w:r w:rsidR="002010E7">
        <w:rPr>
          <w:rFonts w:ascii="HG丸ｺﾞｼｯｸM-PRO" w:eastAsia="HG丸ｺﾞｼｯｸM-PRO" w:hAnsi="HG丸ｺﾞｼｯｸM-PRO"/>
          <w:b/>
          <w:sz w:val="22"/>
          <w:u w:val="single"/>
        </w:rPr>
        <w:t>4</w:t>
      </w:r>
      <w:r w:rsidRPr="00615FE1">
        <w:rPr>
          <w:rFonts w:ascii="HG丸ｺﾞｼｯｸM-PRO" w:eastAsia="HG丸ｺﾞｼｯｸM-PRO" w:hAnsi="HG丸ｺﾞｼｯｸM-PRO"/>
          <w:b/>
          <w:sz w:val="22"/>
          <w:u w:val="single"/>
        </w:rPr>
        <w:t>日（</w:t>
      </w:r>
      <w:r w:rsidRPr="00615FE1">
        <w:rPr>
          <w:rFonts w:ascii="HG丸ｺﾞｼｯｸM-PRO" w:eastAsia="HG丸ｺﾞｼｯｸM-PRO" w:hAnsi="HG丸ｺﾞｼｯｸM-PRO" w:hint="eastAsia"/>
          <w:b/>
          <w:sz w:val="22"/>
          <w:u w:val="single"/>
        </w:rPr>
        <w:t>金</w:t>
      </w:r>
      <w:r w:rsidRPr="00615FE1">
        <w:rPr>
          <w:rFonts w:ascii="HG丸ｺﾞｼｯｸM-PRO" w:eastAsia="HG丸ｺﾞｼｯｸM-PRO" w:hAnsi="HG丸ｺﾞｼｯｸM-PRO"/>
          <w:b/>
          <w:sz w:val="22"/>
          <w:u w:val="single"/>
        </w:rPr>
        <w:t>）</w:t>
      </w:r>
    </w:p>
    <w:p w14:paraId="29FFF849" w14:textId="16B20EB4" w:rsidR="006217DB" w:rsidRDefault="006217DB" w:rsidP="00986A5D">
      <w:pPr>
        <w:pStyle w:val="ab"/>
        <w:rPr>
          <w:rFonts w:ascii="HG丸ｺﾞｼｯｸM-PRO" w:eastAsia="HG丸ｺﾞｼｯｸM-PRO" w:hAnsi="HG丸ｺﾞｼｯｸM-PRO"/>
          <w:b/>
          <w:szCs w:val="21"/>
        </w:rPr>
      </w:pPr>
    </w:p>
    <w:p w14:paraId="47EAC6FD" w14:textId="77777777" w:rsidR="006217DB" w:rsidRPr="00C3078D" w:rsidRDefault="006217DB" w:rsidP="00986A5D">
      <w:pPr>
        <w:pStyle w:val="ab"/>
        <w:rPr>
          <w:sz w:val="21"/>
          <w:szCs w:val="21"/>
        </w:rPr>
      </w:pPr>
    </w:p>
    <w:p w14:paraId="7F0E29A2" w14:textId="77777777" w:rsidR="008F550C" w:rsidRDefault="00631A17" w:rsidP="00986A5D">
      <w:pPr>
        <w:pStyle w:val="ab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7D79AC">
        <w:rPr>
          <w:rFonts w:ascii="HG丸ｺﾞｼｯｸM-PRO" w:eastAsia="HG丸ｺﾞｼｯｸM-PRO" w:hAnsi="HG丸ｺﾞｼｯｸM-PRO" w:hint="eastAsia"/>
          <w:sz w:val="24"/>
          <w:szCs w:val="21"/>
        </w:rPr>
        <w:t>たくさんの皆様のご参加を心よりお待ちしております。</w:t>
      </w:r>
      <w:r w:rsidR="008F550C">
        <w:rPr>
          <w:rFonts w:ascii="HG丸ｺﾞｼｯｸM-PRO" w:eastAsia="HG丸ｺﾞｼｯｸM-PRO" w:hAnsi="HG丸ｺﾞｼｯｸM-PRO"/>
          <w:sz w:val="24"/>
          <w:szCs w:val="21"/>
        </w:rPr>
        <w:br w:type="page"/>
      </w:r>
    </w:p>
    <w:p w14:paraId="5D602037" w14:textId="77777777" w:rsidR="008F550C" w:rsidRPr="008F550C" w:rsidRDefault="008F550C" w:rsidP="008F550C">
      <w:pPr>
        <w:jc w:val="center"/>
        <w:rPr>
          <w:rFonts w:ascii="HG丸ｺﾞｼｯｸM-PRO" w:eastAsia="HG丸ｺﾞｼｯｸM-PRO" w:hAnsi="HG丸ｺﾞｼｯｸM-PRO"/>
          <w:b/>
          <w:kern w:val="0"/>
          <w:sz w:val="24"/>
          <w:u w:val="single"/>
        </w:rPr>
      </w:pPr>
      <w:r w:rsidRPr="008F550C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lastRenderedPageBreak/>
        <w:t>「北海道ペアレントメンター養成研修」申込用紙</w:t>
      </w:r>
    </w:p>
    <w:p w14:paraId="4BC0BB44" w14:textId="77777777" w:rsidR="008F550C" w:rsidRPr="00A54BD8" w:rsidRDefault="008F550C" w:rsidP="008F550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4BD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【申込先】</w:t>
      </w:r>
    </w:p>
    <w:p w14:paraId="282FF1BB" w14:textId="7F64D296" w:rsidR="008F550C" w:rsidRPr="001F2649" w:rsidRDefault="008F550C" w:rsidP="00A54BD8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0D0306">
        <w:rPr>
          <w:rFonts w:ascii="HG丸ｺﾞｼｯｸM-PRO" w:eastAsia="HG丸ｺﾞｼｯｸM-PRO" w:hAnsi="HG丸ｺﾞｼｯｸM-PRO" w:hint="eastAsia"/>
          <w:b/>
          <w:sz w:val="24"/>
          <w:szCs w:val="22"/>
        </w:rPr>
        <w:t>○メール　：</w:t>
      </w:r>
      <w:r w:rsidR="00A54BD8" w:rsidRPr="001F2649">
        <w:rPr>
          <w:rFonts w:ascii="HG丸ｺﾞｼｯｸM-PRO" w:eastAsia="HG丸ｺﾞｼｯｸM-PRO" w:hAnsi="HG丸ｺﾞｼｯｸM-PRO"/>
          <w:b/>
          <w:sz w:val="44"/>
          <w:szCs w:val="44"/>
        </w:rPr>
        <w:t>mentor.hokkaido @gmail.com</w:t>
      </w:r>
    </w:p>
    <w:p w14:paraId="5F59D17A" w14:textId="45611985" w:rsidR="001F2649" w:rsidRPr="002E2738" w:rsidRDefault="008F550C" w:rsidP="008F550C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D0306">
        <w:rPr>
          <w:rFonts w:ascii="HG丸ｺﾞｼｯｸM-PRO" w:eastAsia="HG丸ｺﾞｼｯｸM-PRO" w:hAnsi="HG丸ｺﾞｼｯｸM-PRO" w:hint="eastAsia"/>
          <w:b/>
          <w:sz w:val="24"/>
          <w:szCs w:val="22"/>
        </w:rPr>
        <w:t>○FAX 　：</w:t>
      </w:r>
      <w:r w:rsidRPr="001F26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０１１―７１７―４６１０</w:t>
      </w:r>
    </w:p>
    <w:p w14:paraId="46C6921E" w14:textId="07CA4B9D" w:rsidR="008F550C" w:rsidRPr="00A54BD8" w:rsidRDefault="008F550C" w:rsidP="008F550C">
      <w:pPr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</w:pPr>
      <w:r w:rsidRPr="000D0306">
        <w:rPr>
          <w:rFonts w:ascii="HG丸ｺﾞｼｯｸM-PRO" w:eastAsia="HG丸ｺﾞｼｯｸM-PRO" w:hAnsi="HG丸ｺﾞｼｯｸM-PRO" w:hint="eastAsia"/>
          <w:b/>
          <w:kern w:val="0"/>
          <w:sz w:val="24"/>
          <w:szCs w:val="22"/>
        </w:rPr>
        <w:t>○</w:t>
      </w:r>
      <w:r w:rsidRPr="000D0306">
        <w:rPr>
          <w:rFonts w:ascii="HG丸ｺﾞｼｯｸM-PRO" w:eastAsia="HG丸ｺﾞｼｯｸM-PRO" w:hAnsi="HG丸ｺﾞｼｯｸM-PRO"/>
          <w:b/>
          <w:kern w:val="0"/>
          <w:sz w:val="24"/>
          <w:szCs w:val="22"/>
        </w:rPr>
        <w:t>申込</w:t>
      </w:r>
      <w:r w:rsidRPr="000D0306">
        <w:rPr>
          <w:rFonts w:ascii="HG丸ｺﾞｼｯｸM-PRO" w:eastAsia="HG丸ｺﾞｼｯｸM-PRO" w:hAnsi="HG丸ｺﾞｼｯｸM-PRO" w:hint="eastAsia"/>
          <w:b/>
          <w:kern w:val="0"/>
          <w:sz w:val="24"/>
          <w:szCs w:val="22"/>
        </w:rPr>
        <w:t>期限：</w:t>
      </w:r>
      <w:r w:rsidRPr="000D0306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令和</w:t>
      </w:r>
      <w:r w:rsidR="002E2738"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  <w:t>5</w:t>
      </w:r>
      <w:r w:rsidRPr="000D0306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年8月</w:t>
      </w:r>
      <w:r w:rsidR="00A54BD8"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  <w:t>4</w:t>
      </w:r>
      <w:r w:rsidRPr="000D0306"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  <w:t>日（</w:t>
      </w:r>
      <w:r w:rsidRPr="000D0306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金</w:t>
      </w:r>
      <w:r w:rsidRPr="000D0306"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  <w:t>）</w:t>
      </w:r>
    </w:p>
    <w:p w14:paraId="4AE0601D" w14:textId="77777777" w:rsidR="008F550C" w:rsidRDefault="008F550C" w:rsidP="008F550C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13CC3014" w14:textId="23BF7CEA" w:rsidR="00A54BD8" w:rsidRDefault="00A54BD8" w:rsidP="008F550C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連絡をする場合がありますので、漏れが無いように記入をお願いします。</w:t>
      </w:r>
    </w:p>
    <w:p w14:paraId="4BF62455" w14:textId="27637B0C" w:rsidR="00A54BD8" w:rsidRPr="008F550C" w:rsidRDefault="00A54BD8" w:rsidP="008F550C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992"/>
        <w:gridCol w:w="1418"/>
      </w:tblGrid>
      <w:tr w:rsidR="008F550C" w:rsidRPr="008F550C" w14:paraId="2B150441" w14:textId="77777777" w:rsidTr="00CC5AF4">
        <w:trPr>
          <w:trHeight w:val="533"/>
        </w:trPr>
        <w:tc>
          <w:tcPr>
            <w:tcW w:w="1980" w:type="dxa"/>
          </w:tcPr>
          <w:p w14:paraId="1CD422DC" w14:textId="77777777" w:rsidR="008F550C" w:rsidRPr="008F550C" w:rsidRDefault="00271679" w:rsidP="008F55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8F550C" w:rsidRPr="008F550C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550C" w:rsidRPr="008F550C">
                    <w:rPr>
                      <w:rFonts w:ascii="HG丸ｺﾞｼｯｸM-PRO" w:eastAsia="HG丸ｺﾞｼｯｸM-PRO" w:hAnsi="HG丸ｺﾞｼｯｸM-PRO"/>
                      <w:sz w:val="12"/>
                    </w:rPr>
                    <w:t>ふり</w:t>
                  </w:r>
                </w:rt>
                <w:rubyBase>
                  <w:r w:rsidR="008F550C" w:rsidRPr="008F550C">
                    <w:rPr>
                      <w:rFonts w:ascii="HG丸ｺﾞｼｯｸM-PRO" w:eastAsia="HG丸ｺﾞｼｯｸM-PRO" w:hAnsi="HG丸ｺﾞｼｯｸM-PRO"/>
                      <w:sz w:val="24"/>
                    </w:rPr>
                    <w:t>氏</w:t>
                  </w:r>
                </w:rubyBase>
              </w:ruby>
            </w:r>
            <w:r w:rsidR="008F550C" w:rsidRPr="008F550C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550C" w:rsidRPr="008F550C">
                    <w:rPr>
                      <w:rFonts w:ascii="HG丸ｺﾞｼｯｸM-PRO" w:eastAsia="HG丸ｺﾞｼｯｸM-PRO" w:hAnsi="HG丸ｺﾞｼｯｸM-PRO"/>
                      <w:sz w:val="12"/>
                    </w:rPr>
                    <w:t>がな</w:t>
                  </w:r>
                </w:rt>
                <w:rubyBase>
                  <w:r w:rsidR="008F550C" w:rsidRPr="008F550C">
                    <w:rPr>
                      <w:rFonts w:ascii="HG丸ｺﾞｼｯｸM-PRO" w:eastAsia="HG丸ｺﾞｼｯｸM-PRO" w:hAnsi="HG丸ｺﾞｼｯｸM-PRO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</w:tcPr>
          <w:p w14:paraId="114A2219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0ADA31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418" w:type="dxa"/>
          </w:tcPr>
          <w:p w14:paraId="0F618416" w14:textId="77777777" w:rsidR="008F550C" w:rsidRPr="008F550C" w:rsidRDefault="008F550C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F550C" w:rsidRPr="008F550C" w14:paraId="3A79EA5D" w14:textId="77777777" w:rsidTr="00CC5AF4">
        <w:trPr>
          <w:trHeight w:val="926"/>
        </w:trPr>
        <w:tc>
          <w:tcPr>
            <w:tcW w:w="1980" w:type="dxa"/>
            <w:vAlign w:val="center"/>
          </w:tcPr>
          <w:p w14:paraId="6050F74C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5812" w:type="dxa"/>
            <w:gridSpan w:val="3"/>
          </w:tcPr>
          <w:p w14:paraId="1D2BF59B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F550C" w:rsidRPr="008F550C" w14:paraId="7B873CD6" w14:textId="77777777" w:rsidTr="00CC5AF4">
        <w:tc>
          <w:tcPr>
            <w:tcW w:w="1980" w:type="dxa"/>
            <w:vAlign w:val="center"/>
          </w:tcPr>
          <w:p w14:paraId="7220CE52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5812" w:type="dxa"/>
            <w:gridSpan w:val="3"/>
          </w:tcPr>
          <w:p w14:paraId="6F980623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63071B7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F550C" w:rsidRPr="008F550C" w14:paraId="47A5C3BA" w14:textId="77777777" w:rsidTr="00CC5AF4">
        <w:tc>
          <w:tcPr>
            <w:tcW w:w="1980" w:type="dxa"/>
            <w:vAlign w:val="center"/>
          </w:tcPr>
          <w:p w14:paraId="0E35E943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5812" w:type="dxa"/>
            <w:gridSpan w:val="3"/>
          </w:tcPr>
          <w:p w14:paraId="45426B35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017AF1E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F550C" w:rsidRPr="008F550C" w14:paraId="1B418FF5" w14:textId="77777777" w:rsidTr="00CC5AF4">
        <w:tc>
          <w:tcPr>
            <w:tcW w:w="1980" w:type="dxa"/>
            <w:vAlign w:val="center"/>
          </w:tcPr>
          <w:p w14:paraId="3D528864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5812" w:type="dxa"/>
            <w:gridSpan w:val="3"/>
          </w:tcPr>
          <w:p w14:paraId="22474BA8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242E3204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F550C" w:rsidRPr="008F550C" w14:paraId="02392640" w14:textId="77777777" w:rsidTr="00CC5AF4">
        <w:tc>
          <w:tcPr>
            <w:tcW w:w="1980" w:type="dxa"/>
            <w:vAlign w:val="center"/>
          </w:tcPr>
          <w:p w14:paraId="3D3C6EF0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携帯アドレス</w:t>
            </w:r>
          </w:p>
        </w:tc>
        <w:tc>
          <w:tcPr>
            <w:tcW w:w="5812" w:type="dxa"/>
            <w:gridSpan w:val="3"/>
          </w:tcPr>
          <w:p w14:paraId="5278CB39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7F1921F8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F550C" w:rsidRPr="008F550C" w14:paraId="493FF914" w14:textId="77777777" w:rsidTr="00CC5AF4">
        <w:tc>
          <w:tcPr>
            <w:tcW w:w="1980" w:type="dxa"/>
            <w:vAlign w:val="center"/>
          </w:tcPr>
          <w:p w14:paraId="657D222A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⑧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PCアドレス</w:t>
            </w:r>
          </w:p>
        </w:tc>
        <w:tc>
          <w:tcPr>
            <w:tcW w:w="5812" w:type="dxa"/>
            <w:gridSpan w:val="3"/>
          </w:tcPr>
          <w:p w14:paraId="0C9498F4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BBC7E24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F550C" w:rsidRPr="008F550C" w14:paraId="04D9CB59" w14:textId="77777777" w:rsidTr="00CC5AF4">
        <w:trPr>
          <w:trHeight w:val="1317"/>
        </w:trPr>
        <w:tc>
          <w:tcPr>
            <w:tcW w:w="1980" w:type="dxa"/>
            <w:vAlign w:val="center"/>
          </w:tcPr>
          <w:p w14:paraId="3643517A" w14:textId="77777777" w:rsidR="008F550C" w:rsidRPr="008F550C" w:rsidRDefault="00271679" w:rsidP="008F55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⑨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親の会所属</w:t>
            </w:r>
          </w:p>
        </w:tc>
        <w:tc>
          <w:tcPr>
            <w:tcW w:w="5812" w:type="dxa"/>
            <w:gridSpan w:val="3"/>
          </w:tcPr>
          <w:p w14:paraId="4F998DA9" w14:textId="77777777" w:rsidR="008F550C" w:rsidRPr="008F550C" w:rsidRDefault="00CC5AF4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有（親の会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24"/>
              </w:rPr>
              <w:t>名　　　　　　　　　　　　　　　）</w:t>
            </w:r>
          </w:p>
          <w:p w14:paraId="50DC6C27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332DF341" w14:textId="77777777" w:rsidR="008F550C" w:rsidRPr="008F550C" w:rsidRDefault="008F550C" w:rsidP="008F550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</w:tbl>
    <w:p w14:paraId="325ADACB" w14:textId="77777777" w:rsidR="008F550C" w:rsidRPr="008F550C" w:rsidRDefault="008F550C" w:rsidP="008F550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1"/>
        <w:tblW w:w="9204" w:type="dxa"/>
        <w:tblLayout w:type="fixed"/>
        <w:tblLook w:val="04A0" w:firstRow="1" w:lastRow="0" w:firstColumn="1" w:lastColumn="0" w:noHBand="0" w:noVBand="1"/>
      </w:tblPr>
      <w:tblGrid>
        <w:gridCol w:w="1980"/>
        <w:gridCol w:w="305"/>
        <w:gridCol w:w="864"/>
        <w:gridCol w:w="865"/>
        <w:gridCol w:w="500"/>
        <w:gridCol w:w="365"/>
        <w:gridCol w:w="503"/>
        <w:gridCol w:w="362"/>
        <w:gridCol w:w="865"/>
        <w:gridCol w:w="310"/>
        <w:gridCol w:w="555"/>
        <w:gridCol w:w="318"/>
        <w:gridCol w:w="547"/>
        <w:gridCol w:w="865"/>
      </w:tblGrid>
      <w:tr w:rsidR="008F550C" w:rsidRPr="008F550C" w14:paraId="6C8CA4EE" w14:textId="77777777" w:rsidTr="00271679">
        <w:trPr>
          <w:trHeight w:val="746"/>
        </w:trPr>
        <w:tc>
          <w:tcPr>
            <w:tcW w:w="1980" w:type="dxa"/>
            <w:vAlign w:val="center"/>
          </w:tcPr>
          <w:p w14:paraId="62885FD5" w14:textId="77777777" w:rsidR="008F550C" w:rsidRPr="008F550C" w:rsidRDefault="00271679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  <w:r w:rsidR="008F550C" w:rsidRPr="008F550C">
              <w:rPr>
                <w:rFonts w:ascii="HG丸ｺﾞｼｯｸM-PRO" w:eastAsia="HG丸ｺﾞｼｯｸM-PRO" w:hAnsi="HG丸ｺﾞｼｯｸM-PRO" w:hint="eastAsia"/>
              </w:rPr>
              <w:t>お子さんの</w:t>
            </w:r>
            <w:r w:rsidR="008F550C" w:rsidRPr="008F550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50C" w:rsidRPr="008F550C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8F550C" w:rsidRPr="008F550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2534" w:type="dxa"/>
            <w:gridSpan w:val="4"/>
          </w:tcPr>
          <w:p w14:paraId="24D1502A" w14:textId="77777777" w:rsidR="008F550C" w:rsidRPr="008F550C" w:rsidRDefault="008F550C" w:rsidP="008F550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0CFD104F" w14:textId="77777777" w:rsidR="008F550C" w:rsidRPr="008F550C" w:rsidRDefault="00271679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⑪</w:t>
            </w:r>
            <w:r w:rsidR="008F550C" w:rsidRPr="008F550C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37" w:type="dxa"/>
            <w:gridSpan w:val="3"/>
          </w:tcPr>
          <w:p w14:paraId="63677140" w14:textId="77777777" w:rsidR="008F550C" w:rsidRPr="008F550C" w:rsidRDefault="008F550C" w:rsidP="008F550C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12709A31" w14:textId="77777777" w:rsidR="008F550C" w:rsidRPr="008F550C" w:rsidRDefault="00271679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</w:t>
            </w:r>
            <w:r w:rsidR="008F550C" w:rsidRPr="008F550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2" w:type="dxa"/>
            <w:gridSpan w:val="2"/>
            <w:vAlign w:val="center"/>
          </w:tcPr>
          <w:p w14:paraId="04D7F989" w14:textId="77777777" w:rsidR="008F550C" w:rsidRPr="008F550C" w:rsidRDefault="008F550C" w:rsidP="008F550C">
            <w:pPr>
              <w:spacing w:line="360" w:lineRule="auto"/>
              <w:ind w:rightChars="79" w:right="16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50C" w:rsidRPr="008F550C" w14:paraId="248A7616" w14:textId="77777777" w:rsidTr="00271679">
        <w:trPr>
          <w:trHeight w:val="768"/>
        </w:trPr>
        <w:tc>
          <w:tcPr>
            <w:tcW w:w="1980" w:type="dxa"/>
            <w:vAlign w:val="center"/>
          </w:tcPr>
          <w:p w14:paraId="6AA02616" w14:textId="77777777" w:rsidR="008F550C" w:rsidRPr="008F550C" w:rsidRDefault="00271679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⑬</w:t>
            </w:r>
            <w:r w:rsidR="008F550C" w:rsidRPr="008F550C">
              <w:rPr>
                <w:rFonts w:ascii="HG丸ｺﾞｼｯｸM-PRO" w:eastAsia="HG丸ｺﾞｼｯｸM-PRO" w:hAnsi="HG丸ｺﾞｼｯｸM-PRO" w:hint="eastAsia"/>
              </w:rPr>
              <w:t>お子さんの所属</w:t>
            </w:r>
          </w:p>
        </w:tc>
        <w:tc>
          <w:tcPr>
            <w:tcW w:w="7224" w:type="dxa"/>
            <w:gridSpan w:val="13"/>
          </w:tcPr>
          <w:p w14:paraId="1CE1FBED" w14:textId="77777777" w:rsidR="008F550C" w:rsidRPr="008F550C" w:rsidRDefault="008F550C" w:rsidP="008F550C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50C" w:rsidRPr="008F550C" w14:paraId="620DE045" w14:textId="77777777" w:rsidTr="00546E7E">
        <w:trPr>
          <w:trHeight w:val="227"/>
        </w:trPr>
        <w:tc>
          <w:tcPr>
            <w:tcW w:w="2285" w:type="dxa"/>
            <w:gridSpan w:val="2"/>
            <w:vMerge w:val="restart"/>
            <w:vAlign w:val="center"/>
          </w:tcPr>
          <w:p w14:paraId="6EE0EC4D" w14:textId="77777777" w:rsidR="008F550C" w:rsidRPr="008F550C" w:rsidRDefault="00271679" w:rsidP="008F550C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⑭</w:t>
            </w:r>
            <w:r w:rsidR="008F550C" w:rsidRPr="008F550C">
              <w:rPr>
                <w:rFonts w:ascii="HG丸ｺﾞｼｯｸM-PRO" w:eastAsia="HG丸ｺﾞｼｯｸM-PRO" w:hAnsi="HG丸ｺﾞｼｯｸM-PRO" w:hint="eastAsia"/>
                <w:sz w:val="16"/>
              </w:rPr>
              <w:t>お子さんの同居家族に〇を付けてください。</w:t>
            </w:r>
          </w:p>
          <w:p w14:paraId="45D63CA9" w14:textId="77777777" w:rsidR="008F550C" w:rsidRPr="008F550C" w:rsidRDefault="008F550C" w:rsidP="008F550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  <w:sz w:val="16"/>
              </w:rPr>
              <w:t>（例：兄が2人いる場合、兄の欄に〇を２つ付ける）</w:t>
            </w:r>
          </w:p>
        </w:tc>
        <w:tc>
          <w:tcPr>
            <w:tcW w:w="864" w:type="dxa"/>
          </w:tcPr>
          <w:p w14:paraId="46E1EE72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父</w:t>
            </w:r>
          </w:p>
        </w:tc>
        <w:tc>
          <w:tcPr>
            <w:tcW w:w="865" w:type="dxa"/>
          </w:tcPr>
          <w:p w14:paraId="64855717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母</w:t>
            </w:r>
          </w:p>
        </w:tc>
        <w:tc>
          <w:tcPr>
            <w:tcW w:w="865" w:type="dxa"/>
            <w:gridSpan w:val="2"/>
          </w:tcPr>
          <w:p w14:paraId="6A6AF8BA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姉</w:t>
            </w:r>
          </w:p>
        </w:tc>
        <w:tc>
          <w:tcPr>
            <w:tcW w:w="865" w:type="dxa"/>
            <w:gridSpan w:val="2"/>
          </w:tcPr>
          <w:p w14:paraId="24D4DC93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兄</w:t>
            </w:r>
          </w:p>
        </w:tc>
        <w:tc>
          <w:tcPr>
            <w:tcW w:w="865" w:type="dxa"/>
          </w:tcPr>
          <w:p w14:paraId="151EC78D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妹</w:t>
            </w:r>
          </w:p>
        </w:tc>
        <w:tc>
          <w:tcPr>
            <w:tcW w:w="865" w:type="dxa"/>
            <w:gridSpan w:val="2"/>
          </w:tcPr>
          <w:p w14:paraId="58DA1F06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弟</w:t>
            </w:r>
          </w:p>
        </w:tc>
        <w:tc>
          <w:tcPr>
            <w:tcW w:w="865" w:type="dxa"/>
            <w:gridSpan w:val="2"/>
          </w:tcPr>
          <w:p w14:paraId="42E508DD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祖父</w:t>
            </w:r>
          </w:p>
        </w:tc>
        <w:tc>
          <w:tcPr>
            <w:tcW w:w="865" w:type="dxa"/>
          </w:tcPr>
          <w:p w14:paraId="6791DE66" w14:textId="77777777" w:rsidR="008F550C" w:rsidRPr="008F550C" w:rsidRDefault="008F550C" w:rsidP="008F55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F550C">
              <w:rPr>
                <w:rFonts w:ascii="HG丸ｺﾞｼｯｸM-PRO" w:eastAsia="HG丸ｺﾞｼｯｸM-PRO" w:hAnsi="HG丸ｺﾞｼｯｸM-PRO" w:hint="eastAsia"/>
              </w:rPr>
              <w:t>祖母</w:t>
            </w:r>
          </w:p>
        </w:tc>
      </w:tr>
      <w:tr w:rsidR="008F550C" w:rsidRPr="008F550C" w14:paraId="6B8889D3" w14:textId="77777777" w:rsidTr="00546E7E">
        <w:trPr>
          <w:trHeight w:val="798"/>
        </w:trPr>
        <w:tc>
          <w:tcPr>
            <w:tcW w:w="2285" w:type="dxa"/>
            <w:gridSpan w:val="2"/>
            <w:vMerge/>
          </w:tcPr>
          <w:p w14:paraId="4961A283" w14:textId="77777777" w:rsidR="008F550C" w:rsidRPr="008F550C" w:rsidRDefault="008F550C" w:rsidP="008F55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</w:tcPr>
          <w:p w14:paraId="41A46790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</w:tcPr>
          <w:p w14:paraId="5B25CF56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  <w:gridSpan w:val="2"/>
          </w:tcPr>
          <w:p w14:paraId="548FEFC8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  <w:gridSpan w:val="2"/>
          </w:tcPr>
          <w:p w14:paraId="30EEA7D2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</w:tcPr>
          <w:p w14:paraId="4EA8E6CD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  <w:gridSpan w:val="2"/>
          </w:tcPr>
          <w:p w14:paraId="40AB1333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  <w:gridSpan w:val="2"/>
          </w:tcPr>
          <w:p w14:paraId="7E0C655D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" w:type="dxa"/>
          </w:tcPr>
          <w:p w14:paraId="3C9998D2" w14:textId="77777777" w:rsidR="008F550C" w:rsidRPr="008F550C" w:rsidRDefault="008F550C" w:rsidP="008F55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124F8C" w14:textId="77777777" w:rsidR="00C823EE" w:rsidRDefault="00C823EE" w:rsidP="008F550C">
      <w:pPr>
        <w:rPr>
          <w:rFonts w:ascii="HG丸ｺﾞｼｯｸM-PRO" w:eastAsia="HG丸ｺﾞｼｯｸM-PRO" w:hAnsi="HG丸ｺﾞｼｯｸM-PRO"/>
        </w:rPr>
      </w:pPr>
    </w:p>
    <w:p w14:paraId="6014ABD3" w14:textId="1588A81F" w:rsidR="00C823EE" w:rsidRPr="00C823EE" w:rsidRDefault="002E2738" w:rsidP="008F550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応用研修終了後に開催される「先輩メンターとの交流会」に参加しますか？</w:t>
      </w:r>
    </w:p>
    <w:p w14:paraId="259D9625" w14:textId="65C2858D" w:rsidR="00C823EE" w:rsidRDefault="00C823EE" w:rsidP="008F550C">
      <w:pPr>
        <w:rPr>
          <w:rFonts w:ascii="HG丸ｺﾞｼｯｸM-PRO" w:eastAsia="HG丸ｺﾞｼｯｸM-PRO" w:hAnsi="HG丸ｺﾞｼｯｸM-PRO"/>
          <w:b/>
        </w:rPr>
      </w:pPr>
      <w:r w:rsidRPr="00C823EE">
        <w:rPr>
          <w:rFonts w:ascii="HG丸ｺﾞｼｯｸM-PRO" w:eastAsia="HG丸ｺﾞｼｯｸM-PRO" w:hAnsi="HG丸ｺﾞｼｯｸM-PRO" w:hint="eastAsia"/>
          <w:b/>
        </w:rPr>
        <w:t>どちらかに○を付けてください。</w:t>
      </w:r>
    </w:p>
    <w:p w14:paraId="728A6DA0" w14:textId="77777777" w:rsidR="006217DB" w:rsidRPr="00C823EE" w:rsidRDefault="006217DB" w:rsidP="008F550C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2"/>
      </w:tblGrid>
      <w:tr w:rsidR="00AD53EB" w14:paraId="4A56D50A" w14:textId="77777777" w:rsidTr="00C823EE">
        <w:trPr>
          <w:trHeight w:val="679"/>
        </w:trPr>
        <w:tc>
          <w:tcPr>
            <w:tcW w:w="9204" w:type="dxa"/>
            <w:vAlign w:val="center"/>
          </w:tcPr>
          <w:p w14:paraId="19401448" w14:textId="47B2B6CD" w:rsidR="00AD53EB" w:rsidRPr="00C823EE" w:rsidRDefault="00C823EE" w:rsidP="00C823EE">
            <w:pPr>
              <w:jc w:val="center"/>
              <w:rPr>
                <w:rFonts w:ascii="游明朝" w:eastAsia="游明朝" w:hAnsi="游明朝"/>
                <w:b/>
                <w:sz w:val="28"/>
                <w:szCs w:val="22"/>
              </w:rPr>
            </w:pPr>
            <w:r w:rsidRPr="00C823E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参加します　　　　・　　　　参加しません</w:t>
            </w:r>
          </w:p>
        </w:tc>
      </w:tr>
    </w:tbl>
    <w:p w14:paraId="0C88B660" w14:textId="77777777" w:rsidR="00852195" w:rsidRPr="00C823EE" w:rsidRDefault="00852195" w:rsidP="00986A5D">
      <w:pPr>
        <w:pStyle w:val="ab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852195" w:rsidRPr="00C823EE" w:rsidSect="003E793E">
      <w:pgSz w:w="11906" w:h="16838" w:code="9"/>
      <w:pgMar w:top="680" w:right="1276" w:bottom="680" w:left="1418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1570" w14:textId="77777777" w:rsidR="001E1A82" w:rsidRDefault="001E1A82">
      <w:r>
        <w:separator/>
      </w:r>
    </w:p>
  </w:endnote>
  <w:endnote w:type="continuationSeparator" w:id="0">
    <w:p w14:paraId="1968A55E" w14:textId="77777777" w:rsidR="001E1A82" w:rsidRDefault="001E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EB5E" w14:textId="77777777" w:rsidR="001E1A82" w:rsidRDefault="001E1A82">
      <w:r>
        <w:separator/>
      </w:r>
    </w:p>
  </w:footnote>
  <w:footnote w:type="continuationSeparator" w:id="0">
    <w:p w14:paraId="7DF3760C" w14:textId="77777777" w:rsidR="001E1A82" w:rsidRDefault="001E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A405F2"/>
    <w:lvl w:ilvl="0" w:tplc="6C2A161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C"/>
    <w:rsid w:val="000150F1"/>
    <w:rsid w:val="00026E94"/>
    <w:rsid w:val="00076C6A"/>
    <w:rsid w:val="000C13B3"/>
    <w:rsid w:val="000C4D44"/>
    <w:rsid w:val="000D0306"/>
    <w:rsid w:val="000D0F12"/>
    <w:rsid w:val="000F3E52"/>
    <w:rsid w:val="001C4D0E"/>
    <w:rsid w:val="001D37D0"/>
    <w:rsid w:val="001E1A82"/>
    <w:rsid w:val="001F2649"/>
    <w:rsid w:val="002010E7"/>
    <w:rsid w:val="00211F9C"/>
    <w:rsid w:val="002265BE"/>
    <w:rsid w:val="00271679"/>
    <w:rsid w:val="002D17F2"/>
    <w:rsid w:val="002D7433"/>
    <w:rsid w:val="002E2738"/>
    <w:rsid w:val="002F2D58"/>
    <w:rsid w:val="00310D5A"/>
    <w:rsid w:val="00313708"/>
    <w:rsid w:val="0032315E"/>
    <w:rsid w:val="00341CD9"/>
    <w:rsid w:val="003425D7"/>
    <w:rsid w:val="0034605C"/>
    <w:rsid w:val="00354D7F"/>
    <w:rsid w:val="003634F8"/>
    <w:rsid w:val="00366A6F"/>
    <w:rsid w:val="003B3F11"/>
    <w:rsid w:val="003E763D"/>
    <w:rsid w:val="003E793E"/>
    <w:rsid w:val="00412B22"/>
    <w:rsid w:val="00445EB4"/>
    <w:rsid w:val="00464129"/>
    <w:rsid w:val="00480009"/>
    <w:rsid w:val="004A3702"/>
    <w:rsid w:val="004B4056"/>
    <w:rsid w:val="004E6B81"/>
    <w:rsid w:val="00523E02"/>
    <w:rsid w:val="005240D3"/>
    <w:rsid w:val="00541BEC"/>
    <w:rsid w:val="00542016"/>
    <w:rsid w:val="00542AC8"/>
    <w:rsid w:val="005448F3"/>
    <w:rsid w:val="005B32F3"/>
    <w:rsid w:val="005B7467"/>
    <w:rsid w:val="005C4E19"/>
    <w:rsid w:val="00600D9C"/>
    <w:rsid w:val="00601C5F"/>
    <w:rsid w:val="00613D5D"/>
    <w:rsid w:val="00615FE1"/>
    <w:rsid w:val="006217DB"/>
    <w:rsid w:val="00627F1A"/>
    <w:rsid w:val="00631A17"/>
    <w:rsid w:val="00634B9E"/>
    <w:rsid w:val="00636E89"/>
    <w:rsid w:val="0064544C"/>
    <w:rsid w:val="006B3271"/>
    <w:rsid w:val="007252EA"/>
    <w:rsid w:val="00750663"/>
    <w:rsid w:val="0079224C"/>
    <w:rsid w:val="007A16DB"/>
    <w:rsid w:val="007C1042"/>
    <w:rsid w:val="007D79AC"/>
    <w:rsid w:val="007F77A7"/>
    <w:rsid w:val="007F7C41"/>
    <w:rsid w:val="00816C4D"/>
    <w:rsid w:val="00842901"/>
    <w:rsid w:val="00852195"/>
    <w:rsid w:val="008621C8"/>
    <w:rsid w:val="00871633"/>
    <w:rsid w:val="00875C53"/>
    <w:rsid w:val="008822AB"/>
    <w:rsid w:val="00892D1D"/>
    <w:rsid w:val="008B3164"/>
    <w:rsid w:val="008B6676"/>
    <w:rsid w:val="008C08AD"/>
    <w:rsid w:val="008C48A5"/>
    <w:rsid w:val="008D0A50"/>
    <w:rsid w:val="008D36A1"/>
    <w:rsid w:val="008F550C"/>
    <w:rsid w:val="00911C85"/>
    <w:rsid w:val="00924A63"/>
    <w:rsid w:val="0096593B"/>
    <w:rsid w:val="00970B9A"/>
    <w:rsid w:val="009867B2"/>
    <w:rsid w:val="00986A5D"/>
    <w:rsid w:val="009979F8"/>
    <w:rsid w:val="009A1814"/>
    <w:rsid w:val="009F5AD2"/>
    <w:rsid w:val="00A00FC1"/>
    <w:rsid w:val="00A54BD8"/>
    <w:rsid w:val="00A94124"/>
    <w:rsid w:val="00AA6114"/>
    <w:rsid w:val="00AB7C6B"/>
    <w:rsid w:val="00AC28DD"/>
    <w:rsid w:val="00AC4404"/>
    <w:rsid w:val="00AD53EB"/>
    <w:rsid w:val="00B16581"/>
    <w:rsid w:val="00B34E79"/>
    <w:rsid w:val="00B35474"/>
    <w:rsid w:val="00B5034D"/>
    <w:rsid w:val="00B517C8"/>
    <w:rsid w:val="00B60C8E"/>
    <w:rsid w:val="00B6108F"/>
    <w:rsid w:val="00BB7754"/>
    <w:rsid w:val="00BD354E"/>
    <w:rsid w:val="00BE415B"/>
    <w:rsid w:val="00BE6B8A"/>
    <w:rsid w:val="00C029B0"/>
    <w:rsid w:val="00C05005"/>
    <w:rsid w:val="00C3078D"/>
    <w:rsid w:val="00C37C9E"/>
    <w:rsid w:val="00C4267B"/>
    <w:rsid w:val="00C823EE"/>
    <w:rsid w:val="00CA02DE"/>
    <w:rsid w:val="00CA252B"/>
    <w:rsid w:val="00CC5AF4"/>
    <w:rsid w:val="00CF5DB8"/>
    <w:rsid w:val="00D36C57"/>
    <w:rsid w:val="00D43A20"/>
    <w:rsid w:val="00D44057"/>
    <w:rsid w:val="00D54578"/>
    <w:rsid w:val="00DF2445"/>
    <w:rsid w:val="00DF7F1D"/>
    <w:rsid w:val="00E03576"/>
    <w:rsid w:val="00E1010A"/>
    <w:rsid w:val="00E156D1"/>
    <w:rsid w:val="00E23BA0"/>
    <w:rsid w:val="00E25A1E"/>
    <w:rsid w:val="00E3090B"/>
    <w:rsid w:val="00E33601"/>
    <w:rsid w:val="00E360B3"/>
    <w:rsid w:val="00E55819"/>
    <w:rsid w:val="00E73BE6"/>
    <w:rsid w:val="00E831F0"/>
    <w:rsid w:val="00E8472A"/>
    <w:rsid w:val="00E862FE"/>
    <w:rsid w:val="00ED2438"/>
    <w:rsid w:val="00EF4ECA"/>
    <w:rsid w:val="00F023A3"/>
    <w:rsid w:val="00F15B2D"/>
    <w:rsid w:val="00F2482D"/>
    <w:rsid w:val="00F273A2"/>
    <w:rsid w:val="00F43023"/>
    <w:rsid w:val="00F669E3"/>
    <w:rsid w:val="00F92911"/>
    <w:rsid w:val="00FB61A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6DD10"/>
  <w15:docId w15:val="{CAD6A272-DD2A-4522-BC54-E1F2864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D37D0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1D37D0"/>
  </w:style>
  <w:style w:type="character" w:customStyle="1" w:styleId="af2">
    <w:name w:val="日付 (文字)"/>
    <w:basedOn w:val="a0"/>
    <w:link w:val="af1"/>
    <w:uiPriority w:val="99"/>
    <w:semiHidden/>
    <w:rsid w:val="001D37D0"/>
  </w:style>
  <w:style w:type="table" w:customStyle="1" w:styleId="1">
    <w:name w:val="表 (格子)1"/>
    <w:basedOn w:val="a1"/>
    <w:next w:val="af"/>
    <w:rsid w:val="008F550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hokkaido.lg.jp/hf/shf/hattatu_shouga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4F03-1DA2-450C-8EC1-94BE15AF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石掛＿雄大</cp:lastModifiedBy>
  <cp:revision>7</cp:revision>
  <cp:lastPrinted>2023-05-26T00:09:00Z</cp:lastPrinted>
  <dcterms:created xsi:type="dcterms:W3CDTF">2023-05-11T14:36:00Z</dcterms:created>
  <dcterms:modified xsi:type="dcterms:W3CDTF">2023-05-26T04:22:00Z</dcterms:modified>
</cp:coreProperties>
</file>