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9D" w:rsidRPr="006D2AB7" w:rsidRDefault="00E821DE">
      <w:pPr>
        <w:rPr>
          <w:color w:val="auto"/>
        </w:rPr>
      </w:pPr>
      <w:r w:rsidRPr="006D2AB7">
        <w:rPr>
          <w:rFonts w:hint="eastAsia"/>
          <w:color w:val="auto"/>
        </w:rPr>
        <w:t>（参考様式）</w:t>
      </w:r>
    </w:p>
    <w:p w:rsidR="00E7259D" w:rsidRPr="006D2AB7" w:rsidRDefault="00E821DE">
      <w:pPr>
        <w:jc w:val="center"/>
        <w:rPr>
          <w:color w:val="auto"/>
          <w:sz w:val="32"/>
        </w:rPr>
      </w:pPr>
      <w:r w:rsidRPr="006D2AB7">
        <w:rPr>
          <w:rFonts w:hint="eastAsia"/>
          <w:color w:val="auto"/>
          <w:sz w:val="32"/>
        </w:rPr>
        <w:t>意　見　書</w:t>
      </w:r>
    </w:p>
    <w:p w:rsidR="00E7259D" w:rsidRPr="006D2AB7" w:rsidRDefault="00E7259D">
      <w:pPr>
        <w:rPr>
          <w:color w:val="auto"/>
        </w:rPr>
      </w:pPr>
    </w:p>
    <w:p w:rsidR="00E7259D" w:rsidRDefault="00E821DE">
      <w:r w:rsidRPr="006D2AB7">
        <w:rPr>
          <w:rFonts w:hint="eastAsia"/>
          <w:color w:val="auto"/>
        </w:rPr>
        <w:t xml:space="preserve">  次</w:t>
      </w:r>
      <w:r w:rsidR="007F6EE4" w:rsidRPr="006D2AB7">
        <w:rPr>
          <w:rFonts w:hint="eastAsia"/>
          <w:color w:val="auto"/>
        </w:rPr>
        <w:t>の事業所にあっては、北海道地域密着型サービス外部評価実施要綱第４</w:t>
      </w:r>
      <w:r w:rsidRPr="006D2AB7">
        <w:rPr>
          <w:rFonts w:hint="eastAsia"/>
          <w:color w:val="auto"/>
        </w:rPr>
        <w:t>第２項</w:t>
      </w:r>
      <w:r w:rsidR="002D4AA0" w:rsidRPr="006D2AB7">
        <w:rPr>
          <w:rFonts w:hint="eastAsia"/>
          <w:color w:val="auto"/>
        </w:rPr>
        <w:t>（３）又は</w:t>
      </w:r>
      <w:r w:rsidRPr="006D2AB7">
        <w:rPr>
          <w:rFonts w:hint="eastAsia"/>
          <w:color w:val="auto"/>
        </w:rPr>
        <w:t>（４）に定める要件</w:t>
      </w:r>
      <w:r w:rsidR="00AD1855">
        <w:rPr>
          <w:rFonts w:hint="eastAsia"/>
          <w:color w:val="auto"/>
        </w:rPr>
        <w:t>等</w:t>
      </w:r>
      <w:bookmarkStart w:id="0" w:name="_GoBack"/>
      <w:bookmarkEnd w:id="0"/>
      <w:r w:rsidRPr="006D2AB7">
        <w:rPr>
          <w:rFonts w:hint="eastAsia"/>
          <w:color w:val="auto"/>
        </w:rPr>
        <w:t>を満たさないが、当該要件を満たさない事由が、事業所の責によらないやむを得ないものであり、かつ</w:t>
      </w:r>
      <w:r>
        <w:rPr>
          <w:rFonts w:hint="eastAsia"/>
        </w:rPr>
        <w:t>、事業所のこれまでの運営実績等から外部評価の実施回数を２年に１回としても支障がないと考えるので、次のとおり意見を申し述べる。</w:t>
      </w:r>
    </w:p>
    <w:p w:rsidR="00E7259D" w:rsidRDefault="00E7259D"/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51"/>
        <w:gridCol w:w="6310"/>
      </w:tblGrid>
      <w:tr w:rsidR="00E7259D">
        <w:trPr>
          <w:trHeight w:val="8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9D" w:rsidRDefault="00E821D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D" w:rsidRDefault="00E7259D"/>
        </w:tc>
      </w:tr>
      <w:tr w:rsidR="00E7259D">
        <w:trPr>
          <w:trHeight w:val="12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59D" w:rsidRDefault="00E821DE">
            <w:pPr>
              <w:jc w:val="center"/>
            </w:pPr>
            <w:r>
              <w:rPr>
                <w:rFonts w:hint="eastAsia"/>
              </w:rPr>
              <w:t>要件を満たさない</w:t>
            </w:r>
          </w:p>
          <w:p w:rsidR="00E7259D" w:rsidRDefault="00E821DE">
            <w:pPr>
              <w:jc w:val="center"/>
            </w:pPr>
            <w:r>
              <w:rPr>
                <w:rFonts w:hint="eastAsia"/>
              </w:rPr>
              <w:t>やむを得ない事由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D" w:rsidRDefault="00E7259D"/>
        </w:tc>
      </w:tr>
      <w:tr w:rsidR="00E7259D">
        <w:trPr>
          <w:trHeight w:val="57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D" w:rsidRDefault="00E7259D"/>
          <w:p w:rsidR="00E7259D" w:rsidRDefault="00E821DE">
            <w:pPr>
              <w:jc w:val="center"/>
            </w:pPr>
            <w:r>
              <w:rPr>
                <w:rFonts w:hint="eastAsia"/>
              </w:rPr>
              <w:t>市町村意見</w:t>
            </w:r>
          </w:p>
          <w:p w:rsidR="00E7259D" w:rsidRDefault="00E7259D"/>
          <w:p w:rsidR="00E7259D" w:rsidRDefault="00E821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（これまでの事業所の</w:t>
            </w:r>
          </w:p>
          <w:p w:rsidR="00E7259D" w:rsidRDefault="00E821DE">
            <w:pPr>
              <w:ind w:firstLineChars="100" w:firstLine="214"/>
              <w:rPr>
                <w:sz w:val="20"/>
              </w:rPr>
            </w:pPr>
            <w:r>
              <w:rPr>
                <w:rFonts w:hint="eastAsia"/>
                <w:sz w:val="20"/>
              </w:rPr>
              <w:t>運営実績等から常に</w:t>
            </w:r>
          </w:p>
          <w:p w:rsidR="00E7259D" w:rsidRDefault="00E821DE">
            <w:pPr>
              <w:ind w:firstLineChars="100" w:firstLine="214"/>
              <w:rPr>
                <w:sz w:val="20"/>
              </w:rPr>
            </w:pPr>
            <w:r>
              <w:rPr>
                <w:rFonts w:hint="eastAsia"/>
                <w:sz w:val="20"/>
              </w:rPr>
              <w:t>サービスの質の改善</w:t>
            </w:r>
          </w:p>
          <w:p w:rsidR="00E7259D" w:rsidRDefault="00E821DE">
            <w:pPr>
              <w:ind w:firstLineChars="100" w:firstLine="214"/>
              <w:rPr>
                <w:sz w:val="20"/>
              </w:rPr>
            </w:pPr>
            <w:r>
              <w:rPr>
                <w:rFonts w:hint="eastAsia"/>
                <w:sz w:val="20"/>
              </w:rPr>
              <w:t>が行われている等、</w:t>
            </w:r>
          </w:p>
          <w:p w:rsidR="00E7259D" w:rsidRDefault="00E821DE">
            <w:pPr>
              <w:ind w:firstLineChars="100" w:firstLine="214"/>
              <w:rPr>
                <w:sz w:val="20"/>
              </w:rPr>
            </w:pPr>
            <w:r>
              <w:rPr>
                <w:rFonts w:hint="eastAsia"/>
                <w:sz w:val="20"/>
              </w:rPr>
              <w:t>外部評価の実施回数</w:t>
            </w:r>
          </w:p>
          <w:p w:rsidR="00E7259D" w:rsidRDefault="00E821DE">
            <w:pPr>
              <w:ind w:firstLineChars="100" w:firstLine="214"/>
              <w:rPr>
                <w:sz w:val="20"/>
              </w:rPr>
            </w:pPr>
            <w:r>
              <w:rPr>
                <w:rFonts w:hint="eastAsia"/>
                <w:sz w:val="20"/>
              </w:rPr>
              <w:t>を２年に１回として</w:t>
            </w:r>
          </w:p>
          <w:p w:rsidR="00E7259D" w:rsidRDefault="00E821DE">
            <w:pPr>
              <w:ind w:firstLineChars="100" w:firstLine="214"/>
              <w:rPr>
                <w:sz w:val="20"/>
              </w:rPr>
            </w:pPr>
            <w:r>
              <w:rPr>
                <w:rFonts w:hint="eastAsia"/>
                <w:sz w:val="20"/>
              </w:rPr>
              <w:t>も、支障のないこと</w:t>
            </w:r>
          </w:p>
          <w:p w:rsidR="00E7259D" w:rsidRDefault="00E821DE">
            <w:pPr>
              <w:ind w:firstLineChars="100" w:firstLine="214"/>
            </w:pPr>
            <w:r>
              <w:rPr>
                <w:rFonts w:hint="eastAsia"/>
                <w:sz w:val="20"/>
              </w:rPr>
              <w:t>がわかること）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9D" w:rsidRDefault="00E7259D"/>
        </w:tc>
      </w:tr>
    </w:tbl>
    <w:p w:rsidR="00E7259D" w:rsidRDefault="00E821DE">
      <w:r>
        <w:rPr>
          <w:rFonts w:hint="eastAsia"/>
        </w:rPr>
        <w:t xml:space="preserve">  　　　　　　　　　 ※開催案内等の参考となる書類等がある場合は添付すること。</w:t>
      </w:r>
    </w:p>
    <w:p w:rsidR="00E7259D" w:rsidRDefault="00E7259D"/>
    <w:p w:rsidR="00E7259D" w:rsidRDefault="00E821DE">
      <w:pPr>
        <w:ind w:firstLineChars="300" w:firstLine="702"/>
      </w:pPr>
      <w:r>
        <w:rPr>
          <w:rFonts w:hint="eastAsia"/>
        </w:rPr>
        <w:t xml:space="preserve">　　年　　月　　日</w:t>
      </w:r>
    </w:p>
    <w:p w:rsidR="00E7259D" w:rsidRDefault="00E7259D"/>
    <w:p w:rsidR="00E7259D" w:rsidRDefault="00E821DE">
      <w:r>
        <w:rPr>
          <w:rFonts w:hint="eastAsia"/>
        </w:rPr>
        <w:t xml:space="preserve">　　　　　　　　　　　　　　　　　市町村名                                   印</w:t>
      </w:r>
    </w:p>
    <w:sectPr w:rsidR="00E7259D">
      <w:type w:val="continuous"/>
      <w:pgSz w:w="11906" w:h="16838"/>
      <w:pgMar w:top="1418" w:right="1134" w:bottom="1134" w:left="1418" w:header="720" w:footer="720" w:gutter="0"/>
      <w:pgNumType w:start="1"/>
      <w:cols w:space="720"/>
      <w:docGrid w:type="linesAndChars" w:linePitch="408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2A" w:rsidRDefault="00506A2A">
      <w:r>
        <w:separator/>
      </w:r>
    </w:p>
  </w:endnote>
  <w:endnote w:type="continuationSeparator" w:id="0">
    <w:p w:rsidR="00506A2A" w:rsidRDefault="005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2A" w:rsidRDefault="00506A2A">
      <w:r>
        <w:separator/>
      </w:r>
    </w:p>
  </w:footnote>
  <w:footnote w:type="continuationSeparator" w:id="0">
    <w:p w:rsidR="00506A2A" w:rsidRDefault="0050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117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259D"/>
    <w:rsid w:val="00105630"/>
    <w:rsid w:val="002D4AA0"/>
    <w:rsid w:val="00506A2A"/>
    <w:rsid w:val="006D2AB7"/>
    <w:rsid w:val="007F6EE4"/>
    <w:rsid w:val="00AD1855"/>
    <w:rsid w:val="00AD1E38"/>
    <w:rsid w:val="00E7259D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8D8A0-E745-4622-B5CB-8D2FD4A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AA0"/>
    <w:rPr>
      <w:rFonts w:ascii="ＭＳ 明朝" w:hAnsi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4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AA0"/>
    <w:rPr>
      <w:rFonts w:ascii="ＭＳ 明朝" w:hAnsi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1D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渥美＿俊（事業指定係）</cp:lastModifiedBy>
  <cp:revision>77</cp:revision>
  <cp:lastPrinted>2022-02-04T06:30:00Z</cp:lastPrinted>
  <dcterms:created xsi:type="dcterms:W3CDTF">2009-10-27T13:14:00Z</dcterms:created>
  <dcterms:modified xsi:type="dcterms:W3CDTF">2023-02-07T12:09:00Z</dcterms:modified>
</cp:coreProperties>
</file>