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FF" w:rsidRPr="001A4AFF" w:rsidRDefault="001A4AFF" w:rsidP="001A4AFF">
      <w:pPr>
        <w:widowControl/>
        <w:spacing w:line="400" w:lineRule="exact"/>
        <w:ind w:right="0" w:firstLineChars="0" w:firstLine="0"/>
        <w:rPr>
          <w:rFonts w:asciiTheme="minorHAnsi" w:eastAsiaTheme="minorHAnsi" w:hAnsiTheme="minorHAnsi"/>
          <w:sz w:val="22"/>
          <w:szCs w:val="22"/>
        </w:rPr>
      </w:pPr>
      <w:r>
        <w:rPr>
          <w:rFonts w:asciiTheme="minorHAnsi" w:eastAsiaTheme="minorHAnsi" w:hAnsiTheme="minorHAnsi" w:hint="eastAsia"/>
          <w:sz w:val="22"/>
          <w:szCs w:val="22"/>
        </w:rPr>
        <w:t>別紙</w:t>
      </w:r>
      <w:r w:rsidR="008F16B5">
        <w:rPr>
          <w:rFonts w:asciiTheme="minorHAnsi" w:eastAsiaTheme="minorHAnsi" w:hAnsiTheme="minorHAnsi" w:hint="eastAsia"/>
          <w:sz w:val="22"/>
          <w:szCs w:val="22"/>
        </w:rPr>
        <w:t>様式</w:t>
      </w:r>
      <w:r>
        <w:rPr>
          <w:rFonts w:asciiTheme="minorHAnsi" w:eastAsiaTheme="minorHAnsi" w:hAnsiTheme="minorHAnsi" w:hint="eastAsia"/>
          <w:sz w:val="22"/>
          <w:szCs w:val="22"/>
        </w:rPr>
        <w:t>5</w:t>
      </w:r>
      <w:r w:rsidRPr="001A4AFF">
        <w:rPr>
          <w:rFonts w:asciiTheme="minorHAnsi" w:eastAsiaTheme="minorHAnsi" w:hAnsiTheme="minorHAnsi" w:hint="eastAsia"/>
          <w:sz w:val="22"/>
          <w:szCs w:val="22"/>
        </w:rPr>
        <w:t>（団体の目的等についての確認書）</w:t>
      </w:r>
    </w:p>
    <w:p w:rsidR="001A4AFF" w:rsidRPr="001A4AFF" w:rsidRDefault="001A4AFF" w:rsidP="001A4AFF">
      <w:pPr>
        <w:widowControl/>
        <w:spacing w:line="400" w:lineRule="exact"/>
        <w:ind w:right="0" w:firstLineChars="0" w:firstLine="0"/>
        <w:rPr>
          <w:rFonts w:asciiTheme="minorHAnsi" w:eastAsiaTheme="minorHAnsi" w:hAnsiTheme="minorHAnsi"/>
          <w:sz w:val="22"/>
          <w:szCs w:val="22"/>
        </w:rPr>
      </w:pPr>
    </w:p>
    <w:p w:rsidR="001A4AFF" w:rsidRPr="001A4AFF" w:rsidRDefault="001A4AFF" w:rsidP="001A4AFF">
      <w:pPr>
        <w:widowControl/>
        <w:spacing w:line="400" w:lineRule="exact"/>
        <w:ind w:right="0" w:firstLineChars="0" w:firstLine="0"/>
        <w:jc w:val="right"/>
        <w:rPr>
          <w:rFonts w:asciiTheme="minorHAnsi" w:eastAsiaTheme="minorHAnsi" w:hAnsiTheme="minorHAnsi"/>
          <w:sz w:val="22"/>
          <w:szCs w:val="22"/>
        </w:rPr>
      </w:pPr>
      <w:r w:rsidRPr="001A4AFF">
        <w:rPr>
          <w:rFonts w:asciiTheme="minorHAnsi" w:eastAsiaTheme="minorHAnsi" w:hAnsiTheme="minorHAnsi" w:hint="eastAsia"/>
          <w:sz w:val="22"/>
          <w:szCs w:val="22"/>
        </w:rPr>
        <w:t>年　　月　　日</w:t>
      </w:r>
    </w:p>
    <w:p w:rsidR="001A4AFF" w:rsidRDefault="001A4AFF" w:rsidP="001A4AFF">
      <w:pPr>
        <w:widowControl/>
        <w:spacing w:line="400" w:lineRule="exact"/>
        <w:ind w:right="0" w:firstLineChars="0" w:firstLine="0"/>
        <w:rPr>
          <w:rFonts w:asciiTheme="minorHAnsi" w:eastAsiaTheme="minorHAnsi" w:hAnsiTheme="minorHAnsi"/>
          <w:sz w:val="22"/>
          <w:szCs w:val="22"/>
        </w:rPr>
      </w:pPr>
      <w:r>
        <w:rPr>
          <w:rFonts w:asciiTheme="minorHAnsi" w:eastAsiaTheme="minorHAnsi" w:hAnsiTheme="minorHAnsi" w:hint="eastAsia"/>
          <w:sz w:val="22"/>
          <w:szCs w:val="22"/>
        </w:rPr>
        <w:t xml:space="preserve">　</w:t>
      </w:r>
    </w:p>
    <w:p w:rsidR="001A4AFF" w:rsidRPr="001A4AFF" w:rsidRDefault="00B43A1B" w:rsidP="00AB77BE">
      <w:pPr>
        <w:widowControl/>
        <w:spacing w:line="400" w:lineRule="exact"/>
        <w:ind w:right="0" w:firstLine="220"/>
        <w:rPr>
          <w:rFonts w:asciiTheme="minorHAnsi" w:eastAsiaTheme="minorHAnsi" w:hAnsiTheme="minorHAnsi"/>
          <w:sz w:val="22"/>
          <w:szCs w:val="22"/>
        </w:rPr>
      </w:pPr>
      <w:r>
        <w:rPr>
          <w:rFonts w:asciiTheme="minorHAnsi" w:eastAsiaTheme="minorHAnsi" w:hAnsiTheme="minorHAnsi" w:hint="eastAsia"/>
          <w:sz w:val="22"/>
          <w:szCs w:val="22"/>
        </w:rPr>
        <w:t>北海道知事</w:t>
      </w:r>
      <w:r w:rsidR="001A4AFF">
        <w:rPr>
          <w:rFonts w:asciiTheme="minorHAnsi" w:eastAsiaTheme="minorHAnsi" w:hAnsiTheme="minorHAnsi" w:hint="eastAsia"/>
          <w:sz w:val="22"/>
          <w:szCs w:val="22"/>
        </w:rPr>
        <w:t xml:space="preserve">　</w:t>
      </w:r>
      <w:r>
        <w:rPr>
          <w:rFonts w:asciiTheme="minorHAnsi" w:eastAsiaTheme="minorHAnsi" w:hAnsiTheme="minorHAnsi" w:hint="eastAsia"/>
          <w:sz w:val="22"/>
          <w:szCs w:val="22"/>
        </w:rPr>
        <w:t xml:space="preserve">　</w:t>
      </w:r>
      <w:bookmarkStart w:id="0" w:name="_GoBack"/>
      <w:bookmarkEnd w:id="0"/>
      <w:r w:rsidR="001A4AFF">
        <w:rPr>
          <w:rFonts w:asciiTheme="minorHAnsi" w:eastAsiaTheme="minorHAnsi" w:hAnsiTheme="minorHAnsi" w:hint="eastAsia"/>
          <w:sz w:val="22"/>
          <w:szCs w:val="22"/>
        </w:rPr>
        <w:t>様</w:t>
      </w:r>
    </w:p>
    <w:p w:rsidR="001A4AFF" w:rsidRPr="001A4AFF" w:rsidRDefault="001A4AFF" w:rsidP="001A4AFF">
      <w:pPr>
        <w:widowControl/>
        <w:spacing w:line="400" w:lineRule="exact"/>
        <w:ind w:right="0" w:firstLineChars="0" w:firstLine="0"/>
        <w:rPr>
          <w:rFonts w:asciiTheme="minorHAnsi" w:eastAsiaTheme="minorHAnsi" w:hAnsiTheme="minorHAnsi"/>
          <w:sz w:val="22"/>
          <w:szCs w:val="22"/>
        </w:rPr>
      </w:pPr>
    </w:p>
    <w:p w:rsidR="001A4AFF" w:rsidRPr="001A4AFF" w:rsidRDefault="001A4AFF" w:rsidP="001A4AFF">
      <w:pPr>
        <w:widowControl/>
        <w:spacing w:line="500" w:lineRule="exact"/>
        <w:ind w:leftChars="2100" w:left="4200" w:right="0" w:firstLineChars="0" w:firstLine="0"/>
        <w:rPr>
          <w:rFonts w:asciiTheme="minorHAnsi" w:eastAsiaTheme="minorHAnsi" w:hAnsiTheme="minorHAnsi"/>
          <w:sz w:val="22"/>
          <w:szCs w:val="22"/>
        </w:rPr>
      </w:pPr>
      <w:r w:rsidRPr="001A4AFF">
        <w:rPr>
          <w:rFonts w:asciiTheme="minorHAnsi" w:eastAsiaTheme="minorHAnsi" w:hAnsiTheme="minorHAnsi" w:hint="eastAsia"/>
          <w:sz w:val="22"/>
          <w:szCs w:val="22"/>
        </w:rPr>
        <w:t>住所</w:t>
      </w:r>
    </w:p>
    <w:p w:rsidR="001A4AFF" w:rsidRPr="001A4AFF" w:rsidRDefault="001A4AFF" w:rsidP="001A4AFF">
      <w:pPr>
        <w:widowControl/>
        <w:spacing w:line="500" w:lineRule="exact"/>
        <w:ind w:leftChars="2100" w:left="4200" w:right="0" w:firstLineChars="0" w:firstLine="0"/>
        <w:rPr>
          <w:rFonts w:asciiTheme="minorHAnsi" w:eastAsiaTheme="minorHAnsi" w:hAnsiTheme="minorHAnsi"/>
          <w:sz w:val="22"/>
          <w:szCs w:val="22"/>
        </w:rPr>
      </w:pPr>
      <w:r w:rsidRPr="001A4AFF">
        <w:rPr>
          <w:rFonts w:asciiTheme="minorHAnsi" w:eastAsiaTheme="minorHAnsi" w:hAnsiTheme="minorHAnsi" w:hint="eastAsia"/>
          <w:noProof/>
          <w:sz w:val="22"/>
          <w:szCs w:val="22"/>
        </w:rPr>
        <mc:AlternateContent>
          <mc:Choice Requires="wps">
            <w:drawing>
              <wp:anchor distT="0" distB="0" distL="114300" distR="114300" simplePos="0" relativeHeight="251660288" behindDoc="0" locked="0" layoutInCell="1" allowOverlap="1" wp14:anchorId="317E577F" wp14:editId="56EF6932">
                <wp:simplePos x="0" y="0"/>
                <wp:positionH relativeFrom="column">
                  <wp:posOffset>5225976</wp:posOffset>
                </wp:positionH>
                <wp:positionV relativeFrom="paragraph">
                  <wp:posOffset>140926</wp:posOffset>
                </wp:positionV>
                <wp:extent cx="478465" cy="244549"/>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478465" cy="244549"/>
                        </a:xfrm>
                        <a:prstGeom prst="rect">
                          <a:avLst/>
                        </a:prstGeom>
                        <a:noFill/>
                        <a:ln w="6350">
                          <a:noFill/>
                        </a:ln>
                      </wps:spPr>
                      <wps:txbx>
                        <w:txbxContent>
                          <w:p w:rsidR="001A4AFF" w:rsidRDefault="001A4AFF" w:rsidP="001A4AFF">
                            <w:pPr>
                              <w:spacing w:line="240" w:lineRule="exact"/>
                              <w:ind w:right="0"/>
                            </w:pPr>
                            <w:r>
                              <w:fldChar w:fldCharType="begin"/>
                            </w:r>
                            <w:r>
                              <w:instrText xml:space="preserve"> </w:instrText>
                            </w:r>
                            <w:r>
                              <w:rPr>
                                <w:rFonts w:hint="eastAsia"/>
                              </w:rPr>
                              <w:instrText>eq \o\ac(</w:instrText>
                            </w:r>
                            <w:r w:rsidRPr="00E72540">
                              <w:rPr>
                                <w:rFonts w:hint="eastAsia"/>
                                <w:position w:val="-4"/>
                                <w:sz w:val="30"/>
                              </w:rPr>
                              <w:instrText>○</w:instrText>
                            </w:r>
                            <w:r>
                              <w:rPr>
                                <w:rFonts w:hint="eastAsia"/>
                              </w:rPr>
                              <w:instrText>,印)</w:instrTex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E577F" id="_x0000_t202" coordsize="21600,21600" o:spt="202" path="m,l,21600r21600,l21600,xe">
                <v:stroke joinstyle="miter"/>
                <v:path gradientshapeok="t" o:connecttype="rect"/>
              </v:shapetype>
              <v:shape id="テキスト ボックス 6" o:spid="_x0000_s1026" type="#_x0000_t202" style="position:absolute;left:0;text-align:left;margin-left:411.5pt;margin-top:11.1pt;width:37.6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" filled="f" stroked="f" strokeweight=".5pt">
                <v:textbox inset="0,0,0,0">
                  <w:txbxContent>
                    <w:p w:rsidR="001A4AFF" w:rsidRDefault="001A4AFF" w:rsidP="001A4AFF">
                      <w:pPr>
                        <w:spacing w:line="240" w:lineRule="exact"/>
                        <w:ind w:right="0"/>
                      </w:pPr>
                      <w:r>
                        <w:fldChar w:fldCharType="begin"/>
                      </w:r>
                      <w:r>
                        <w:instrText xml:space="preserve"> </w:instrText>
                      </w:r>
                      <w:r>
                        <w:rPr>
                          <w:rFonts w:hint="eastAsia"/>
                        </w:rPr>
                        <w:instrText>eq \o\ac(</w:instrText>
                      </w:r>
                      <w:r w:rsidRPr="00E72540">
                        <w:rPr>
                          <w:rFonts w:hint="eastAsia"/>
                          <w:position w:val="-4"/>
                          <w:sz w:val="30"/>
                        </w:rPr>
                        <w:instrText>○</w:instrText>
                      </w:r>
                      <w:r>
                        <w:rPr>
                          <w:rFonts w:hint="eastAsia"/>
                        </w:rPr>
                        <w:instrText>,印)</w:instrText>
                      </w:r>
                      <w:r>
                        <w:fldChar w:fldCharType="end"/>
                      </w:r>
                    </w:p>
                  </w:txbxContent>
                </v:textbox>
              </v:shape>
            </w:pict>
          </mc:Fallback>
        </mc:AlternateContent>
      </w:r>
      <w:r w:rsidRPr="001A4AFF">
        <w:rPr>
          <w:rFonts w:asciiTheme="minorHAnsi" w:eastAsiaTheme="minorHAnsi" w:hAnsiTheme="minorHAnsi" w:hint="eastAsia"/>
          <w:sz w:val="22"/>
          <w:szCs w:val="22"/>
        </w:rPr>
        <w:t>氏名</w:t>
      </w:r>
    </w:p>
    <w:p w:rsidR="001A4AFF" w:rsidRPr="001A4AFF" w:rsidRDefault="001A4AFF" w:rsidP="001A4AFF">
      <w:pPr>
        <w:widowControl/>
        <w:spacing w:line="400" w:lineRule="exact"/>
        <w:ind w:leftChars="2100" w:left="4200" w:right="0" w:firstLineChars="0" w:firstLine="0"/>
        <w:rPr>
          <w:rFonts w:asciiTheme="minorHAnsi" w:eastAsiaTheme="minorHAnsi" w:hAnsiTheme="minorHAnsi"/>
          <w:sz w:val="22"/>
          <w:szCs w:val="22"/>
        </w:rPr>
      </w:pPr>
      <w:r w:rsidRPr="001A4AFF">
        <w:rPr>
          <w:rFonts w:asciiTheme="minorHAnsi" w:eastAsiaTheme="minorHAnsi" w:hAnsiTheme="minorHAnsi"/>
          <w:noProof/>
          <w:sz w:val="22"/>
          <w:szCs w:val="22"/>
        </w:rPr>
        <mc:AlternateContent>
          <mc:Choice Requires="wps">
            <w:drawing>
              <wp:anchor distT="0" distB="0" distL="114300" distR="114300" simplePos="0" relativeHeight="251659264" behindDoc="0" locked="0" layoutInCell="1" allowOverlap="1" wp14:anchorId="39A376A3" wp14:editId="4F0B0C07">
                <wp:simplePos x="0" y="0"/>
                <wp:positionH relativeFrom="column">
                  <wp:posOffset>2623185</wp:posOffset>
                </wp:positionH>
                <wp:positionV relativeFrom="paragraph">
                  <wp:posOffset>35560</wp:posOffset>
                </wp:positionV>
                <wp:extent cx="2914650" cy="5143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291465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A4AFF" w:rsidRPr="00E72540" w:rsidRDefault="001A4AFF" w:rsidP="001A4AFF">
                            <w:pPr>
                              <w:pStyle w:val="1"/>
                              <w:numPr>
                                <w:ilvl w:val="0"/>
                                <w:numId w:val="0"/>
                              </w:numPr>
                              <w:spacing w:beforeLines="0" w:afterLines="0"/>
                              <w:rPr>
                                <w:rFonts w:asciiTheme="minorEastAsia" w:eastAsiaTheme="minorEastAsia" w:hAnsiTheme="minorEastAsia"/>
                                <w:sz w:val="22"/>
                                <w:szCs w:val="22"/>
                              </w:rPr>
                            </w:pPr>
                            <w:r w:rsidRPr="00E72540">
                              <w:rPr>
                                <w:rFonts w:asciiTheme="minorEastAsia" w:eastAsiaTheme="minorEastAsia" w:hAnsiTheme="minorEastAsia" w:hint="eastAsia"/>
                                <w:sz w:val="22"/>
                                <w:szCs w:val="22"/>
                              </w:rPr>
                              <w:t>法人にあっては</w:t>
                            </w:r>
                            <w:r w:rsidR="00E70D7E">
                              <w:rPr>
                                <w:rFonts w:asciiTheme="minorEastAsia" w:eastAsiaTheme="minorEastAsia" w:hAnsiTheme="minorEastAsia" w:hint="eastAsia"/>
                                <w:sz w:val="22"/>
                                <w:szCs w:val="22"/>
                              </w:rPr>
                              <w:t>、</w:t>
                            </w:r>
                            <w:r w:rsidRPr="00E72540">
                              <w:rPr>
                                <w:rFonts w:asciiTheme="minorEastAsia" w:eastAsiaTheme="minorEastAsia" w:hAnsiTheme="minorEastAsia" w:hint="eastAsia"/>
                                <w:sz w:val="22"/>
                                <w:szCs w:val="22"/>
                              </w:rPr>
                              <w:t>主たる事務所の所在地及び名称並びに代表者の氏名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376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7" type="#_x0000_t185" style="position:absolute;left:0;text-align:left;margin-left:206.55pt;margin-top:2.8pt;width:229.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" strokecolor="black [3213]" strokeweight=".5pt">
                <v:stroke joinstyle="miter"/>
                <v:textbox inset="1mm,0,0,0">
                  <w:txbxContent>
                    <w:p w:rsidR="001A4AFF" w:rsidRPr="00E72540" w:rsidRDefault="001A4AFF" w:rsidP="001A4AFF">
                      <w:pPr>
                        <w:pStyle w:val="1"/>
                        <w:numPr>
                          <w:ilvl w:val="0"/>
                          <w:numId w:val="0"/>
                        </w:numPr>
                        <w:spacing w:beforeLines="0" w:afterLines="0"/>
                        <w:rPr>
                          <w:rFonts w:asciiTheme="minorEastAsia" w:eastAsiaTheme="minorEastAsia" w:hAnsiTheme="minorEastAsia"/>
                          <w:sz w:val="22"/>
                          <w:szCs w:val="22"/>
                        </w:rPr>
                      </w:pPr>
                      <w:r w:rsidRPr="00E72540">
                        <w:rPr>
                          <w:rFonts w:asciiTheme="minorEastAsia" w:eastAsiaTheme="minorEastAsia" w:hAnsiTheme="minorEastAsia" w:hint="eastAsia"/>
                          <w:sz w:val="22"/>
                          <w:szCs w:val="22"/>
                        </w:rPr>
                        <w:t>法人にあっては</w:t>
                      </w:r>
                      <w:r w:rsidR="00E70D7E">
                        <w:rPr>
                          <w:rFonts w:asciiTheme="minorEastAsia" w:eastAsiaTheme="minorEastAsia" w:hAnsiTheme="minorEastAsia" w:hint="eastAsia"/>
                          <w:sz w:val="22"/>
                          <w:szCs w:val="22"/>
                        </w:rPr>
                        <w:t>、</w:t>
                      </w:r>
                      <w:r w:rsidRPr="00E72540">
                        <w:rPr>
                          <w:rFonts w:asciiTheme="minorEastAsia" w:eastAsiaTheme="minorEastAsia" w:hAnsiTheme="minorEastAsia" w:hint="eastAsia"/>
                          <w:sz w:val="22"/>
                          <w:szCs w:val="22"/>
                        </w:rPr>
                        <w:t>主たる事務所の所在地及び名称並びに代表者の氏名</w:t>
                      </w:r>
                    </w:p>
                  </w:txbxContent>
                </v:textbox>
              </v:shape>
            </w:pict>
          </mc:Fallback>
        </mc:AlternateContent>
      </w:r>
    </w:p>
    <w:p w:rsidR="001A4AFF" w:rsidRPr="001A4AFF" w:rsidRDefault="001A4AFF" w:rsidP="001A4AFF">
      <w:pPr>
        <w:widowControl/>
        <w:spacing w:line="400" w:lineRule="exact"/>
        <w:ind w:leftChars="2100" w:left="4200" w:right="0" w:firstLineChars="0" w:firstLine="0"/>
        <w:rPr>
          <w:rFonts w:asciiTheme="minorHAnsi" w:eastAsiaTheme="minorHAnsi" w:hAnsiTheme="minorHAnsi"/>
          <w:sz w:val="22"/>
          <w:szCs w:val="22"/>
        </w:rPr>
      </w:pPr>
    </w:p>
    <w:p w:rsidR="001A4AFF" w:rsidRPr="001A4AFF" w:rsidRDefault="001A4AFF" w:rsidP="001A4AFF">
      <w:pPr>
        <w:widowControl/>
        <w:spacing w:line="400" w:lineRule="exact"/>
        <w:ind w:right="0" w:firstLineChars="0" w:firstLine="0"/>
        <w:rPr>
          <w:rFonts w:asciiTheme="minorHAnsi" w:eastAsiaTheme="minorHAnsi" w:hAnsiTheme="minorHAnsi"/>
          <w:sz w:val="22"/>
          <w:szCs w:val="22"/>
        </w:rPr>
      </w:pPr>
    </w:p>
    <w:p w:rsidR="001A4AFF" w:rsidRPr="001A4AFF" w:rsidRDefault="001A4AFF" w:rsidP="001A4AFF">
      <w:pPr>
        <w:widowControl/>
        <w:spacing w:line="400" w:lineRule="exact"/>
        <w:ind w:right="0" w:firstLineChars="0" w:firstLine="0"/>
        <w:rPr>
          <w:rFonts w:asciiTheme="minorHAnsi" w:eastAsiaTheme="minorHAnsi" w:hAnsiTheme="minorHAnsi"/>
          <w:sz w:val="22"/>
          <w:szCs w:val="22"/>
        </w:rPr>
      </w:pPr>
    </w:p>
    <w:p w:rsidR="001A4AFF" w:rsidRPr="001A4AFF" w:rsidRDefault="001A4AFF" w:rsidP="001A4AFF">
      <w:pPr>
        <w:widowControl/>
        <w:spacing w:line="400" w:lineRule="exact"/>
        <w:ind w:right="0" w:firstLine="220"/>
        <w:rPr>
          <w:rFonts w:asciiTheme="minorHAnsi" w:eastAsiaTheme="minorHAnsi" w:hAnsiTheme="minorHAnsi"/>
          <w:sz w:val="22"/>
          <w:szCs w:val="22"/>
        </w:rPr>
      </w:pPr>
      <w:r w:rsidRPr="001A4AFF">
        <w:rPr>
          <w:rFonts w:asciiTheme="minorHAnsi" w:eastAsiaTheme="minorHAnsi" w:hAnsiTheme="minorHAnsi" w:hint="eastAsia"/>
          <w:sz w:val="22"/>
          <w:szCs w:val="22"/>
        </w:rPr>
        <w:t>当該団体及び構成員</w:t>
      </w:r>
      <w:r w:rsidR="00E70D7E">
        <w:rPr>
          <w:rFonts w:asciiTheme="minorHAnsi" w:eastAsiaTheme="minorHAnsi" w:hAnsiTheme="minorHAnsi" w:hint="eastAsia"/>
          <w:sz w:val="22"/>
          <w:szCs w:val="22"/>
        </w:rPr>
        <w:t>、</w:t>
      </w:r>
      <w:r w:rsidRPr="001A4AFF">
        <w:rPr>
          <w:rFonts w:asciiTheme="minorHAnsi" w:eastAsiaTheme="minorHAnsi" w:hAnsiTheme="minorHAnsi" w:hint="eastAsia"/>
          <w:sz w:val="22"/>
          <w:szCs w:val="22"/>
        </w:rPr>
        <w:t>関係団体については</w:t>
      </w:r>
      <w:r w:rsidR="00E70D7E">
        <w:rPr>
          <w:rFonts w:asciiTheme="minorHAnsi" w:eastAsiaTheme="minorHAnsi" w:hAnsiTheme="minorHAnsi" w:hint="eastAsia"/>
          <w:sz w:val="22"/>
          <w:szCs w:val="22"/>
        </w:rPr>
        <w:t>、</w:t>
      </w:r>
      <w:r w:rsidRPr="001A4AFF">
        <w:rPr>
          <w:rFonts w:asciiTheme="minorHAnsi" w:eastAsiaTheme="minorHAnsi" w:hAnsiTheme="minorHAnsi" w:hint="eastAsia"/>
          <w:sz w:val="22"/>
          <w:szCs w:val="22"/>
        </w:rPr>
        <w:t>次のいずれの項目にも該当することを確認いたしました。</w:t>
      </w:r>
    </w:p>
    <w:p w:rsidR="001A4AFF" w:rsidRPr="00E70D7E" w:rsidRDefault="001A4AFF" w:rsidP="001A4AFF">
      <w:pPr>
        <w:widowControl/>
        <w:spacing w:line="400" w:lineRule="exact"/>
        <w:ind w:right="0" w:firstLineChars="0" w:firstLine="0"/>
        <w:rPr>
          <w:rFonts w:asciiTheme="minorHAnsi" w:eastAsiaTheme="minorHAnsi" w:hAnsiTheme="minorHAnsi"/>
          <w:sz w:val="22"/>
          <w:szCs w:val="22"/>
        </w:rPr>
      </w:pPr>
    </w:p>
    <w:p w:rsidR="001A4AFF" w:rsidRPr="001A4AFF" w:rsidRDefault="001A4AFF" w:rsidP="001A4AFF">
      <w:pPr>
        <w:widowControl/>
        <w:adjustRightInd w:val="0"/>
        <w:spacing w:line="400" w:lineRule="exact"/>
        <w:ind w:left="220" w:right="0" w:hangingChars="100" w:hanging="220"/>
        <w:rPr>
          <w:rFonts w:asciiTheme="minorHAnsi" w:eastAsiaTheme="minorHAnsi" w:hAnsiTheme="minorHAnsi"/>
          <w:sz w:val="22"/>
          <w:szCs w:val="22"/>
        </w:rPr>
      </w:pPr>
      <w:r w:rsidRPr="001A4AFF">
        <w:rPr>
          <w:rFonts w:asciiTheme="minorHAnsi" w:eastAsiaTheme="minorHAnsi" w:hAnsiTheme="minorHAnsi" w:hint="eastAsia"/>
          <w:sz w:val="22"/>
          <w:szCs w:val="22"/>
        </w:rPr>
        <w:t>１　地方自治法施行令（昭和２２年政令第１６号）第１６７条の４の規定に該当しない者であること。</w:t>
      </w:r>
    </w:p>
    <w:p w:rsidR="001A4AFF" w:rsidRPr="001A4AFF" w:rsidRDefault="001A4AFF" w:rsidP="001A4AFF">
      <w:pPr>
        <w:widowControl/>
        <w:adjustRightInd w:val="0"/>
        <w:spacing w:line="400" w:lineRule="exact"/>
        <w:ind w:left="220" w:right="0" w:hangingChars="100" w:hanging="220"/>
        <w:rPr>
          <w:rFonts w:asciiTheme="minorHAnsi" w:eastAsiaTheme="minorHAnsi" w:hAnsiTheme="minorHAnsi"/>
          <w:sz w:val="22"/>
          <w:szCs w:val="22"/>
        </w:rPr>
      </w:pPr>
      <w:r w:rsidRPr="001A4AFF">
        <w:rPr>
          <w:rFonts w:asciiTheme="minorHAnsi" w:eastAsiaTheme="minorHAnsi" w:hAnsiTheme="minorHAnsi" w:hint="eastAsia"/>
          <w:sz w:val="22"/>
          <w:szCs w:val="22"/>
        </w:rPr>
        <w:t>２　著しく特定の個人又は団体の利益を図る活動を実施している者でないこと。</w:t>
      </w:r>
    </w:p>
    <w:p w:rsidR="001A4AFF" w:rsidRPr="001A4AFF" w:rsidRDefault="001A4AFF" w:rsidP="001A4AFF">
      <w:pPr>
        <w:widowControl/>
        <w:adjustRightInd w:val="0"/>
        <w:spacing w:line="400" w:lineRule="exact"/>
        <w:ind w:left="220" w:right="0" w:hangingChars="100" w:hanging="220"/>
        <w:rPr>
          <w:rFonts w:asciiTheme="minorHAnsi" w:eastAsiaTheme="minorHAnsi" w:hAnsiTheme="minorHAnsi"/>
          <w:sz w:val="22"/>
          <w:szCs w:val="22"/>
        </w:rPr>
      </w:pPr>
      <w:r w:rsidRPr="001A4AFF">
        <w:rPr>
          <w:rFonts w:asciiTheme="minorHAnsi" w:eastAsiaTheme="minorHAnsi" w:hAnsiTheme="minorHAnsi" w:hint="eastAsia"/>
          <w:sz w:val="22"/>
          <w:szCs w:val="22"/>
        </w:rPr>
        <w:t>３　宗教活動又は政治活動（政策提言活動は除く）を主たる目的とする者でないこと。</w:t>
      </w:r>
    </w:p>
    <w:p w:rsidR="001A4AFF" w:rsidRPr="001A4AFF" w:rsidRDefault="001A4AFF" w:rsidP="001A4AFF">
      <w:pPr>
        <w:widowControl/>
        <w:adjustRightInd w:val="0"/>
        <w:spacing w:line="400" w:lineRule="exact"/>
        <w:ind w:left="220" w:right="0" w:hangingChars="100" w:hanging="220"/>
        <w:rPr>
          <w:rFonts w:asciiTheme="minorHAnsi" w:eastAsiaTheme="minorHAnsi" w:hAnsiTheme="minorHAnsi"/>
          <w:sz w:val="22"/>
          <w:szCs w:val="22"/>
        </w:rPr>
      </w:pPr>
      <w:r w:rsidRPr="001A4AFF">
        <w:rPr>
          <w:rFonts w:asciiTheme="minorHAnsi" w:eastAsiaTheme="minorHAnsi" w:hAnsiTheme="minorHAnsi" w:hint="eastAsia"/>
          <w:sz w:val="22"/>
          <w:szCs w:val="22"/>
        </w:rPr>
        <w:t>４　暴力団でないこと</w:t>
      </w:r>
      <w:r w:rsidR="009A0426">
        <w:rPr>
          <w:rFonts w:asciiTheme="minorHAnsi" w:eastAsiaTheme="minorHAnsi" w:hAnsiTheme="minorHAnsi" w:hint="eastAsia"/>
          <w:sz w:val="22"/>
          <w:szCs w:val="22"/>
        </w:rPr>
        <w:t>。</w:t>
      </w:r>
      <w:r w:rsidRPr="001A4AFF">
        <w:rPr>
          <w:rFonts w:asciiTheme="minorHAnsi" w:eastAsiaTheme="minorHAnsi" w:hAnsiTheme="minorHAnsi" w:hint="eastAsia"/>
          <w:sz w:val="22"/>
          <w:szCs w:val="22"/>
        </w:rPr>
        <w:t>又は暴力団若しくはその構成員（暴力団の構成団体の構成員を含む。）の統制下にある者でないこと。</w:t>
      </w:r>
    </w:p>
    <w:p w:rsidR="004942F0" w:rsidRPr="001A4AFF" w:rsidRDefault="004942F0">
      <w:pPr>
        <w:ind w:firstLine="220"/>
        <w:rPr>
          <w:sz w:val="22"/>
          <w:szCs w:val="22"/>
        </w:rPr>
      </w:pPr>
    </w:p>
    <w:sectPr w:rsidR="004942F0" w:rsidRPr="001A4AFF" w:rsidSect="00FA6C56">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FF" w:rsidRDefault="001A4AFF" w:rsidP="001A4AFF">
      <w:r>
        <w:separator/>
      </w:r>
    </w:p>
  </w:endnote>
  <w:endnote w:type="continuationSeparator" w:id="0">
    <w:p w:rsidR="001A4AFF" w:rsidRDefault="001A4AFF" w:rsidP="001A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FF" w:rsidRDefault="001A4AFF" w:rsidP="001A4AFF">
      <w:r>
        <w:separator/>
      </w:r>
    </w:p>
  </w:footnote>
  <w:footnote w:type="continuationSeparator" w:id="0">
    <w:p w:rsidR="001A4AFF" w:rsidRDefault="001A4AFF" w:rsidP="001A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2D"/>
    <w:rsid w:val="001A4AFF"/>
    <w:rsid w:val="004942F0"/>
    <w:rsid w:val="007E752D"/>
    <w:rsid w:val="008F16B5"/>
    <w:rsid w:val="009A0426"/>
    <w:rsid w:val="00AB77BE"/>
    <w:rsid w:val="00B43A1B"/>
    <w:rsid w:val="00E70D7E"/>
    <w:rsid w:val="00FA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B11E244-F2FD-4149-B6FB-61568777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FF"/>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1A4AFF"/>
    <w:pPr>
      <w:keepNext/>
      <w:numPr>
        <w:numId w:val="1"/>
      </w:numPr>
      <w:snapToGrid w:val="0"/>
      <w:spacing w:beforeLines="100" w:afterLines="50"/>
      <w:ind w:left="504" w:right="0" w:hangingChars="210" w:hanging="504"/>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AFF"/>
    <w:pPr>
      <w:tabs>
        <w:tab w:val="center" w:pos="4252"/>
        <w:tab w:val="right" w:pos="8504"/>
      </w:tabs>
      <w:snapToGrid w:val="0"/>
    </w:pPr>
  </w:style>
  <w:style w:type="character" w:customStyle="1" w:styleId="a4">
    <w:name w:val="ヘッダー (文字)"/>
    <w:basedOn w:val="a0"/>
    <w:link w:val="a3"/>
    <w:uiPriority w:val="99"/>
    <w:rsid w:val="001A4AFF"/>
  </w:style>
  <w:style w:type="paragraph" w:styleId="a5">
    <w:name w:val="footer"/>
    <w:basedOn w:val="a"/>
    <w:link w:val="a6"/>
    <w:uiPriority w:val="99"/>
    <w:unhideWhenUsed/>
    <w:rsid w:val="001A4AFF"/>
    <w:pPr>
      <w:tabs>
        <w:tab w:val="center" w:pos="4252"/>
        <w:tab w:val="right" w:pos="8504"/>
      </w:tabs>
      <w:snapToGrid w:val="0"/>
    </w:pPr>
  </w:style>
  <w:style w:type="character" w:customStyle="1" w:styleId="a6">
    <w:name w:val="フッター (文字)"/>
    <w:basedOn w:val="a0"/>
    <w:link w:val="a5"/>
    <w:uiPriority w:val="99"/>
    <w:rsid w:val="001A4AFF"/>
  </w:style>
  <w:style w:type="character" w:customStyle="1" w:styleId="10">
    <w:name w:val="見出し 1 (文字)"/>
    <w:basedOn w:val="a0"/>
    <w:link w:val="1"/>
    <w:rsid w:val="001A4AFF"/>
    <w:rPr>
      <w:rFonts w:ascii="Meiryo UI" w:eastAsia="Meiryo UI" w:hAnsi="Meiryo UI" w:cs="Meiryo UI"/>
      <w:sz w:val="24"/>
      <w:szCs w:val="24"/>
    </w:rPr>
  </w:style>
  <w:style w:type="paragraph" w:styleId="a7">
    <w:name w:val="Balloon Text"/>
    <w:basedOn w:val="a"/>
    <w:link w:val="a8"/>
    <w:uiPriority w:val="99"/>
    <w:semiHidden/>
    <w:unhideWhenUsed/>
    <w:rsid w:val="008F16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6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喜多＿耕一</dc:creator>
  <cp:keywords/>
  <dc:description/>
  <cp:lastModifiedBy>user</cp:lastModifiedBy>
  <cp:revision>7</cp:revision>
  <cp:lastPrinted>2022-07-21T10:27:00Z</cp:lastPrinted>
  <dcterms:created xsi:type="dcterms:W3CDTF">2020-02-20T08:33:00Z</dcterms:created>
  <dcterms:modified xsi:type="dcterms:W3CDTF">2022-07-21T10:37:00Z</dcterms:modified>
</cp:coreProperties>
</file>