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36" w:rsidRPr="0078235F" w:rsidRDefault="00F20C36" w:rsidP="00F20C36">
      <w:pPr>
        <w:pStyle w:val="1"/>
        <w:rPr>
          <w:rFonts w:ascii="ＭＳ 明朝" w:eastAsia="ＭＳ 明朝" w:hAnsi="ＭＳ 明朝" w:hint="default"/>
          <w:b/>
          <w:color w:val="000000" w:themeColor="text1"/>
          <w:sz w:val="18"/>
        </w:rPr>
      </w:pPr>
      <w:bookmarkStart w:id="0" w:name="_Toc86408366"/>
      <w:r w:rsidRPr="0078235F">
        <w:rPr>
          <w:rFonts w:ascii="ＭＳ 明朝" w:eastAsia="ＭＳ 明朝" w:hAnsi="ＭＳ 明朝"/>
          <w:b/>
          <w:color w:val="000000" w:themeColor="text1"/>
          <w:sz w:val="18"/>
        </w:rPr>
        <w:t>様式第3号「業務概要記入用紙」</w:t>
      </w:r>
      <w:bookmarkEnd w:id="0"/>
    </w:p>
    <w:p w:rsidR="00F20C36" w:rsidRPr="009204EE" w:rsidRDefault="00F20C36" w:rsidP="00F20C36">
      <w:pPr>
        <w:spacing w:line="304" w:lineRule="exact"/>
        <w:jc w:val="right"/>
        <w:rPr>
          <w:rFonts w:ascii="ＭＳ 明朝" w:eastAsia="ＭＳ 明朝" w:hAnsi="ＭＳ 明朝" w:cs="Times New Roman"/>
        </w:rPr>
      </w:pPr>
    </w:p>
    <w:tbl>
      <w:tblPr>
        <w:tblW w:w="9605"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5"/>
      </w:tblGrid>
      <w:tr w:rsidR="00F20C36" w:rsidRPr="009204EE" w:rsidTr="004E519A">
        <w:tc>
          <w:tcPr>
            <w:tcW w:w="9605" w:type="dxa"/>
            <w:tcBorders>
              <w:top w:val="single" w:sz="4" w:space="0" w:color="000000"/>
              <w:left w:val="single" w:sz="4" w:space="0" w:color="000000"/>
              <w:bottom w:val="single" w:sz="4" w:space="0" w:color="auto"/>
              <w:right w:val="single" w:sz="4" w:space="0" w:color="000000"/>
            </w:tcBorders>
            <w:vAlign w:val="center"/>
          </w:tcPr>
          <w:p w:rsidR="00F20C36" w:rsidRPr="0041715B" w:rsidRDefault="00F20C36" w:rsidP="004E519A">
            <w:pPr>
              <w:spacing w:line="304" w:lineRule="exact"/>
              <w:jc w:val="center"/>
              <w:rPr>
                <w:rFonts w:ascii="ＭＳ 明朝" w:eastAsia="ＭＳ 明朝" w:hAnsi="ＭＳ 明朝"/>
                <w:sz w:val="24"/>
                <w:szCs w:val="24"/>
              </w:rPr>
            </w:pPr>
            <w:r w:rsidRPr="0041715B">
              <w:rPr>
                <w:rFonts w:ascii="ＭＳ 明朝" w:eastAsia="ＭＳ 明朝" w:hAnsi="ＭＳ 明朝" w:hint="eastAsia"/>
                <w:sz w:val="24"/>
                <w:szCs w:val="24"/>
              </w:rPr>
              <w:t>業務概要記入用紙</w:t>
            </w:r>
          </w:p>
          <w:p w:rsidR="00F20C36" w:rsidRPr="0078235F" w:rsidRDefault="00F20C36" w:rsidP="004E519A">
            <w:pPr>
              <w:suppressAutoHyphens/>
              <w:kinsoku w:val="0"/>
              <w:wordWrap w:val="0"/>
              <w:autoSpaceDE w:val="0"/>
              <w:autoSpaceDN w:val="0"/>
              <w:spacing w:line="276" w:lineRule="auto"/>
              <w:jc w:val="right"/>
              <w:rPr>
                <w:rFonts w:ascii="ＭＳ 明朝" w:eastAsia="ＭＳ 明朝" w:hAnsi="ＭＳ 明朝"/>
                <w:sz w:val="24"/>
                <w:szCs w:val="24"/>
              </w:rPr>
            </w:pPr>
            <w:r w:rsidRPr="0078235F">
              <w:rPr>
                <w:rFonts w:ascii="ＭＳ 明朝" w:eastAsia="ＭＳ 明朝" w:hAnsi="ＭＳ 明朝" w:hint="eastAsia"/>
                <w:sz w:val="24"/>
                <w:szCs w:val="24"/>
              </w:rPr>
              <w:t>（</w:t>
            </w:r>
            <w:r w:rsidRPr="0078235F">
              <w:rPr>
                <w:rFonts w:ascii="ＭＳ 明朝" w:eastAsia="ＭＳ 明朝" w:hAnsi="ＭＳ 明朝" w:cs="Times New Roman" w:hint="eastAsia"/>
                <w:sz w:val="24"/>
                <w:szCs w:val="24"/>
              </w:rPr>
              <w:t xml:space="preserve">　　　　</w:t>
            </w:r>
            <w:r w:rsidRPr="0078235F">
              <w:rPr>
                <w:rFonts w:ascii="ＭＳ 明朝" w:eastAsia="ＭＳ 明朝" w:hAnsi="ＭＳ 明朝" w:hint="eastAsia"/>
                <w:sz w:val="24"/>
                <w:szCs w:val="24"/>
              </w:rPr>
              <w:t xml:space="preserve">　　年　　月　　日現在）</w:t>
            </w:r>
          </w:p>
          <w:p w:rsidR="00F20C36" w:rsidRDefault="00F20C36" w:rsidP="004E519A">
            <w:pPr>
              <w:suppressAutoHyphens/>
              <w:kinsoku w:val="0"/>
              <w:autoSpaceDE w:val="0"/>
              <w:autoSpaceDN w:val="0"/>
              <w:spacing w:line="276" w:lineRule="auto"/>
              <w:jc w:val="left"/>
              <w:rPr>
                <w:rFonts w:ascii="ＭＳ 明朝" w:eastAsia="ＭＳ 明朝" w:hAnsi="ＭＳ 明朝"/>
                <w:sz w:val="20"/>
                <w:szCs w:val="20"/>
              </w:rPr>
            </w:pPr>
            <w:r w:rsidRPr="0078235F">
              <w:rPr>
                <w:rFonts w:ascii="ＭＳ 明朝" w:eastAsia="ＭＳ 明朝" w:hAnsi="ＭＳ 明朝" w:hint="eastAsia"/>
                <w:sz w:val="20"/>
                <w:szCs w:val="20"/>
              </w:rPr>
              <w:t>１　医薬品の販売又は授与の業務を行う体制の概要</w:t>
            </w:r>
          </w:p>
          <w:p w:rsidR="00F20C36" w:rsidRDefault="00F20C36" w:rsidP="004E519A">
            <w:pPr>
              <w:suppressAutoHyphens/>
              <w:kinsoku w:val="0"/>
              <w:autoSpaceDE w:val="0"/>
              <w:autoSpaceDN w:val="0"/>
              <w:spacing w:line="276"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＊動物用医薬品特例店舗販売業にあっては（１）のみ記載すること</w:t>
            </w:r>
          </w:p>
          <w:p w:rsidR="00F20C36" w:rsidRPr="0078235F" w:rsidRDefault="00F20C36" w:rsidP="004E519A">
            <w:pPr>
              <w:suppressAutoHyphens/>
              <w:kinsoku w:val="0"/>
              <w:autoSpaceDE w:val="0"/>
              <w:autoSpaceDN w:val="0"/>
              <w:spacing w:line="276" w:lineRule="auto"/>
              <w:jc w:val="left"/>
              <w:rPr>
                <w:rFonts w:ascii="ＭＳ 明朝" w:eastAsia="ＭＳ 明朝" w:hAnsi="ＭＳ 明朝"/>
                <w:sz w:val="20"/>
                <w:szCs w:val="20"/>
              </w:rPr>
            </w:pPr>
          </w:p>
          <w:p w:rsidR="00F20C36" w:rsidRPr="0078235F" w:rsidRDefault="00F20C36" w:rsidP="004E519A">
            <w:pPr>
              <w:pStyle w:val="a8"/>
              <w:numPr>
                <w:ilvl w:val="0"/>
                <w:numId w:val="3"/>
              </w:numPr>
              <w:suppressAutoHyphens/>
              <w:kinsoku w:val="0"/>
              <w:autoSpaceDE w:val="0"/>
              <w:autoSpaceDN w:val="0"/>
              <w:spacing w:line="276" w:lineRule="auto"/>
              <w:ind w:leftChars="0"/>
              <w:jc w:val="left"/>
              <w:rPr>
                <w:rFonts w:ascii="ＭＳ 明朝" w:eastAsia="ＭＳ 明朝" w:hAnsi="ＭＳ 明朝"/>
                <w:sz w:val="20"/>
                <w:szCs w:val="20"/>
              </w:rPr>
            </w:pPr>
            <w:r w:rsidRPr="0078235F">
              <w:rPr>
                <w:rFonts w:ascii="ＭＳ 明朝" w:eastAsia="ＭＳ 明朝" w:hAnsi="ＭＳ 明朝" w:hint="eastAsia"/>
                <w:sz w:val="20"/>
                <w:szCs w:val="20"/>
              </w:rPr>
              <w:t>その店舗において販売又は授与する医薬品の区分(指定医薬品又は指定医薬品以外の医薬品)</w:t>
            </w:r>
          </w:p>
          <w:p w:rsidR="00F20C36" w:rsidRPr="0078235F" w:rsidRDefault="00F20C36" w:rsidP="004E519A">
            <w:pPr>
              <w:suppressAutoHyphens/>
              <w:kinsoku w:val="0"/>
              <w:autoSpaceDE w:val="0"/>
              <w:autoSpaceDN w:val="0"/>
              <w:spacing w:line="276" w:lineRule="auto"/>
              <w:jc w:val="left"/>
              <w:rPr>
                <w:rFonts w:ascii="ＭＳ 明朝" w:eastAsia="ＭＳ 明朝" w:hAnsi="ＭＳ 明朝"/>
                <w:sz w:val="20"/>
                <w:szCs w:val="20"/>
              </w:rPr>
            </w:pPr>
          </w:p>
          <w:p w:rsidR="00F20C36" w:rsidRPr="0078235F" w:rsidRDefault="00F20C36" w:rsidP="004E519A">
            <w:pPr>
              <w:pStyle w:val="a8"/>
              <w:numPr>
                <w:ilvl w:val="0"/>
                <w:numId w:val="3"/>
              </w:numPr>
              <w:suppressAutoHyphens/>
              <w:kinsoku w:val="0"/>
              <w:autoSpaceDE w:val="0"/>
              <w:autoSpaceDN w:val="0"/>
              <w:spacing w:line="276" w:lineRule="auto"/>
              <w:ind w:leftChars="0"/>
              <w:jc w:val="left"/>
              <w:rPr>
                <w:rFonts w:ascii="ＭＳ 明朝" w:eastAsia="ＭＳ 明朝" w:hAnsi="ＭＳ 明朝"/>
                <w:sz w:val="20"/>
                <w:szCs w:val="20"/>
              </w:rPr>
            </w:pPr>
            <w:r w:rsidRPr="0078235F">
              <w:rPr>
                <w:rFonts w:ascii="ＭＳ 明朝" w:eastAsia="ＭＳ 明朝" w:hAnsi="ＭＳ 明朝" w:hint="eastAsia"/>
                <w:sz w:val="20"/>
                <w:szCs w:val="20"/>
              </w:rPr>
              <w:t>店舗管理者の資格、氏名及び住所</w:t>
            </w:r>
          </w:p>
          <w:p w:rsidR="00F20C36" w:rsidRPr="0078235F" w:rsidRDefault="00F20C36" w:rsidP="004E519A">
            <w:pPr>
              <w:suppressAutoHyphens/>
              <w:kinsoku w:val="0"/>
              <w:autoSpaceDE w:val="0"/>
              <w:autoSpaceDN w:val="0"/>
              <w:spacing w:line="276" w:lineRule="auto"/>
              <w:jc w:val="left"/>
              <w:rPr>
                <w:rFonts w:ascii="ＭＳ 明朝" w:eastAsia="ＭＳ 明朝" w:hAnsi="ＭＳ 明朝"/>
                <w:sz w:val="20"/>
                <w:szCs w:val="20"/>
              </w:rPr>
            </w:pPr>
          </w:p>
          <w:p w:rsidR="00F20C36" w:rsidRPr="0078235F" w:rsidRDefault="00F20C36" w:rsidP="004E519A">
            <w:pPr>
              <w:pStyle w:val="a8"/>
              <w:numPr>
                <w:ilvl w:val="0"/>
                <w:numId w:val="3"/>
              </w:numPr>
              <w:suppressAutoHyphens/>
              <w:kinsoku w:val="0"/>
              <w:autoSpaceDE w:val="0"/>
              <w:autoSpaceDN w:val="0"/>
              <w:spacing w:line="276" w:lineRule="auto"/>
              <w:ind w:leftChars="0"/>
              <w:jc w:val="left"/>
              <w:rPr>
                <w:rFonts w:ascii="ＭＳ 明朝" w:eastAsia="ＭＳ 明朝" w:hAnsi="ＭＳ 明朝"/>
                <w:sz w:val="20"/>
                <w:szCs w:val="20"/>
              </w:rPr>
            </w:pPr>
            <w:r w:rsidRPr="0078235F">
              <w:rPr>
                <w:rFonts w:ascii="ＭＳ 明朝" w:eastAsia="ＭＳ 明朝" w:hAnsi="ＭＳ 明朝" w:hint="eastAsia"/>
                <w:sz w:val="20"/>
                <w:szCs w:val="20"/>
              </w:rPr>
              <w:t>店舗管理者以外のその店舗において薬事に関する実務に従事する者の氏名及びその資格(薬剤師又は登録販売者)</w:t>
            </w:r>
          </w:p>
          <w:p w:rsidR="00F20C36" w:rsidRPr="0078235F" w:rsidRDefault="00F20C36" w:rsidP="004E519A">
            <w:pPr>
              <w:suppressAutoHyphens/>
              <w:kinsoku w:val="0"/>
              <w:autoSpaceDE w:val="0"/>
              <w:autoSpaceDN w:val="0"/>
              <w:spacing w:line="276" w:lineRule="auto"/>
              <w:jc w:val="left"/>
              <w:rPr>
                <w:rFonts w:ascii="ＭＳ 明朝" w:eastAsia="ＭＳ 明朝" w:hAnsi="ＭＳ 明朝"/>
                <w:sz w:val="20"/>
                <w:szCs w:val="20"/>
              </w:rPr>
            </w:pPr>
          </w:p>
          <w:p w:rsidR="00F20C36" w:rsidRPr="0078235F" w:rsidRDefault="00F20C36" w:rsidP="004E519A">
            <w:pPr>
              <w:pStyle w:val="a8"/>
              <w:numPr>
                <w:ilvl w:val="0"/>
                <w:numId w:val="3"/>
              </w:numPr>
              <w:suppressAutoHyphens/>
              <w:kinsoku w:val="0"/>
              <w:autoSpaceDE w:val="0"/>
              <w:autoSpaceDN w:val="0"/>
              <w:spacing w:line="276" w:lineRule="auto"/>
              <w:ind w:leftChars="0"/>
              <w:jc w:val="left"/>
              <w:rPr>
                <w:rFonts w:ascii="ＭＳ 明朝" w:eastAsia="ＭＳ 明朝" w:hAnsi="ＭＳ 明朝"/>
                <w:sz w:val="20"/>
                <w:szCs w:val="20"/>
              </w:rPr>
            </w:pPr>
            <w:r w:rsidRPr="0078235F">
              <w:rPr>
                <w:rFonts w:ascii="ＭＳ 明朝" w:eastAsia="ＭＳ 明朝" w:hAnsi="ＭＳ 明朝" w:hint="eastAsia"/>
                <w:sz w:val="20"/>
                <w:szCs w:val="20"/>
              </w:rPr>
              <w:t>店舗において医薬品の販売又は授与の業務を行う体制の概要</w:t>
            </w:r>
          </w:p>
          <w:p w:rsidR="00F20C36" w:rsidRPr="0078235F" w:rsidRDefault="00F20C36" w:rsidP="004E519A">
            <w:pPr>
              <w:pStyle w:val="a8"/>
              <w:suppressAutoHyphens/>
              <w:kinsoku w:val="0"/>
              <w:autoSpaceDE w:val="0"/>
              <w:autoSpaceDN w:val="0"/>
              <w:spacing w:line="276" w:lineRule="auto"/>
              <w:ind w:leftChars="0" w:left="720"/>
              <w:jc w:val="left"/>
              <w:rPr>
                <w:rFonts w:ascii="ＭＳ 明朝" w:eastAsia="ＭＳ 明朝" w:hAnsi="ＭＳ 明朝"/>
                <w:sz w:val="20"/>
                <w:szCs w:val="20"/>
              </w:rPr>
            </w:pPr>
            <w:r w:rsidRPr="0078235F">
              <w:rPr>
                <w:rFonts w:ascii="ＭＳ 明朝" w:eastAsia="ＭＳ 明朝" w:hAnsi="ＭＳ 明朝" w:hint="eastAsia"/>
                <w:sz w:val="20"/>
                <w:szCs w:val="20"/>
              </w:rPr>
              <w:t>(（２）及び（３）の勤務時間並びに相談応需可能時間を記載)</w:t>
            </w:r>
          </w:p>
          <w:p w:rsidR="00F20C36" w:rsidRPr="0078235F" w:rsidRDefault="00F20C36" w:rsidP="004E519A">
            <w:pPr>
              <w:suppressAutoHyphens/>
              <w:kinsoku w:val="0"/>
              <w:autoSpaceDE w:val="0"/>
              <w:autoSpaceDN w:val="0"/>
              <w:spacing w:line="276" w:lineRule="auto"/>
              <w:jc w:val="left"/>
              <w:rPr>
                <w:rFonts w:ascii="ＭＳ 明朝" w:eastAsia="ＭＳ 明朝" w:hAnsi="ＭＳ 明朝"/>
                <w:sz w:val="20"/>
                <w:szCs w:val="20"/>
              </w:rPr>
            </w:pPr>
          </w:p>
          <w:p w:rsidR="00F20C36" w:rsidRDefault="00F20C36" w:rsidP="004E519A">
            <w:pPr>
              <w:suppressAutoHyphens/>
              <w:kinsoku w:val="0"/>
              <w:autoSpaceDE w:val="0"/>
              <w:autoSpaceDN w:val="0"/>
              <w:spacing w:line="276" w:lineRule="auto"/>
              <w:jc w:val="left"/>
              <w:rPr>
                <w:rFonts w:ascii="ＭＳ 明朝" w:eastAsia="ＭＳ 明朝" w:hAnsi="ＭＳ 明朝"/>
                <w:sz w:val="20"/>
                <w:szCs w:val="20"/>
              </w:rPr>
            </w:pPr>
            <w:r w:rsidRPr="0078235F">
              <w:rPr>
                <w:rFonts w:ascii="ＭＳ 明朝" w:eastAsia="ＭＳ 明朝" w:hAnsi="ＭＳ 明朝" w:hint="eastAsia"/>
                <w:sz w:val="20"/>
                <w:szCs w:val="20"/>
              </w:rPr>
              <w:t>２　特定販売を行う体制の概要</w:t>
            </w:r>
          </w:p>
          <w:p w:rsidR="00F20C36" w:rsidRDefault="00F20C36" w:rsidP="004E519A">
            <w:pPr>
              <w:suppressAutoHyphens/>
              <w:kinsoku w:val="0"/>
              <w:autoSpaceDE w:val="0"/>
              <w:autoSpaceDN w:val="0"/>
              <w:spacing w:line="276"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＊特定販売を実施する場合は記載すること</w:t>
            </w:r>
          </w:p>
          <w:p w:rsidR="00F20C36" w:rsidRPr="00885031" w:rsidRDefault="00F20C36" w:rsidP="004E519A">
            <w:pPr>
              <w:suppressAutoHyphens/>
              <w:kinsoku w:val="0"/>
              <w:autoSpaceDE w:val="0"/>
              <w:autoSpaceDN w:val="0"/>
              <w:spacing w:line="276" w:lineRule="auto"/>
              <w:jc w:val="left"/>
              <w:rPr>
                <w:rFonts w:ascii="ＭＳ 明朝" w:eastAsia="ＭＳ 明朝" w:hAnsi="ＭＳ 明朝"/>
                <w:sz w:val="20"/>
                <w:szCs w:val="20"/>
              </w:rPr>
            </w:pPr>
          </w:p>
          <w:p w:rsidR="00F20C36" w:rsidRDefault="00F20C36" w:rsidP="004E519A">
            <w:pPr>
              <w:pStyle w:val="a8"/>
              <w:numPr>
                <w:ilvl w:val="0"/>
                <w:numId w:val="4"/>
              </w:numPr>
              <w:suppressAutoHyphens/>
              <w:kinsoku w:val="0"/>
              <w:autoSpaceDE w:val="0"/>
              <w:autoSpaceDN w:val="0"/>
              <w:spacing w:line="276" w:lineRule="auto"/>
              <w:ind w:leftChars="0"/>
              <w:jc w:val="left"/>
              <w:rPr>
                <w:rFonts w:ascii="ＭＳ 明朝" w:eastAsia="ＭＳ 明朝" w:hAnsi="ＭＳ 明朝"/>
                <w:sz w:val="20"/>
                <w:szCs w:val="20"/>
              </w:rPr>
            </w:pPr>
            <w:r w:rsidRPr="0078235F">
              <w:rPr>
                <w:rFonts w:ascii="ＭＳ 明朝" w:eastAsia="ＭＳ 明朝" w:hAnsi="ＭＳ 明朝" w:hint="eastAsia"/>
                <w:sz w:val="20"/>
                <w:szCs w:val="20"/>
              </w:rPr>
              <w:t>特定販売を行う通信の方法</w:t>
            </w:r>
          </w:p>
          <w:p w:rsidR="00F20C36" w:rsidRPr="0078235F" w:rsidRDefault="00F20C36" w:rsidP="004E519A">
            <w:pPr>
              <w:suppressAutoHyphens/>
              <w:kinsoku w:val="0"/>
              <w:autoSpaceDE w:val="0"/>
              <w:autoSpaceDN w:val="0"/>
              <w:spacing w:line="276" w:lineRule="auto"/>
              <w:jc w:val="left"/>
              <w:rPr>
                <w:rFonts w:ascii="ＭＳ 明朝" w:eastAsia="ＭＳ 明朝" w:hAnsi="ＭＳ 明朝"/>
                <w:sz w:val="20"/>
                <w:szCs w:val="20"/>
              </w:rPr>
            </w:pPr>
          </w:p>
          <w:p w:rsidR="00F20C36" w:rsidRDefault="00F20C36" w:rsidP="004E519A">
            <w:pPr>
              <w:pStyle w:val="a8"/>
              <w:numPr>
                <w:ilvl w:val="0"/>
                <w:numId w:val="4"/>
              </w:numPr>
              <w:suppressAutoHyphens/>
              <w:kinsoku w:val="0"/>
              <w:autoSpaceDE w:val="0"/>
              <w:autoSpaceDN w:val="0"/>
              <w:spacing w:line="276" w:lineRule="auto"/>
              <w:ind w:leftChars="0"/>
              <w:jc w:val="left"/>
              <w:rPr>
                <w:rFonts w:ascii="ＭＳ 明朝" w:eastAsia="ＭＳ 明朝" w:hAnsi="ＭＳ 明朝"/>
                <w:sz w:val="20"/>
                <w:szCs w:val="20"/>
              </w:rPr>
            </w:pPr>
            <w:r w:rsidRPr="0078235F">
              <w:rPr>
                <w:rFonts w:ascii="ＭＳ 明朝" w:eastAsia="ＭＳ 明朝" w:hAnsi="ＭＳ 明朝" w:hint="eastAsia"/>
                <w:sz w:val="20"/>
                <w:szCs w:val="20"/>
              </w:rPr>
              <w:t>特定販売を行う医薬品の区分(指定医薬品又は指定医薬品以外の医薬品)</w:t>
            </w:r>
          </w:p>
          <w:p w:rsidR="00F20C36" w:rsidRPr="00885031" w:rsidRDefault="00F20C36" w:rsidP="004E519A">
            <w:pPr>
              <w:suppressAutoHyphens/>
              <w:kinsoku w:val="0"/>
              <w:autoSpaceDE w:val="0"/>
              <w:autoSpaceDN w:val="0"/>
              <w:spacing w:line="276" w:lineRule="auto"/>
              <w:jc w:val="left"/>
              <w:rPr>
                <w:rFonts w:ascii="ＭＳ 明朝" w:eastAsia="ＭＳ 明朝" w:hAnsi="ＭＳ 明朝"/>
                <w:sz w:val="20"/>
                <w:szCs w:val="20"/>
              </w:rPr>
            </w:pPr>
          </w:p>
          <w:p w:rsidR="00F20C36" w:rsidRDefault="00F20C36" w:rsidP="004E519A">
            <w:pPr>
              <w:pStyle w:val="a8"/>
              <w:numPr>
                <w:ilvl w:val="0"/>
                <w:numId w:val="4"/>
              </w:numPr>
              <w:suppressAutoHyphens/>
              <w:kinsoku w:val="0"/>
              <w:autoSpaceDE w:val="0"/>
              <w:autoSpaceDN w:val="0"/>
              <w:spacing w:line="276" w:lineRule="auto"/>
              <w:ind w:leftChars="0"/>
              <w:jc w:val="left"/>
              <w:rPr>
                <w:rFonts w:ascii="ＭＳ 明朝" w:eastAsia="ＭＳ 明朝" w:hAnsi="ＭＳ 明朝"/>
                <w:sz w:val="20"/>
                <w:szCs w:val="20"/>
              </w:rPr>
            </w:pPr>
            <w:r w:rsidRPr="0078235F">
              <w:rPr>
                <w:rFonts w:ascii="ＭＳ 明朝" w:eastAsia="ＭＳ 明朝" w:hAnsi="ＭＳ 明朝" w:hint="eastAsia"/>
                <w:sz w:val="20"/>
                <w:szCs w:val="20"/>
              </w:rPr>
              <w:t>特定販売を行おうとする医薬品に係る広告に、法第26 条第2 項の申請書に記載する店舗の名称と異なる名称を表示するとき</w:t>
            </w:r>
            <w:r>
              <w:rPr>
                <w:rFonts w:ascii="ＭＳ 明朝" w:eastAsia="ＭＳ 明朝" w:hAnsi="ＭＳ 明朝" w:hint="eastAsia"/>
                <w:sz w:val="20"/>
                <w:szCs w:val="20"/>
              </w:rPr>
              <w:t>はその名称</w:t>
            </w:r>
          </w:p>
          <w:p w:rsidR="00F20C36" w:rsidRPr="00885031" w:rsidRDefault="00F20C36" w:rsidP="004E519A">
            <w:pPr>
              <w:rPr>
                <w:rFonts w:ascii="ＭＳ 明朝" w:eastAsia="ＭＳ 明朝" w:hAnsi="ＭＳ 明朝"/>
                <w:sz w:val="20"/>
                <w:szCs w:val="20"/>
              </w:rPr>
            </w:pPr>
          </w:p>
          <w:p w:rsidR="00F20C36" w:rsidRPr="0078235F" w:rsidRDefault="00F20C36" w:rsidP="004E519A">
            <w:pPr>
              <w:pStyle w:val="a8"/>
              <w:numPr>
                <w:ilvl w:val="0"/>
                <w:numId w:val="4"/>
              </w:numPr>
              <w:suppressAutoHyphens/>
              <w:kinsoku w:val="0"/>
              <w:autoSpaceDE w:val="0"/>
              <w:autoSpaceDN w:val="0"/>
              <w:spacing w:line="276" w:lineRule="auto"/>
              <w:ind w:leftChars="0"/>
              <w:jc w:val="left"/>
              <w:rPr>
                <w:rFonts w:ascii="ＭＳ 明朝" w:eastAsia="ＭＳ 明朝" w:hAnsi="ＭＳ 明朝"/>
                <w:sz w:val="20"/>
                <w:szCs w:val="20"/>
              </w:rPr>
            </w:pPr>
            <w:r w:rsidRPr="0078235F">
              <w:rPr>
                <w:rFonts w:ascii="ＭＳ 明朝" w:eastAsia="ＭＳ 明朝" w:hAnsi="ＭＳ 明朝" w:hint="eastAsia"/>
                <w:sz w:val="20"/>
                <w:szCs w:val="20"/>
              </w:rPr>
              <w:t>特定販売を行おうとする医薬品についてインターネットを利用して広告するときは、主たるホームページアドレスは、その名称(閲覧に必要なパスワード又は専用のアプリケーションソフト等が必要な場合はそれらに関する資料を添付)</w:t>
            </w:r>
          </w:p>
          <w:p w:rsidR="00F20C36" w:rsidRPr="0078235F" w:rsidRDefault="00F20C36" w:rsidP="004E519A">
            <w:pPr>
              <w:suppressAutoHyphens/>
              <w:kinsoku w:val="0"/>
              <w:autoSpaceDE w:val="0"/>
              <w:autoSpaceDN w:val="0"/>
              <w:spacing w:line="276" w:lineRule="auto"/>
              <w:jc w:val="left"/>
              <w:rPr>
                <w:rFonts w:ascii="ＭＳ 明朝" w:eastAsia="ＭＳ 明朝" w:hAnsi="ＭＳ 明朝"/>
                <w:sz w:val="20"/>
                <w:szCs w:val="24"/>
              </w:rPr>
            </w:pPr>
          </w:p>
          <w:p w:rsidR="00F20C36" w:rsidRPr="009204EE" w:rsidRDefault="00F20C36" w:rsidP="004E519A">
            <w:pPr>
              <w:suppressAutoHyphens/>
              <w:kinsoku w:val="0"/>
              <w:autoSpaceDE w:val="0"/>
              <w:autoSpaceDN w:val="0"/>
              <w:spacing w:line="276" w:lineRule="auto"/>
              <w:jc w:val="left"/>
              <w:rPr>
                <w:rFonts w:ascii="ＭＳ 明朝" w:eastAsia="ＭＳ 明朝" w:hAnsi="ＭＳ 明朝" w:cs="Times New Roman"/>
              </w:rPr>
            </w:pPr>
          </w:p>
        </w:tc>
      </w:tr>
    </w:tbl>
    <w:p w:rsidR="00F20C36" w:rsidRPr="00096DFF" w:rsidRDefault="00F20C36" w:rsidP="00F20C36">
      <w:pPr>
        <w:jc w:val="right"/>
        <w:rPr>
          <w:color w:val="000000" w:themeColor="text1"/>
        </w:rPr>
      </w:pPr>
      <w:r w:rsidRPr="00096DFF">
        <w:rPr>
          <w:color w:val="000000" w:themeColor="text1"/>
        </w:rPr>
        <w:t>（日本</w:t>
      </w:r>
      <w:r w:rsidRPr="00806046">
        <w:rPr>
          <w:rFonts w:hint="eastAsia"/>
        </w:rPr>
        <w:t>産業</w:t>
      </w:r>
      <w:r w:rsidRPr="00096DFF">
        <w:rPr>
          <w:color w:val="000000" w:themeColor="text1"/>
        </w:rPr>
        <w:t>規格Ａ４）</w:t>
      </w:r>
      <w:r w:rsidRPr="00096DFF">
        <w:rPr>
          <w:color w:val="000000" w:themeColor="text1"/>
          <w:spacing w:val="-1"/>
        </w:rPr>
        <w:t xml:space="preserve">  </w:t>
      </w:r>
    </w:p>
    <w:p w:rsidR="0041715B" w:rsidRPr="00F20C36" w:rsidRDefault="0041715B" w:rsidP="00F20C36">
      <w:bookmarkStart w:id="1" w:name="_GoBack"/>
      <w:bookmarkEnd w:id="1"/>
    </w:p>
    <w:sectPr w:rsidR="0041715B" w:rsidRPr="00F20C36" w:rsidSect="009204E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F3" w:rsidRDefault="003532F3" w:rsidP="0078235F">
      <w:r>
        <w:separator/>
      </w:r>
    </w:p>
  </w:endnote>
  <w:endnote w:type="continuationSeparator" w:id="0">
    <w:p w:rsidR="003532F3" w:rsidRDefault="003532F3" w:rsidP="0078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5F" w:rsidRPr="0078235F" w:rsidRDefault="0078235F">
    <w:pPr>
      <w:pStyle w:val="ad"/>
      <w:jc w:val="center"/>
      <w:rPr>
        <w:rFonts w:ascii="ＭＳ 明朝" w:eastAsia="ＭＳ 明朝" w:hAnsi="ＭＳ 明朝"/>
      </w:rPr>
    </w:pPr>
  </w:p>
  <w:p w:rsidR="0078235F" w:rsidRDefault="007823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F3" w:rsidRDefault="003532F3" w:rsidP="0078235F">
      <w:r>
        <w:separator/>
      </w:r>
    </w:p>
  </w:footnote>
  <w:footnote w:type="continuationSeparator" w:id="0">
    <w:p w:rsidR="003532F3" w:rsidRDefault="003532F3" w:rsidP="0078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7275"/>
    <w:multiLevelType w:val="hybridMultilevel"/>
    <w:tmpl w:val="AE0A500E"/>
    <w:lvl w:ilvl="0" w:tplc="353223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4942DF"/>
    <w:multiLevelType w:val="hybridMultilevel"/>
    <w:tmpl w:val="8BACC966"/>
    <w:lvl w:ilvl="0" w:tplc="EB2A2EF4">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A6376CC"/>
    <w:multiLevelType w:val="hybridMultilevel"/>
    <w:tmpl w:val="A732D2D2"/>
    <w:lvl w:ilvl="0" w:tplc="6D34E00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1776C5"/>
    <w:multiLevelType w:val="hybridMultilevel"/>
    <w:tmpl w:val="3B8E2326"/>
    <w:lvl w:ilvl="0" w:tplc="41BE94CE">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92584E"/>
    <w:multiLevelType w:val="hybridMultilevel"/>
    <w:tmpl w:val="80384C0A"/>
    <w:lvl w:ilvl="0" w:tplc="2250CE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E2"/>
    <w:rsid w:val="00015EAC"/>
    <w:rsid w:val="00056A32"/>
    <w:rsid w:val="001965C7"/>
    <w:rsid w:val="001B2865"/>
    <w:rsid w:val="001E71A9"/>
    <w:rsid w:val="002152ED"/>
    <w:rsid w:val="00234239"/>
    <w:rsid w:val="002B423A"/>
    <w:rsid w:val="002F3E45"/>
    <w:rsid w:val="003532F3"/>
    <w:rsid w:val="003D1ECD"/>
    <w:rsid w:val="003D500C"/>
    <w:rsid w:val="0041715B"/>
    <w:rsid w:val="004247F6"/>
    <w:rsid w:val="00472F66"/>
    <w:rsid w:val="004D6B2C"/>
    <w:rsid w:val="005B3B3D"/>
    <w:rsid w:val="005E5123"/>
    <w:rsid w:val="005F7D91"/>
    <w:rsid w:val="00604ADE"/>
    <w:rsid w:val="00611CA8"/>
    <w:rsid w:val="00672DE6"/>
    <w:rsid w:val="00707A1B"/>
    <w:rsid w:val="0071549E"/>
    <w:rsid w:val="007176F2"/>
    <w:rsid w:val="0078235F"/>
    <w:rsid w:val="007917A4"/>
    <w:rsid w:val="00797A88"/>
    <w:rsid w:val="007A614B"/>
    <w:rsid w:val="00885031"/>
    <w:rsid w:val="009204EE"/>
    <w:rsid w:val="009421E0"/>
    <w:rsid w:val="00A04252"/>
    <w:rsid w:val="00A245F7"/>
    <w:rsid w:val="00A255AC"/>
    <w:rsid w:val="00A8462E"/>
    <w:rsid w:val="00AD4EA0"/>
    <w:rsid w:val="00B53626"/>
    <w:rsid w:val="00B63C51"/>
    <w:rsid w:val="00B7038A"/>
    <w:rsid w:val="00B97A4F"/>
    <w:rsid w:val="00BA123B"/>
    <w:rsid w:val="00CB3D6E"/>
    <w:rsid w:val="00CC244A"/>
    <w:rsid w:val="00D53502"/>
    <w:rsid w:val="00DC0F36"/>
    <w:rsid w:val="00DC7CE8"/>
    <w:rsid w:val="00E018E2"/>
    <w:rsid w:val="00E104E8"/>
    <w:rsid w:val="00F20C36"/>
    <w:rsid w:val="00F67F7A"/>
    <w:rsid w:val="00F87D9C"/>
    <w:rsid w:val="00FB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907D98-C710-48E0-9D15-0B1B70D2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8235F"/>
    <w:pPr>
      <w:keepNext/>
      <w:suppressAutoHyphens/>
      <w:wordWrap w:val="0"/>
      <w:overflowPunct w:val="0"/>
      <w:autoSpaceDE w:val="0"/>
      <w:autoSpaceDN w:val="0"/>
      <w:jc w:val="left"/>
      <w:textAlignment w:val="baseline"/>
      <w:outlineLvl w:val="0"/>
    </w:pPr>
    <w:rPr>
      <w:rFonts w:asciiTheme="majorHAnsi" w:eastAsiaTheme="majorEastAsia" w:hAnsiTheme="majorHAnsi" w:cstheme="majorBidi" w:hint="eastAsia"/>
      <w:color w:val="000000"/>
      <w:kern w:val="0"/>
      <w:sz w:val="24"/>
      <w:szCs w:val="24"/>
    </w:rPr>
  </w:style>
  <w:style w:type="paragraph" w:styleId="2">
    <w:name w:val="heading 2"/>
    <w:basedOn w:val="a"/>
    <w:next w:val="a"/>
    <w:link w:val="20"/>
    <w:uiPriority w:val="9"/>
    <w:semiHidden/>
    <w:unhideWhenUsed/>
    <w:qFormat/>
    <w:rsid w:val="007917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ﾌﾟﾘﾝﾀﾌｫﾝﾄ1"/>
    <w:rsid w:val="00E018E2"/>
  </w:style>
  <w:style w:type="paragraph" w:styleId="a3">
    <w:name w:val="Note Heading"/>
    <w:basedOn w:val="a"/>
    <w:next w:val="a"/>
    <w:link w:val="a4"/>
    <w:rsid w:val="00E018E2"/>
    <w:pPr>
      <w:overflowPunct w:val="0"/>
      <w:adjustRightInd w:val="0"/>
      <w:jc w:val="center"/>
      <w:textAlignment w:val="baseline"/>
    </w:pPr>
    <w:rPr>
      <w:rFonts w:ascii="Times New Roman" w:eastAsia="ＭＳ 明朝" w:hAnsi="Times New Roman" w:cs="ＭＳ 明朝"/>
      <w:color w:val="000000"/>
      <w:kern w:val="0"/>
      <w:sz w:val="24"/>
      <w:szCs w:val="24"/>
    </w:rPr>
  </w:style>
  <w:style w:type="character" w:customStyle="1" w:styleId="a4">
    <w:name w:val="記 (文字)"/>
    <w:basedOn w:val="a0"/>
    <w:link w:val="a3"/>
    <w:rsid w:val="00E018E2"/>
    <w:rPr>
      <w:rFonts w:ascii="Times New Roman" w:eastAsia="ＭＳ 明朝" w:hAnsi="Times New Roman" w:cs="ＭＳ 明朝"/>
      <w:color w:val="000000"/>
      <w:kern w:val="0"/>
      <w:sz w:val="24"/>
      <w:szCs w:val="24"/>
    </w:rPr>
  </w:style>
  <w:style w:type="paragraph" w:styleId="a5">
    <w:name w:val="Closing"/>
    <w:basedOn w:val="a"/>
    <w:link w:val="a6"/>
    <w:rsid w:val="00E018E2"/>
    <w:pPr>
      <w:overflowPunct w:val="0"/>
      <w:adjustRightInd w:val="0"/>
      <w:jc w:val="right"/>
      <w:textAlignment w:val="baseline"/>
    </w:pPr>
    <w:rPr>
      <w:rFonts w:ascii="Times New Roman" w:eastAsia="ＭＳ 明朝" w:hAnsi="Times New Roman" w:cs="ＭＳ 明朝"/>
      <w:color w:val="000000"/>
      <w:kern w:val="0"/>
      <w:sz w:val="24"/>
      <w:szCs w:val="24"/>
    </w:rPr>
  </w:style>
  <w:style w:type="character" w:customStyle="1" w:styleId="a6">
    <w:name w:val="結語 (文字)"/>
    <w:basedOn w:val="a0"/>
    <w:link w:val="a5"/>
    <w:rsid w:val="00E018E2"/>
    <w:rPr>
      <w:rFonts w:ascii="Times New Roman" w:eastAsia="ＭＳ 明朝" w:hAnsi="Times New Roman" w:cs="ＭＳ 明朝"/>
      <w:color w:val="000000"/>
      <w:kern w:val="0"/>
      <w:sz w:val="24"/>
      <w:szCs w:val="24"/>
    </w:rPr>
  </w:style>
  <w:style w:type="table" w:styleId="a7">
    <w:name w:val="Table Grid"/>
    <w:basedOn w:val="a1"/>
    <w:uiPriority w:val="39"/>
    <w:rsid w:val="00E1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3E45"/>
    <w:pPr>
      <w:ind w:leftChars="400" w:left="840"/>
    </w:pPr>
  </w:style>
  <w:style w:type="character" w:customStyle="1" w:styleId="10">
    <w:name w:val="見出し 1 (文字)"/>
    <w:basedOn w:val="a0"/>
    <w:link w:val="1"/>
    <w:uiPriority w:val="9"/>
    <w:rsid w:val="0078235F"/>
    <w:rPr>
      <w:rFonts w:asciiTheme="majorHAnsi" w:eastAsiaTheme="majorEastAsia" w:hAnsiTheme="majorHAnsi" w:cstheme="majorBidi"/>
      <w:color w:val="000000"/>
      <w:kern w:val="0"/>
      <w:sz w:val="24"/>
      <w:szCs w:val="24"/>
    </w:rPr>
  </w:style>
  <w:style w:type="paragraph" w:styleId="a9">
    <w:name w:val="TOC Heading"/>
    <w:basedOn w:val="1"/>
    <w:next w:val="a"/>
    <w:uiPriority w:val="39"/>
    <w:unhideWhenUsed/>
    <w:qFormat/>
    <w:rsid w:val="0078235F"/>
    <w:pPr>
      <w:keepLines/>
      <w:widowControl/>
      <w:suppressAutoHyphens w:val="0"/>
      <w:wordWrap/>
      <w:overflowPunct/>
      <w:autoSpaceDE/>
      <w:autoSpaceDN/>
      <w:spacing w:before="240" w:line="259" w:lineRule="auto"/>
      <w:textAlignment w:val="auto"/>
      <w:outlineLvl w:val="9"/>
    </w:pPr>
    <w:rPr>
      <w:rFonts w:hint="default"/>
      <w:color w:val="2E74B5" w:themeColor="accent1" w:themeShade="BF"/>
      <w:sz w:val="32"/>
      <w:szCs w:val="32"/>
    </w:rPr>
  </w:style>
  <w:style w:type="paragraph" w:styleId="12">
    <w:name w:val="toc 1"/>
    <w:basedOn w:val="a"/>
    <w:next w:val="a"/>
    <w:autoRedefine/>
    <w:uiPriority w:val="39"/>
    <w:unhideWhenUsed/>
    <w:rsid w:val="0078235F"/>
  </w:style>
  <w:style w:type="character" w:styleId="aa">
    <w:name w:val="Hyperlink"/>
    <w:basedOn w:val="a0"/>
    <w:uiPriority w:val="99"/>
    <w:unhideWhenUsed/>
    <w:rsid w:val="0078235F"/>
    <w:rPr>
      <w:color w:val="0563C1" w:themeColor="hyperlink"/>
      <w:u w:val="single"/>
    </w:rPr>
  </w:style>
  <w:style w:type="paragraph" w:styleId="ab">
    <w:name w:val="header"/>
    <w:basedOn w:val="a"/>
    <w:link w:val="ac"/>
    <w:uiPriority w:val="99"/>
    <w:unhideWhenUsed/>
    <w:rsid w:val="0078235F"/>
    <w:pPr>
      <w:tabs>
        <w:tab w:val="center" w:pos="4252"/>
        <w:tab w:val="right" w:pos="8504"/>
      </w:tabs>
      <w:snapToGrid w:val="0"/>
    </w:pPr>
  </w:style>
  <w:style w:type="character" w:customStyle="1" w:styleId="ac">
    <w:name w:val="ヘッダー (文字)"/>
    <w:basedOn w:val="a0"/>
    <w:link w:val="ab"/>
    <w:uiPriority w:val="99"/>
    <w:rsid w:val="0078235F"/>
  </w:style>
  <w:style w:type="paragraph" w:styleId="ad">
    <w:name w:val="footer"/>
    <w:basedOn w:val="a"/>
    <w:link w:val="ae"/>
    <w:uiPriority w:val="99"/>
    <w:unhideWhenUsed/>
    <w:rsid w:val="0078235F"/>
    <w:pPr>
      <w:tabs>
        <w:tab w:val="center" w:pos="4252"/>
        <w:tab w:val="right" w:pos="8504"/>
      </w:tabs>
      <w:snapToGrid w:val="0"/>
    </w:pPr>
  </w:style>
  <w:style w:type="character" w:customStyle="1" w:styleId="ae">
    <w:name w:val="フッター (文字)"/>
    <w:basedOn w:val="a0"/>
    <w:link w:val="ad"/>
    <w:uiPriority w:val="99"/>
    <w:rsid w:val="0078235F"/>
  </w:style>
  <w:style w:type="character" w:customStyle="1" w:styleId="20">
    <w:name w:val="見出し 2 (文字)"/>
    <w:basedOn w:val="a0"/>
    <w:link w:val="2"/>
    <w:uiPriority w:val="9"/>
    <w:semiHidden/>
    <w:rsid w:val="007917A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FC68-DDBA-4E73-B3F7-6101A6A5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dc:creator>
  <cp:keywords/>
  <dc:description/>
  <cp:lastModifiedBy>早川＿潤</cp:lastModifiedBy>
  <cp:revision>7</cp:revision>
  <cp:lastPrinted>2016-08-22T05:07:00Z</cp:lastPrinted>
  <dcterms:created xsi:type="dcterms:W3CDTF">2016-10-04T09:58:00Z</dcterms:created>
  <dcterms:modified xsi:type="dcterms:W3CDTF">2021-12-14T07:48:00Z</dcterms:modified>
</cp:coreProperties>
</file>