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356" w:rsidRDefault="00125356" w:rsidP="00125356"/>
    <w:p w:rsidR="00125356" w:rsidRPr="00125356" w:rsidRDefault="00125356" w:rsidP="00125356">
      <w:pPr>
        <w:jc w:val="center"/>
        <w:rPr>
          <w:sz w:val="28"/>
          <w:szCs w:val="28"/>
        </w:rPr>
      </w:pPr>
      <w:r w:rsidRPr="00125356">
        <w:rPr>
          <w:rFonts w:hint="eastAsia"/>
          <w:sz w:val="28"/>
          <w:szCs w:val="28"/>
        </w:rPr>
        <w:t>ポリ塩化ビフェニル廃棄物の譲渡に係る誓約書</w:t>
      </w:r>
    </w:p>
    <w:p w:rsidR="00125356" w:rsidRDefault="00125356" w:rsidP="00125356"/>
    <w:p w:rsidR="00125356" w:rsidRPr="00125356" w:rsidRDefault="00125356" w:rsidP="00125356">
      <w:pPr>
        <w:rPr>
          <w:sz w:val="24"/>
          <w:szCs w:val="24"/>
        </w:rPr>
      </w:pPr>
    </w:p>
    <w:p w:rsidR="00125356" w:rsidRPr="00125356" w:rsidRDefault="00125356" w:rsidP="00125356">
      <w:pPr>
        <w:rPr>
          <w:sz w:val="24"/>
          <w:szCs w:val="24"/>
        </w:rPr>
      </w:pPr>
      <w:r>
        <w:rPr>
          <w:rFonts w:hint="eastAsia"/>
          <w:sz w:val="24"/>
          <w:szCs w:val="24"/>
        </w:rPr>
        <w:t xml:space="preserve">　　　　　　　　　　　　　　　　　　　　　　　　　　　　</w:t>
      </w:r>
      <w:r w:rsidRPr="00125356">
        <w:rPr>
          <w:rFonts w:hint="eastAsia"/>
          <w:sz w:val="24"/>
          <w:szCs w:val="24"/>
        </w:rPr>
        <w:t xml:space="preserve"> </w:t>
      </w:r>
      <w:r w:rsidR="008A4D34">
        <w:rPr>
          <w:rFonts w:hint="eastAsia"/>
          <w:sz w:val="24"/>
          <w:szCs w:val="24"/>
        </w:rPr>
        <w:t>令和</w:t>
      </w:r>
      <w:r w:rsidRPr="00125356">
        <w:rPr>
          <w:rFonts w:hint="eastAsia"/>
          <w:sz w:val="24"/>
          <w:szCs w:val="24"/>
        </w:rPr>
        <w:t xml:space="preserve">　　年　　月　　日</w:t>
      </w:r>
    </w:p>
    <w:p w:rsidR="00125356" w:rsidRPr="00125356" w:rsidRDefault="00125356" w:rsidP="00125356">
      <w:pPr>
        <w:rPr>
          <w:sz w:val="24"/>
          <w:szCs w:val="24"/>
        </w:rPr>
      </w:pPr>
    </w:p>
    <w:p w:rsidR="00125356" w:rsidRPr="00125356" w:rsidRDefault="00125356" w:rsidP="00125356">
      <w:pPr>
        <w:rPr>
          <w:sz w:val="24"/>
          <w:szCs w:val="24"/>
        </w:rPr>
      </w:pPr>
      <w:r w:rsidRPr="00125356">
        <w:rPr>
          <w:rFonts w:hint="eastAsia"/>
          <w:sz w:val="24"/>
          <w:szCs w:val="24"/>
        </w:rPr>
        <w:t xml:space="preserve">　北海道知事　</w:t>
      </w:r>
      <w:r w:rsidR="008A4D34">
        <w:rPr>
          <w:rFonts w:hint="eastAsia"/>
          <w:sz w:val="24"/>
          <w:szCs w:val="24"/>
        </w:rPr>
        <w:t>鈴木　直道</w:t>
      </w:r>
      <w:r w:rsidRPr="00125356">
        <w:rPr>
          <w:rFonts w:hint="eastAsia"/>
          <w:sz w:val="24"/>
          <w:szCs w:val="24"/>
        </w:rPr>
        <w:t xml:space="preserve">　様</w:t>
      </w:r>
    </w:p>
    <w:p w:rsidR="00125356" w:rsidRPr="00125356" w:rsidRDefault="00125356" w:rsidP="00125356">
      <w:pPr>
        <w:rPr>
          <w:sz w:val="24"/>
          <w:szCs w:val="24"/>
        </w:rPr>
      </w:pPr>
    </w:p>
    <w:p w:rsidR="00125356" w:rsidRPr="00125356" w:rsidRDefault="00125356" w:rsidP="00125356">
      <w:pPr>
        <w:rPr>
          <w:sz w:val="24"/>
          <w:szCs w:val="24"/>
        </w:rPr>
      </w:pPr>
      <w:r w:rsidRPr="00125356">
        <w:rPr>
          <w:rFonts w:hint="eastAsia"/>
          <w:sz w:val="24"/>
          <w:szCs w:val="24"/>
        </w:rPr>
        <w:t xml:space="preserve">                                  </w:t>
      </w:r>
      <w:r w:rsidRPr="00125356">
        <w:rPr>
          <w:rFonts w:hint="eastAsia"/>
          <w:sz w:val="24"/>
          <w:szCs w:val="24"/>
        </w:rPr>
        <w:t xml:space="preserve">　　　　住　所　</w:t>
      </w:r>
    </w:p>
    <w:p w:rsidR="00125356" w:rsidRPr="00125356" w:rsidRDefault="00125356" w:rsidP="00125356">
      <w:pPr>
        <w:rPr>
          <w:sz w:val="24"/>
          <w:szCs w:val="24"/>
        </w:rPr>
      </w:pPr>
      <w:r w:rsidRPr="00125356">
        <w:rPr>
          <w:rFonts w:hint="eastAsia"/>
          <w:sz w:val="24"/>
          <w:szCs w:val="24"/>
        </w:rPr>
        <w:t xml:space="preserve">　　　　　　　　　　　　　　　　　　　　</w:t>
      </w:r>
      <w:r w:rsidRPr="00125356">
        <w:rPr>
          <w:sz w:val="24"/>
          <w:szCs w:val="24"/>
        </w:rPr>
        <w:t xml:space="preserve">  </w:t>
      </w:r>
      <w:r w:rsidRPr="00125356">
        <w:rPr>
          <w:rFonts w:hint="eastAsia"/>
          <w:sz w:val="24"/>
          <w:szCs w:val="24"/>
        </w:rPr>
        <w:t xml:space="preserve">氏　名　</w:t>
      </w:r>
      <w:r w:rsidRPr="00125356">
        <w:rPr>
          <w:sz w:val="24"/>
          <w:szCs w:val="24"/>
        </w:rPr>
        <w:t xml:space="preserve">                             </w:t>
      </w:r>
      <w:r w:rsidRPr="00125356">
        <w:rPr>
          <w:rFonts w:ascii="JustUnitMark" w:hAnsi="JustUnitMark" w:cs="JustUnitMark"/>
          <w:sz w:val="24"/>
          <w:szCs w:val="24"/>
        </w:rPr>
        <w:t></w:t>
      </w:r>
    </w:p>
    <w:p w:rsidR="00125356" w:rsidRPr="00125356" w:rsidRDefault="00125356" w:rsidP="00125356">
      <w:pPr>
        <w:rPr>
          <w:sz w:val="24"/>
          <w:szCs w:val="24"/>
        </w:rPr>
      </w:pPr>
      <w:r w:rsidRPr="00125356">
        <w:rPr>
          <w:rFonts w:hint="eastAsia"/>
          <w:sz w:val="24"/>
          <w:szCs w:val="24"/>
        </w:rPr>
        <w:t xml:space="preserve">                                 </w:t>
      </w:r>
      <w:r w:rsidRPr="00125356">
        <w:rPr>
          <w:rFonts w:hint="eastAsia"/>
          <w:sz w:val="24"/>
          <w:szCs w:val="24"/>
        </w:rPr>
        <w:t xml:space="preserve">　　　　　　（法人にあっては名称及び代表者の氏名）</w:t>
      </w:r>
    </w:p>
    <w:p w:rsidR="00125356" w:rsidRPr="00125356" w:rsidRDefault="00125356" w:rsidP="00125356">
      <w:pPr>
        <w:rPr>
          <w:sz w:val="24"/>
          <w:szCs w:val="24"/>
        </w:rPr>
      </w:pPr>
    </w:p>
    <w:p w:rsidR="00125356" w:rsidRDefault="00125356" w:rsidP="00125356">
      <w:pPr>
        <w:rPr>
          <w:sz w:val="24"/>
          <w:szCs w:val="24"/>
        </w:rPr>
      </w:pPr>
      <w:r w:rsidRPr="00125356">
        <w:rPr>
          <w:rFonts w:hint="eastAsia"/>
          <w:sz w:val="24"/>
          <w:szCs w:val="24"/>
        </w:rPr>
        <w:t xml:space="preserve">　当社（私）は、譲り受けたポリ塩化ビフェニル廃棄物については、廃棄物の処理及び清掃に関する法律</w:t>
      </w:r>
      <w:r>
        <w:rPr>
          <w:rFonts w:hint="eastAsia"/>
          <w:sz w:val="24"/>
          <w:szCs w:val="24"/>
        </w:rPr>
        <w:t>並びに</w:t>
      </w:r>
      <w:r w:rsidRPr="00125356">
        <w:rPr>
          <w:rFonts w:hint="eastAsia"/>
          <w:sz w:val="24"/>
          <w:szCs w:val="24"/>
        </w:rPr>
        <w:t>ポ</w:t>
      </w:r>
      <w:bookmarkStart w:id="0" w:name="_GoBack"/>
      <w:bookmarkEnd w:id="0"/>
      <w:r w:rsidRPr="00125356">
        <w:rPr>
          <w:rFonts w:hint="eastAsia"/>
          <w:sz w:val="24"/>
          <w:szCs w:val="24"/>
        </w:rPr>
        <w:t>リ塩化ビフェニル廃棄物の適正な処理の推進に関する特別措置法に基づき、適正に保管管理及び処分を行うとともに、ポリ塩化ビフェニル廃棄物の確実かつ適正な処理を推進するために北海道が実施する施策に協力することを誓約します。</w:t>
      </w:r>
    </w:p>
    <w:p w:rsidR="00125356" w:rsidRPr="008A4D34" w:rsidRDefault="00125356" w:rsidP="00125356">
      <w:pPr>
        <w:rPr>
          <w:sz w:val="24"/>
          <w:szCs w:val="24"/>
        </w:rPr>
      </w:pPr>
      <w:r w:rsidRPr="00125356">
        <w:rPr>
          <w:rFonts w:hint="eastAsia"/>
          <w:color w:val="FF0000"/>
          <w:sz w:val="24"/>
          <w:szCs w:val="24"/>
        </w:rPr>
        <w:t xml:space="preserve">　</w:t>
      </w:r>
      <w:r w:rsidRPr="008A4D34">
        <w:rPr>
          <w:rFonts w:hint="eastAsia"/>
          <w:sz w:val="24"/>
          <w:szCs w:val="24"/>
        </w:rPr>
        <w:t>また</w:t>
      </w:r>
      <w:r w:rsidRPr="008A4D34">
        <w:rPr>
          <w:sz w:val="24"/>
          <w:szCs w:val="24"/>
        </w:rPr>
        <w:t>、譲り受けた</w:t>
      </w:r>
      <w:r w:rsidRPr="008A4D34">
        <w:rPr>
          <w:rFonts w:hint="eastAsia"/>
          <w:sz w:val="24"/>
          <w:szCs w:val="24"/>
        </w:rPr>
        <w:t>ポリ塩化ビフェニル廃棄物の管理</w:t>
      </w:r>
      <w:r w:rsidRPr="008A4D34">
        <w:rPr>
          <w:sz w:val="24"/>
          <w:szCs w:val="24"/>
        </w:rPr>
        <w:t>に関する業務を</w:t>
      </w:r>
      <w:r w:rsidRPr="008A4D34">
        <w:rPr>
          <w:rFonts w:hint="eastAsia"/>
          <w:sz w:val="24"/>
          <w:szCs w:val="24"/>
        </w:rPr>
        <w:t>適切</w:t>
      </w:r>
      <w:r w:rsidRPr="008A4D34">
        <w:rPr>
          <w:sz w:val="24"/>
          <w:szCs w:val="24"/>
        </w:rPr>
        <w:t>に行うため、特別管理産業廃棄物管理責任者</w:t>
      </w:r>
      <w:r w:rsidRPr="008A4D34">
        <w:rPr>
          <w:rFonts w:hint="eastAsia"/>
          <w:sz w:val="24"/>
          <w:szCs w:val="24"/>
        </w:rPr>
        <w:t>を置きます。</w:t>
      </w:r>
    </w:p>
    <w:p w:rsidR="004F28AD" w:rsidRPr="00125356" w:rsidRDefault="004F28AD">
      <w:pPr>
        <w:rPr>
          <w:sz w:val="24"/>
          <w:szCs w:val="24"/>
        </w:rPr>
      </w:pPr>
    </w:p>
    <w:sectPr w:rsidR="004F28AD" w:rsidRPr="00125356" w:rsidSect="00125356">
      <w:pgSz w:w="11906" w:h="16838"/>
      <w:pgMar w:top="1440" w:right="1077" w:bottom="1440" w:left="1077" w:header="851" w:footer="992" w:gutter="0"/>
      <w:cols w:space="425"/>
      <w:docGrid w:type="lines" w:linePitch="4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JustUnitMark">
    <w:panose1 w:val="000004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46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356"/>
    <w:rsid w:val="00125356"/>
    <w:rsid w:val="004F28AD"/>
    <w:rsid w:val="008A4D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B71E2F7"/>
  <w15:chartTrackingRefBased/>
  <w15:docId w15:val="{A425C9CE-21C7-4B02-818C-520D5A8EF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