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6480" w:firstLineChars="2700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r>
        <w:rPr>
          <w:rFonts w:hint="default"/>
          <w:sz w:val="24"/>
        </w:rPr>
        <w:t>　年　月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>　北海道自動車安全技術検討会議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default"/>
          <w:sz w:val="24"/>
        </w:rPr>
        <w:t>事務局（北海道経済部産業振興課）　御中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right="960" w:firstLine="4800" w:firstLineChars="2000"/>
        <w:rPr>
          <w:rFonts w:hint="default"/>
          <w:sz w:val="24"/>
        </w:rPr>
      </w:pPr>
      <w:r>
        <w:rPr>
          <w:rFonts w:hint="default"/>
          <w:sz w:val="24"/>
        </w:rPr>
        <w:t>企業名</w:t>
      </w:r>
    </w:p>
    <w:p>
      <w:pPr>
        <w:pStyle w:val="0"/>
        <w:ind w:right="960" w:firstLine="4800" w:firstLineChars="2000"/>
        <w:rPr>
          <w:rFonts w:hint="default"/>
          <w:sz w:val="24"/>
        </w:rPr>
      </w:pPr>
      <w:r>
        <w:rPr>
          <w:rFonts w:hint="eastAsia"/>
          <w:sz w:val="24"/>
        </w:rPr>
        <w:t>担当事業部の名称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firstLine="960" w:firstLineChars="400"/>
        <w:rPr>
          <w:rFonts w:hint="default"/>
          <w:sz w:val="24"/>
        </w:rPr>
      </w:pPr>
      <w:r>
        <w:rPr>
          <w:rFonts w:hint="eastAsia"/>
          <w:sz w:val="24"/>
        </w:rPr>
        <w:t>自動運転に関する北海道内の</w:t>
      </w:r>
      <w:r>
        <w:rPr>
          <w:rFonts w:hint="default"/>
          <w:sz w:val="24"/>
        </w:rPr>
        <w:t>情報提供</w:t>
      </w:r>
      <w:r>
        <w:rPr>
          <w:rFonts w:hint="eastAsia"/>
          <w:sz w:val="24"/>
        </w:rPr>
        <w:t>について（依頼）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平素よりお世話になっております。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自動運転に関連する下記の内容に関し、情報提供をお願いいたします。</w:t>
      </w:r>
    </w:p>
    <w:p>
      <w:pPr>
        <w:pStyle w:val="0"/>
        <w:ind w:firstLine="240" w:firstLineChars="100"/>
        <w:rPr>
          <w:rFonts w:hint="default"/>
          <w:sz w:val="24"/>
        </w:rPr>
      </w:pPr>
    </w:p>
    <w:tbl>
      <w:tblPr>
        <w:tblStyle w:val="24"/>
        <w:tblW w:w="9356" w:type="dxa"/>
        <w:tblInd w:w="-289" w:type="dxa"/>
        <w:tblLayout w:type="fixed"/>
        <w:tblLook w:firstRow="1" w:lastRow="0" w:firstColumn="1" w:lastColumn="0" w:noHBand="0" w:noVBand="1" w:val="04A0"/>
      </w:tblPr>
      <w:tblGrid>
        <w:gridCol w:w="1702"/>
        <w:gridCol w:w="7654"/>
      </w:tblGrid>
      <w:tr>
        <w:trPr>
          <w:trHeight w:val="2330" w:hRule="atLeast"/>
        </w:trPr>
        <w:tc>
          <w:tcPr>
            <w:tcW w:w="170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相談テーマ</w:t>
            </w:r>
          </w:p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（該当番号に○印）</w:t>
            </w:r>
          </w:p>
        </w:tc>
        <w:tc>
          <w:tcPr>
            <w:tcW w:w="7654" w:type="dxa"/>
            <w:vAlign w:val="top"/>
          </w:tcPr>
          <w:p>
            <w:pPr>
              <w:pStyle w:val="15"/>
              <w:numPr>
                <w:ilvl w:val="0"/>
                <w:numId w:val="1"/>
              </w:numPr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自動運転などの自動車安全技術に関する大学等や道内企業の</w:t>
            </w:r>
          </w:p>
          <w:p>
            <w:pPr>
              <w:pStyle w:val="15"/>
              <w:ind w:left="36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研究・技術シーズ等の紹介・マッチング。</w:t>
            </w:r>
          </w:p>
          <w:p>
            <w:pPr>
              <w:pStyle w:val="15"/>
              <w:numPr>
                <w:ilvl w:val="0"/>
                <w:numId w:val="1"/>
              </w:numPr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テストコースや研究開発施設の新増設に関する各種支援制度や、関係法令に関する諸手続などの紹介・相談。</w:t>
            </w:r>
          </w:p>
          <w:p>
            <w:pPr>
              <w:pStyle w:val="15"/>
              <w:numPr>
                <w:ilvl w:val="0"/>
                <w:numId w:val="1"/>
              </w:numPr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その他道内での自動運転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に関する研究開発や公道試験などの相談</w:t>
            </w:r>
          </w:p>
          <w:p>
            <w:pPr>
              <w:pStyle w:val="15"/>
              <w:numPr>
                <w:ilvl w:val="0"/>
                <w:numId w:val="1"/>
              </w:numPr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道内での社会実証事業の実施を希望する自動車関連企業等と、</w:t>
            </w:r>
          </w:p>
          <w:p>
            <w:pPr>
              <w:pStyle w:val="15"/>
              <w:ind w:left="36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地域での実施を希望する市町村等の紹介・マッチング。</w:t>
            </w:r>
          </w:p>
          <w:p>
            <w:pPr>
              <w:pStyle w:val="15"/>
              <w:numPr>
                <w:ilvl w:val="0"/>
                <w:numId w:val="1"/>
              </w:numPr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</w:tr>
      <w:tr>
        <w:trPr>
          <w:trHeight w:val="4647" w:hRule="atLeast"/>
        </w:trPr>
        <w:tc>
          <w:tcPr>
            <w:tcW w:w="170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具体の相談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7654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</w:tbl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※</w:t>
      </w:r>
      <w:r>
        <w:rPr>
          <w:rFonts w:hint="default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>この依頼内容を踏まえ、事務局から、北海道自動車安全技術検討会議内の関係機関に連絡</w:t>
      </w:r>
      <w:r>
        <w:rPr>
          <w:rFonts w:hint="default" w:ascii="ＭＳ 明朝" w:hAnsi="ＭＳ 明朝" w:eastAsia="ＭＳ 明朝"/>
          <w:sz w:val="22"/>
        </w:rPr>
        <w:t>し</w:t>
      </w:r>
      <w:r>
        <w:rPr>
          <w:rFonts w:hint="eastAsia" w:ascii="ＭＳ 明朝" w:hAnsi="ＭＳ 明朝" w:eastAsia="ＭＳ 明朝"/>
          <w:sz w:val="22"/>
        </w:rPr>
        <w:t>て、必要な</w:t>
      </w:r>
      <w:r>
        <w:rPr>
          <w:rFonts w:hint="default" w:ascii="ＭＳ 明朝" w:hAnsi="ＭＳ 明朝" w:eastAsia="ＭＳ 明朝"/>
          <w:sz w:val="22"/>
        </w:rPr>
        <w:t>情報を提供</w:t>
      </w:r>
      <w:r>
        <w:rPr>
          <w:rFonts w:hint="eastAsia" w:ascii="ＭＳ 明朝" w:hAnsi="ＭＳ 明朝" w:eastAsia="ＭＳ 明朝"/>
          <w:sz w:val="22"/>
        </w:rPr>
        <w:t>します。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tbl>
      <w:tblPr>
        <w:tblStyle w:val="24"/>
        <w:tblW w:w="9356" w:type="dxa"/>
        <w:tblInd w:w="-289" w:type="dxa"/>
        <w:tblLayout w:type="fixed"/>
        <w:tblLook w:firstRow="1" w:lastRow="0" w:firstColumn="1" w:lastColumn="0" w:noHBand="0" w:noVBand="1" w:val="04A0"/>
      </w:tblPr>
      <w:tblGrid>
        <w:gridCol w:w="1702"/>
        <w:gridCol w:w="7654"/>
      </w:tblGrid>
      <w:tr>
        <w:trPr>
          <w:trHeight w:val="285" w:hRule="atLeast"/>
        </w:trPr>
        <w:tc>
          <w:tcPr>
            <w:tcW w:w="9356" w:type="dxa"/>
            <w:gridSpan w:val="2"/>
            <w:vAlign w:val="top"/>
          </w:tcPr>
          <w:p>
            <w:pPr>
              <w:pStyle w:val="0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>下記の設問について、該当するものに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■を付けてください。</w:t>
            </w:r>
          </w:p>
        </w:tc>
      </w:tr>
      <w:tr>
        <w:trPr>
          <w:trHeight w:val="5760" w:hRule="atLeast"/>
        </w:trPr>
        <w:tc>
          <w:tcPr>
            <w:tcW w:w="170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2"/>
              </w:rPr>
              <w:t>公道実証実験に係る適地（道路等）紹介に関する情報共有の範囲について</w:t>
            </w:r>
          </w:p>
        </w:tc>
        <w:tc>
          <w:tcPr>
            <w:tcW w:w="7654" w:type="dxa"/>
            <w:vAlign w:val="top"/>
          </w:tcPr>
          <w:p>
            <w:pPr>
              <w:pStyle w:val="0"/>
              <w:overflowPunct w:val="0"/>
              <w:ind w:left="220" w:hanging="220" w:hangingChars="100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2"/>
              </w:rPr>
              <w:t>情報提供の範囲は、必要最低限の北海道自動車安全技術検討会議の構成員。</w:t>
            </w:r>
          </w:p>
          <w:p>
            <w:pPr>
              <w:pStyle w:val="0"/>
              <w:overflowPunct w:val="0"/>
              <w:ind w:left="640" w:leftChars="200" w:hanging="220" w:hangingChars="100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overflowPunct w:val="0"/>
              <w:ind w:left="220" w:hanging="220" w:hangingChars="100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2"/>
              </w:rPr>
              <w:t>□上記機関に加え、北海道自動車安全技術検討会議の構成員で情報共有しても良い。</w:t>
            </w:r>
          </w:p>
          <w:p>
            <w:pPr>
              <w:pStyle w:val="0"/>
              <w:overflowPunct w:val="0"/>
              <w:ind w:left="430" w:leftChars="100" w:hanging="220" w:hangingChars="100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2"/>
              </w:rPr>
              <w:t>※　検討会議の構成員とは、北海道警察、北海道運輸局、及び検討会議へ参画している関係市町村、大学、高専、研究機関等</w:t>
            </w:r>
          </w:p>
          <w:p>
            <w:pPr>
              <w:pStyle w:val="0"/>
              <w:overflowPunct w:val="0"/>
              <w:ind w:left="880" w:hanging="880" w:hangingChars="400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※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情報共有する内容は、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2"/>
              </w:rPr>
              <w:t>本依頼の内容に限る。</w:t>
            </w:r>
          </w:p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ind w:left="440" w:hanging="440" w:hangingChars="200"/>
              <w:jc w:val="left"/>
              <w:rPr>
                <w:rFonts w:hint="default" w:ascii="Times New Roman" w:hAnsi="Times New Roman" w:eastAsia="ＭＳ 明朝"/>
                <w:kern w:val="0"/>
                <w:sz w:val="22"/>
              </w:rPr>
            </w:pPr>
            <w:r>
              <w:rPr>
                <w:rFonts w:hint="eastAsia" w:ascii="Times New Roman" w:hAnsi="Times New Roman" w:eastAsia="ＭＳ 明朝"/>
                <w:kern w:val="0"/>
                <w:sz w:val="22"/>
              </w:rPr>
              <w:t>□特に情報管理は必要ない。（公表しても良い）</w:t>
            </w:r>
            <w:r>
              <w:rPr>
                <w:rFonts w:hint="default" w:ascii="Times New Roman" w:hAnsi="Times New Roman" w:eastAsia="ＭＳ 明朝"/>
                <w:kern w:val="0"/>
                <w:sz w:val="22"/>
              </w:rPr>
              <w:t>　　</w:t>
            </w:r>
          </w:p>
          <w:p>
            <w:pPr>
              <w:pStyle w:val="0"/>
              <w:ind w:firstLine="220" w:firstLineChars="100"/>
              <w:jc w:val="left"/>
              <w:rPr>
                <w:rFonts w:hint="default" w:ascii="Times New Roman" w:hAnsi="Times New Roman" w:eastAsia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※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　連絡する前に、実施主体と十分に打合せさせていただきます。</w:t>
            </w:r>
          </w:p>
          <w:p>
            <w:pPr>
              <w:pStyle w:val="0"/>
              <w:jc w:val="left"/>
              <w:rPr>
                <w:rFonts w:hint="default" w:ascii="Times New Roman" w:hAnsi="Times New Roman" w:eastAsia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□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上記以外（　　　　　　　　　　　　　　　　　　　　　　　　　　）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tbl>
      <w:tblPr>
        <w:tblStyle w:val="24"/>
        <w:tblW w:w="9356" w:type="dxa"/>
        <w:tblInd w:w="-289" w:type="dxa"/>
        <w:tblLayout w:type="fixed"/>
        <w:tblLook w:firstRow="1" w:lastRow="0" w:firstColumn="1" w:lastColumn="0" w:noHBand="0" w:noVBand="1" w:val="04A0"/>
      </w:tblPr>
      <w:tblGrid>
        <w:gridCol w:w="1702"/>
        <w:gridCol w:w="7654"/>
      </w:tblGrid>
      <w:tr>
        <w:trPr>
          <w:trHeight w:val="1633" w:hRule="atLeast"/>
        </w:trPr>
        <w:tc>
          <w:tcPr>
            <w:tcW w:w="170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連絡窓口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765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企業名：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部署</w:t>
            </w:r>
            <w:r>
              <w:rPr>
                <w:rFonts w:hint="default"/>
                <w:sz w:val="24"/>
              </w:rPr>
              <w:t>：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rFonts w:hint="default"/>
                <w:sz w:val="24"/>
              </w:rPr>
              <w:t>：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  <w:r>
              <w:rPr>
                <w:rFonts w:hint="default"/>
                <w:sz w:val="24"/>
              </w:rPr>
              <w:t>：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  <w:r>
              <w:rPr>
                <w:rFonts w:hint="default"/>
                <w:sz w:val="24"/>
              </w:rPr>
              <w:t>：</w:t>
            </w: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756AED46"/>
    <w:lvl w:ilvl="0" w:tplc="1BDC11B2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eastAsiaTheme="min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676</Characters>
  <Application>JUST Note</Application>
  <Lines>62</Lines>
  <Paragraphs>36</Paragraphs>
  <CharactersWithSpaces>714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高田＿俊仁（ものづくり産業グループ）</dc:creator>
  <cp:lastModifiedBy>中原＿嘉恵</cp:lastModifiedBy>
  <cp:lastPrinted>2019-05-28T08:27:00Z</cp:lastPrinted>
  <dcterms:created xsi:type="dcterms:W3CDTF">2019-05-28T08:27:00Z</dcterms:created>
  <dcterms:modified xsi:type="dcterms:W3CDTF">2019-05-28T08:27:52Z</dcterms:modified>
  <cp:revision>3</cp:revision>
</cp:coreProperties>
</file>