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4F" w:rsidRDefault="00E30972" w:rsidP="00381525">
      <w:pPr>
        <w:jc w:val="center"/>
      </w:pPr>
      <w:r>
        <w:rPr>
          <w:rFonts w:hint="eastAsia"/>
          <w:noProof/>
        </w:rPr>
        <mc:AlternateContent>
          <mc:Choice Requires="wps">
            <w:drawing>
              <wp:anchor distT="0" distB="0" distL="114300" distR="114300" simplePos="0" relativeHeight="251659264" behindDoc="0" locked="0" layoutInCell="1" allowOverlap="1" wp14:anchorId="1FCFB57C" wp14:editId="7E721283">
                <wp:simplePos x="0" y="0"/>
                <wp:positionH relativeFrom="margin">
                  <wp:align>right</wp:align>
                </wp:positionH>
                <wp:positionV relativeFrom="paragraph">
                  <wp:posOffset>-1069975</wp:posOffset>
                </wp:positionV>
                <wp:extent cx="53435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343525" cy="3048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30972" w:rsidRPr="00E30972" w:rsidRDefault="00484562" w:rsidP="00E30972">
                            <w:pPr>
                              <w:jc w:val="center"/>
                              <w:rPr>
                                <w:color w:val="FF0000"/>
                                <w:sz w:val="28"/>
                                <w:szCs w:val="28"/>
                              </w:rPr>
                            </w:pPr>
                            <w:r>
                              <w:rPr>
                                <w:rFonts w:hint="eastAsia"/>
                                <w:color w:val="FF0000"/>
                                <w:sz w:val="28"/>
                                <w:szCs w:val="28"/>
                              </w:rPr>
                              <w:t>北海道インフラ長寿命化計画（行動計画）施設</w:t>
                            </w:r>
                            <w:r>
                              <w:rPr>
                                <w:color w:val="FF0000"/>
                                <w:sz w:val="28"/>
                                <w:szCs w:val="28"/>
                              </w:rPr>
                              <w:t xml:space="preserve">編　</w:t>
                            </w:r>
                            <w:r>
                              <w:rPr>
                                <w:rFonts w:hint="eastAsia"/>
                                <w:color w:val="FF0000"/>
                                <w:sz w:val="28"/>
                                <w:szCs w:val="28"/>
                              </w:rPr>
                              <w:t>【</w:t>
                            </w:r>
                            <w:r w:rsidR="00E30972" w:rsidRPr="00E30972">
                              <w:rPr>
                                <w:rFonts w:hint="eastAsia"/>
                                <w:color w:val="FF0000"/>
                                <w:sz w:val="28"/>
                                <w:szCs w:val="28"/>
                              </w:rPr>
                              <w:t>改定案</w:t>
                            </w:r>
                            <w:r>
                              <w:rPr>
                                <w:rFonts w:hint="eastAsia"/>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B57C" id="正方形/長方形 7" o:spid="_x0000_s1026" style="position:absolute;left:0;text-align:left;margin-left:369.55pt;margin-top:-84.25pt;width:420.7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" fillcolor="white [3201]" strokecolor="red" strokeweight="1pt">
                <v:textbox>
                  <w:txbxContent>
                    <w:p w:rsidR="00E30972" w:rsidRPr="00E30972" w:rsidRDefault="00484562" w:rsidP="00E30972">
                      <w:pPr>
                        <w:jc w:val="center"/>
                        <w:rPr>
                          <w:color w:val="FF0000"/>
                          <w:sz w:val="28"/>
                          <w:szCs w:val="28"/>
                        </w:rPr>
                      </w:pPr>
                      <w:r>
                        <w:rPr>
                          <w:rFonts w:hint="eastAsia"/>
                          <w:color w:val="FF0000"/>
                          <w:sz w:val="28"/>
                          <w:szCs w:val="28"/>
                        </w:rPr>
                        <w:t>北海道インフラ長寿命化計画（行動計画）施設</w:t>
                      </w:r>
                      <w:r>
                        <w:rPr>
                          <w:color w:val="FF0000"/>
                          <w:sz w:val="28"/>
                          <w:szCs w:val="28"/>
                        </w:rPr>
                        <w:t xml:space="preserve">編　</w:t>
                      </w:r>
                      <w:r>
                        <w:rPr>
                          <w:rFonts w:hint="eastAsia"/>
                          <w:color w:val="FF0000"/>
                          <w:sz w:val="28"/>
                          <w:szCs w:val="28"/>
                        </w:rPr>
                        <w:t>【</w:t>
                      </w:r>
                      <w:r w:rsidR="00E30972" w:rsidRPr="00E30972">
                        <w:rPr>
                          <w:rFonts w:hint="eastAsia"/>
                          <w:color w:val="FF0000"/>
                          <w:sz w:val="28"/>
                          <w:szCs w:val="28"/>
                        </w:rPr>
                        <w:t>改定案</w:t>
                      </w:r>
                      <w:r>
                        <w:rPr>
                          <w:rFonts w:hint="eastAsia"/>
                          <w:color w:val="FF0000"/>
                          <w:sz w:val="28"/>
                          <w:szCs w:val="28"/>
                        </w:rPr>
                        <w:t>】</w:t>
                      </w:r>
                    </w:p>
                  </w:txbxContent>
                </v:textbox>
                <w10:wrap anchorx="margin"/>
              </v:rect>
            </w:pict>
          </mc:Fallback>
        </mc:AlternateContent>
      </w:r>
      <w:r w:rsidR="00050488">
        <w:rPr>
          <w:rFonts w:hint="eastAsia"/>
        </w:rPr>
        <w:t>Ⅴ</w:t>
      </w:r>
      <w:r w:rsidR="00286C82">
        <w:rPr>
          <w:rFonts w:hint="eastAsia"/>
        </w:rPr>
        <w:t>－</w:t>
      </w:r>
      <w:r w:rsidR="00050488">
        <w:rPr>
          <w:rFonts w:hint="eastAsia"/>
        </w:rPr>
        <w:t>ⅲ</w:t>
      </w:r>
      <w:r w:rsidR="00286C82">
        <w:t xml:space="preserve">　</w:t>
      </w:r>
      <w:r w:rsidR="00050488">
        <w:rPr>
          <w:rFonts w:hint="eastAsia"/>
        </w:rPr>
        <w:t>林道</w:t>
      </w:r>
    </w:p>
    <w:p w:rsidR="009E054F" w:rsidRDefault="009E054F" w:rsidP="004C7DBD">
      <w:pPr>
        <w:spacing w:beforeLines="100" w:before="240"/>
      </w:pPr>
      <w:r>
        <w:rPr>
          <w:rFonts w:hint="eastAsia"/>
        </w:rPr>
        <w:t>１</w:t>
      </w:r>
      <w:r>
        <w:t xml:space="preserve">　対象施設</w:t>
      </w:r>
    </w:p>
    <w:p w:rsidR="00C52E8B" w:rsidRPr="003319C4" w:rsidRDefault="00CF3F43" w:rsidP="003319C4">
      <w:pPr>
        <w:spacing w:beforeLines="50" w:before="120"/>
        <w:ind w:leftChars="100" w:left="240"/>
        <w:rPr>
          <w:rFonts w:asciiTheme="minorEastAsia" w:eastAsiaTheme="minorEastAsia" w:hAnsiTheme="minorEastAsia"/>
        </w:rPr>
      </w:pPr>
      <w:r w:rsidRPr="00CF3F43">
        <w:rPr>
          <w:rFonts w:asciiTheme="minorEastAsia" w:eastAsiaTheme="minorEastAsia" w:hAnsiTheme="minorEastAsia" w:hint="eastAsia"/>
        </w:rPr>
        <w:t xml:space="preserve">　</w:t>
      </w:r>
      <w:r w:rsidR="00483F98" w:rsidRPr="00483F98">
        <w:rPr>
          <w:rFonts w:asciiTheme="minorEastAsia" w:eastAsiaTheme="minorEastAsia" w:hAnsiTheme="minorEastAsia" w:hint="eastAsia"/>
        </w:rPr>
        <w:t>北海道が</w:t>
      </w:r>
      <w:r w:rsidR="00483F98" w:rsidRPr="00483F98">
        <w:rPr>
          <w:rFonts w:asciiTheme="minorEastAsia" w:eastAsiaTheme="minorEastAsia" w:hAnsiTheme="minorEastAsia"/>
        </w:rPr>
        <w:t>管理する</w:t>
      </w:r>
      <w:r w:rsidR="00483F98" w:rsidRPr="00483F98">
        <w:rPr>
          <w:rFonts w:asciiTheme="minorEastAsia" w:eastAsiaTheme="minorEastAsia" w:hAnsiTheme="minorEastAsia" w:hint="eastAsia"/>
        </w:rPr>
        <w:t>林道（</w:t>
      </w:r>
      <w:r w:rsidR="00483F98" w:rsidRPr="00483F98">
        <w:rPr>
          <w:rFonts w:asciiTheme="minorEastAsia" w:eastAsiaTheme="minorEastAsia" w:hAnsiTheme="minorEastAsia"/>
        </w:rPr>
        <w:t>森林法第４条第２項で規定）</w:t>
      </w:r>
      <w:r w:rsidR="00483F98" w:rsidRPr="00483F98">
        <w:rPr>
          <w:rFonts w:asciiTheme="minorEastAsia" w:eastAsiaTheme="minorEastAsia" w:hAnsiTheme="minorEastAsia" w:hint="eastAsia"/>
        </w:rPr>
        <w:t>の施設</w:t>
      </w:r>
      <w:r w:rsidR="003319C4">
        <w:rPr>
          <w:rFonts w:asciiTheme="minorEastAsia" w:eastAsiaTheme="minorEastAsia" w:hAnsiTheme="minorEastAsia" w:hint="eastAsia"/>
        </w:rPr>
        <w:t>。</w:t>
      </w:r>
    </w:p>
    <w:tbl>
      <w:tblPr>
        <w:tblStyle w:val="a4"/>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102"/>
      </w:tblGrid>
      <w:tr w:rsidR="00F45B8C" w:rsidRPr="00F45B8C" w:rsidTr="00C97A64">
        <w:tc>
          <w:tcPr>
            <w:tcW w:w="8221" w:type="dxa"/>
            <w:tcBorders>
              <w:top w:val="single" w:sz="4" w:space="0" w:color="auto"/>
              <w:left w:val="single" w:sz="4" w:space="0" w:color="auto"/>
              <w:bottom w:val="single" w:sz="4" w:space="0" w:color="auto"/>
              <w:right w:val="single" w:sz="4" w:space="0" w:color="auto"/>
            </w:tcBorders>
          </w:tcPr>
          <w:p w:rsidR="00534968" w:rsidRPr="003319C4" w:rsidRDefault="001F093F" w:rsidP="001F093F">
            <w:pPr>
              <w:rPr>
                <w:rFonts w:ascii="ＭＳ Ｐゴシック" w:hAnsi="ＭＳ Ｐゴシック"/>
                <w:szCs w:val="24"/>
              </w:rPr>
            </w:pPr>
            <w:r w:rsidRPr="003319C4">
              <w:rPr>
                <w:rFonts w:ascii="ＭＳ Ｐゴシック" w:hAnsi="ＭＳ Ｐゴシック" w:hint="eastAsia"/>
                <w:szCs w:val="24"/>
              </w:rPr>
              <w:t>林道</w:t>
            </w:r>
            <w:r w:rsidRPr="003319C4">
              <w:rPr>
                <w:rFonts w:ascii="ＭＳ Ｐゴシック" w:hAnsi="ＭＳ Ｐゴシック"/>
                <w:szCs w:val="24"/>
              </w:rPr>
              <w:t>延長</w:t>
            </w:r>
            <w:r w:rsidR="00BF0CA0" w:rsidRPr="003319C4">
              <w:rPr>
                <w:rFonts w:ascii="ＭＳ Ｐゴシック" w:hAnsi="ＭＳ Ｐゴシック" w:hint="eastAsia"/>
                <w:szCs w:val="24"/>
              </w:rPr>
              <w:t xml:space="preserve">　</w:t>
            </w:r>
            <w:r w:rsidR="00BF0CA0" w:rsidRPr="003319C4">
              <w:rPr>
                <w:rFonts w:ascii="ＭＳ Ｐゴシック" w:hAnsi="ＭＳ Ｐゴシック"/>
                <w:szCs w:val="24"/>
              </w:rPr>
              <w:t>3.0</w:t>
            </w:r>
            <w:r w:rsidR="00BF0CA0" w:rsidRPr="003319C4">
              <w:rPr>
                <w:rFonts w:ascii="ＭＳ Ｐゴシック" w:hAnsi="ＭＳ Ｐゴシック" w:hint="eastAsia"/>
                <w:szCs w:val="24"/>
              </w:rPr>
              <w:t>千</w:t>
            </w:r>
            <w:r w:rsidR="00534968" w:rsidRPr="003319C4">
              <w:rPr>
                <w:rFonts w:ascii="ＭＳ Ｐゴシック" w:hAnsi="ＭＳ Ｐゴシック" w:hint="eastAsia"/>
                <w:szCs w:val="24"/>
              </w:rPr>
              <w:t>km</w:t>
            </w:r>
            <w:r w:rsidR="00534968" w:rsidRPr="003319C4">
              <w:rPr>
                <w:rFonts w:ascii="ＭＳ Ｐゴシック" w:hAnsi="ＭＳ Ｐゴシック"/>
                <w:szCs w:val="24"/>
              </w:rPr>
              <w:t xml:space="preserve">　</w:t>
            </w:r>
            <w:r w:rsidRPr="003319C4">
              <w:rPr>
                <w:rFonts w:ascii="ＭＳ Ｐゴシック" w:hAnsi="ＭＳ Ｐゴシック"/>
                <w:szCs w:val="24"/>
              </w:rPr>
              <w:t>（</w:t>
            </w:r>
            <w:r w:rsidR="00512307" w:rsidRPr="003319C4">
              <w:rPr>
                <w:rFonts w:ascii="ＭＳ Ｐゴシック" w:hAnsi="ＭＳ Ｐゴシック" w:hint="eastAsia"/>
                <w:szCs w:val="24"/>
              </w:rPr>
              <w:t>橋梁</w:t>
            </w:r>
            <w:r w:rsidR="009E72FB" w:rsidRPr="009E72FB">
              <w:rPr>
                <w:rFonts w:ascii="ＭＳ Ｐゴシック" w:hAnsi="ＭＳ Ｐゴシック" w:hint="eastAsia"/>
                <w:color w:val="FF0000"/>
                <w:szCs w:val="24"/>
              </w:rPr>
              <w:t>674</w:t>
            </w:r>
            <w:r w:rsidR="00512307" w:rsidRPr="003319C4">
              <w:rPr>
                <w:rFonts w:ascii="ＭＳ Ｐゴシック" w:hAnsi="ＭＳ Ｐゴシック" w:hint="eastAsia"/>
                <w:szCs w:val="24"/>
              </w:rPr>
              <w:t>橋</w:t>
            </w:r>
            <w:r w:rsidRPr="003319C4">
              <w:rPr>
                <w:rFonts w:ascii="ＭＳ Ｐゴシック" w:hAnsi="ＭＳ Ｐゴシック" w:hint="eastAsia"/>
                <w:szCs w:val="24"/>
              </w:rPr>
              <w:t>、路面</w:t>
            </w:r>
            <w:r w:rsidRPr="003319C4">
              <w:rPr>
                <w:rFonts w:ascii="ＭＳ Ｐゴシック" w:hAnsi="ＭＳ Ｐゴシック"/>
                <w:szCs w:val="24"/>
              </w:rPr>
              <w:t>、排水</w:t>
            </w:r>
            <w:r w:rsidRPr="003319C4">
              <w:rPr>
                <w:rFonts w:ascii="ＭＳ Ｐゴシック" w:hAnsi="ＭＳ Ｐゴシック" w:hint="eastAsia"/>
                <w:szCs w:val="24"/>
              </w:rPr>
              <w:t>施設</w:t>
            </w:r>
            <w:r w:rsidR="001B5698" w:rsidRPr="003319C4">
              <w:rPr>
                <w:rFonts w:ascii="ＭＳ Ｐゴシック" w:hAnsi="ＭＳ Ｐゴシック" w:hint="eastAsia"/>
                <w:szCs w:val="24"/>
              </w:rPr>
              <w:t xml:space="preserve">　</w:t>
            </w:r>
            <w:r w:rsidR="001B5698" w:rsidRPr="003319C4">
              <w:rPr>
                <w:rFonts w:ascii="ＭＳ Ｐゴシック" w:hAnsi="ＭＳ Ｐゴシック"/>
                <w:szCs w:val="24"/>
              </w:rPr>
              <w:t>等</w:t>
            </w:r>
            <w:r w:rsidRPr="003319C4">
              <w:rPr>
                <w:rFonts w:ascii="ＭＳ Ｐゴシック" w:hAnsi="ＭＳ Ｐゴシック" w:hint="eastAsia"/>
                <w:szCs w:val="24"/>
              </w:rPr>
              <w:t>）</w:t>
            </w:r>
            <w:r w:rsidR="00CC45C7" w:rsidRPr="003319C4">
              <w:rPr>
                <w:rFonts w:ascii="ＭＳ Ｐゴシック" w:hAnsi="ＭＳ Ｐゴシック"/>
                <w:szCs w:val="24"/>
              </w:rPr>
              <w:t xml:space="preserve">　　　　　　</w:t>
            </w:r>
          </w:p>
          <w:p w:rsidR="001B5698" w:rsidRPr="00CC45C7" w:rsidRDefault="00CC45C7" w:rsidP="009913EA">
            <w:pPr>
              <w:jc w:val="right"/>
              <w:rPr>
                <w:rFonts w:ascii="ＭＳ Ｐゴシック" w:hAnsi="ＭＳ Ｐゴシック"/>
                <w:color w:val="FF0000"/>
                <w:szCs w:val="24"/>
              </w:rPr>
            </w:pPr>
            <w:r w:rsidRPr="003319C4">
              <w:rPr>
                <w:rFonts w:ascii="ＭＳ Ｐゴシック" w:hAnsi="ＭＳ Ｐゴシック"/>
                <w:szCs w:val="24"/>
              </w:rPr>
              <w:t xml:space="preserve">　</w:t>
            </w:r>
            <w:r w:rsidRPr="003319C4">
              <w:rPr>
                <w:rFonts w:ascii="ＭＳ Ｐゴシック" w:hAnsi="ＭＳ Ｐゴシック" w:hint="eastAsia"/>
                <w:sz w:val="20"/>
                <w:szCs w:val="20"/>
              </w:rPr>
              <w:t>（平成</w:t>
            </w:r>
            <w:r w:rsidRPr="009E72FB">
              <w:rPr>
                <w:rFonts w:ascii="ＭＳ Ｐゴシック" w:hAnsi="ＭＳ Ｐゴシック" w:hint="eastAsia"/>
                <w:color w:val="FF0000"/>
                <w:sz w:val="20"/>
                <w:szCs w:val="20"/>
              </w:rPr>
              <w:t>2</w:t>
            </w:r>
            <w:r w:rsidR="009913EA">
              <w:rPr>
                <w:rFonts w:ascii="ＭＳ Ｐゴシック" w:hAnsi="ＭＳ Ｐゴシック"/>
                <w:color w:val="FF0000"/>
                <w:sz w:val="20"/>
                <w:szCs w:val="20"/>
              </w:rPr>
              <w:t>8</w:t>
            </w:r>
            <w:r w:rsidRPr="003319C4">
              <w:rPr>
                <w:rFonts w:ascii="ＭＳ Ｐゴシック" w:hAnsi="ＭＳ Ｐゴシック"/>
                <w:sz w:val="20"/>
                <w:szCs w:val="20"/>
              </w:rPr>
              <w:t>年</w:t>
            </w:r>
            <w:r w:rsidRPr="003319C4">
              <w:rPr>
                <w:rFonts w:ascii="ＭＳ Ｐゴシック" w:hAnsi="ＭＳ Ｐゴシック" w:hint="eastAsia"/>
                <w:sz w:val="20"/>
                <w:szCs w:val="20"/>
              </w:rPr>
              <w:t>３</w:t>
            </w:r>
            <w:r w:rsidRPr="003319C4">
              <w:rPr>
                <w:rFonts w:ascii="ＭＳ Ｐゴシック" w:hAnsi="ＭＳ Ｐゴシック"/>
                <w:sz w:val="20"/>
                <w:szCs w:val="20"/>
              </w:rPr>
              <w:t>月</w:t>
            </w:r>
            <w:r w:rsidRPr="003319C4">
              <w:rPr>
                <w:rFonts w:ascii="ＭＳ Ｐゴシック" w:hAnsi="ＭＳ Ｐゴシック" w:hint="eastAsia"/>
                <w:sz w:val="20"/>
                <w:szCs w:val="20"/>
              </w:rPr>
              <w:t>末</w:t>
            </w:r>
            <w:r w:rsidRPr="003319C4">
              <w:rPr>
                <w:rFonts w:ascii="ＭＳ Ｐゴシック" w:hAnsi="ＭＳ Ｐゴシック"/>
                <w:sz w:val="20"/>
                <w:szCs w:val="20"/>
              </w:rPr>
              <w:t xml:space="preserve">　現在</w:t>
            </w:r>
            <w:r w:rsidRPr="003319C4">
              <w:rPr>
                <w:rFonts w:ascii="ＭＳ Ｐゴシック" w:hAnsi="ＭＳ Ｐゴシック" w:hint="eastAsia"/>
                <w:sz w:val="20"/>
                <w:szCs w:val="20"/>
              </w:rPr>
              <w:t>）</w:t>
            </w:r>
          </w:p>
        </w:tc>
      </w:tr>
    </w:tbl>
    <w:p w:rsidR="002C5C2B" w:rsidRPr="002C5C2B" w:rsidRDefault="00281DA4" w:rsidP="00706C2E">
      <w:pPr>
        <w:spacing w:beforeLines="50" w:before="120"/>
        <w:ind w:firstLineChars="100" w:firstLine="240"/>
        <w:jc w:val="center"/>
      </w:pPr>
      <w:r>
        <w:rPr>
          <w:noProof/>
        </w:rPr>
        <w:drawing>
          <wp:inline distT="0" distB="0" distL="0" distR="0" wp14:anchorId="74104648" wp14:editId="2F6525ED">
            <wp:extent cx="1619885" cy="1080000"/>
            <wp:effectExtent l="0" t="0" r="0" b="6350"/>
            <wp:docPr id="1" name="図 1" descr="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IMG_0007.JPG"/>
                    <pic:cNvPicPr>
                      <a:picLocks noChangeAspect="1"/>
                    </pic:cNvPicPr>
                  </pic:nvPicPr>
                  <pic:blipFill rotWithShape="1">
                    <a:blip r:embed="rId8" cstate="print">
                      <a:extLst>
                        <a:ext uri="{28A0092B-C50C-407E-A947-70E740481C1C}">
                          <a14:useLocalDpi xmlns:a14="http://schemas.microsoft.com/office/drawing/2010/main" val="0"/>
                        </a:ext>
                      </a:extLst>
                    </a:blip>
                    <a:srcRect l="1906" t="5031" r="1333" b="9838"/>
                    <a:stretch/>
                  </pic:blipFill>
                  <pic:spPr bwMode="auto">
                    <a:xfrm>
                      <a:off x="0" y="0"/>
                      <a:ext cx="1620804" cy="1080613"/>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06C2E">
        <w:rPr>
          <w:rFonts w:hint="eastAsia"/>
        </w:rPr>
        <w:t xml:space="preserve">　</w:t>
      </w:r>
      <w:r w:rsidR="00706C2E">
        <w:t xml:space="preserve">　　　　</w:t>
      </w:r>
      <w:r w:rsidR="00922E7C">
        <w:rPr>
          <w:noProof/>
        </w:rPr>
        <w:drawing>
          <wp:inline distT="0" distB="0" distL="0" distR="0" wp14:anchorId="566CD2FB" wp14:editId="27E6D7E1">
            <wp:extent cx="1619885" cy="1080000"/>
            <wp:effectExtent l="0" t="0" r="0" b="6350"/>
            <wp:docPr id="3" name="図 7" descr="PA02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7" descr="PA020145.JPG"/>
                    <pic:cNvPicPr>
                      <a:picLocks noChangeAspect="1"/>
                    </pic:cNvPicPr>
                  </pic:nvPicPr>
                  <pic:blipFill rotWithShape="1">
                    <a:blip r:embed="rId9" cstate="print">
                      <a:extLst>
                        <a:ext uri="{28A0092B-C50C-407E-A947-70E740481C1C}">
                          <a14:useLocalDpi xmlns:a14="http://schemas.microsoft.com/office/drawing/2010/main" val="0"/>
                        </a:ext>
                      </a:extLst>
                    </a:blip>
                    <a:srcRect l="3744" t="3316" r="1230" b="12522"/>
                    <a:stretch/>
                  </pic:blipFill>
                  <pic:spPr bwMode="auto">
                    <a:xfrm>
                      <a:off x="0" y="0"/>
                      <a:ext cx="1641001" cy="1094078"/>
                    </a:xfrm>
                    <a:prstGeom prst="rect">
                      <a:avLst/>
                    </a:prstGeom>
                    <a:noFill/>
                    <a:ln>
                      <a:noFill/>
                    </a:ln>
                    <a:extLst>
                      <a:ext uri="{53640926-AAD7-44D8-BBD7-CCE9431645EC}">
                        <a14:shadowObscured xmlns:a14="http://schemas.microsoft.com/office/drawing/2010/main"/>
                      </a:ext>
                    </a:extLst>
                  </pic:spPr>
                </pic:pic>
              </a:graphicData>
            </a:graphic>
          </wp:inline>
        </w:drawing>
      </w:r>
    </w:p>
    <w:p w:rsidR="00F45B8C" w:rsidRPr="002C5C2B" w:rsidRDefault="007C2FDF" w:rsidP="007C2FDF">
      <w:pPr>
        <w:jc w:val="left"/>
      </w:pPr>
      <w:r>
        <w:rPr>
          <w:rFonts w:hint="eastAsia"/>
        </w:rPr>
        <w:t xml:space="preserve">　</w:t>
      </w:r>
      <w:r>
        <w:t xml:space="preserve">　　</w:t>
      </w:r>
      <w:r>
        <w:rPr>
          <w:rFonts w:hint="eastAsia"/>
        </w:rPr>
        <w:t xml:space="preserve">　</w:t>
      </w:r>
      <w:r>
        <w:t xml:space="preserve">　　　　　　</w:t>
      </w:r>
      <w:r>
        <w:rPr>
          <w:rFonts w:hint="eastAsia"/>
        </w:rPr>
        <w:t xml:space="preserve"> </w:t>
      </w:r>
      <w:r w:rsidR="00706C2E">
        <w:rPr>
          <w:noProof/>
        </w:rPr>
        <mc:AlternateContent>
          <mc:Choice Requires="wps">
            <w:drawing>
              <wp:inline distT="0" distB="0" distL="0" distR="0" wp14:anchorId="3891FB10" wp14:editId="5359612A">
                <wp:extent cx="2094230" cy="297180"/>
                <wp:effectExtent l="0" t="0" r="0" b="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97180"/>
                        </a:xfrm>
                        <a:prstGeom prst="rect">
                          <a:avLst/>
                        </a:prstGeom>
                        <a:noFill/>
                        <a:ln>
                          <a:noFill/>
                        </a:ln>
                        <a:extLst/>
                      </wps:spPr>
                      <wps:txbx>
                        <w:txbxContent>
                          <w:p w:rsidR="002C5C2B" w:rsidRPr="003319C4" w:rsidRDefault="00706C2E" w:rsidP="00706C2E">
                            <w:pPr>
                              <w:jc w:val="center"/>
                              <w:rPr>
                                <w:rFonts w:ascii="ＭＳ Ｐゴシック" w:hAnsi="ＭＳ Ｐゴシック"/>
                                <w:sz w:val="20"/>
                                <w:szCs w:val="20"/>
                              </w:rPr>
                            </w:pPr>
                            <w:r w:rsidRPr="003319C4">
                              <w:rPr>
                                <w:rFonts w:ascii="ＭＳ Ｐゴシック" w:hAnsi="ＭＳ Ｐゴシック"/>
                                <w:sz w:val="20"/>
                                <w:szCs w:val="20"/>
                              </w:rPr>
                              <w:t>林道</w:t>
                            </w:r>
                            <w:r w:rsidR="001B5698" w:rsidRPr="003319C4">
                              <w:rPr>
                                <w:rFonts w:ascii="ＭＳ Ｐゴシック" w:hAnsi="ＭＳ Ｐゴシック"/>
                                <w:sz w:val="20"/>
                                <w:szCs w:val="20"/>
                              </w:rPr>
                              <w:t>橋梁</w:t>
                            </w:r>
                          </w:p>
                          <w:p w:rsidR="00F45B8C" w:rsidRPr="00451874" w:rsidRDefault="001B5698" w:rsidP="00706C2E">
                            <w:pPr>
                              <w:jc w:val="center"/>
                              <w:rPr>
                                <w:rFonts w:ascii="ＭＳ Ｐゴシック" w:hAnsi="ＭＳ Ｐゴシック"/>
                                <w:sz w:val="20"/>
                                <w:szCs w:val="20"/>
                              </w:rPr>
                            </w:pPr>
                            <w:r w:rsidRPr="00451874">
                              <w:rPr>
                                <w:rFonts w:ascii="ＭＳ Ｐゴシック" w:hAnsi="ＭＳ Ｐゴシック" w:hint="eastAsia"/>
                                <w:sz w:val="20"/>
                                <w:szCs w:val="20"/>
                              </w:rPr>
                              <w:t>オヒトツ</w:t>
                            </w:r>
                            <w:r w:rsidRPr="00451874">
                              <w:rPr>
                                <w:rFonts w:ascii="ＭＳ Ｐゴシック" w:hAnsi="ＭＳ Ｐゴシック"/>
                                <w:sz w:val="20"/>
                                <w:szCs w:val="20"/>
                              </w:rPr>
                              <w:t>線</w:t>
                            </w:r>
                            <w:r w:rsidR="00706C2E" w:rsidRPr="00451874">
                              <w:rPr>
                                <w:rFonts w:ascii="ＭＳ Ｐゴシック" w:hAnsi="ＭＳ Ｐゴシック" w:hint="eastAsia"/>
                                <w:sz w:val="20"/>
                                <w:szCs w:val="20"/>
                              </w:rPr>
                              <w:t xml:space="preserve"> </w:t>
                            </w:r>
                            <w:r w:rsidRPr="00451874">
                              <w:rPr>
                                <w:rFonts w:ascii="ＭＳ Ｐゴシック" w:hAnsi="ＭＳ Ｐゴシック"/>
                                <w:sz w:val="20"/>
                                <w:szCs w:val="20"/>
                              </w:rPr>
                              <w:t>第1号橋</w:t>
                            </w:r>
                          </w:p>
                        </w:txbxContent>
                      </wps:txbx>
                      <wps:bodyPr rot="0" vert="horz" wrap="none" lIns="74295" tIns="8890" rIns="74295" bIns="8890" anchor="t" anchorCtr="0" upright="1">
                        <a:spAutoFit/>
                      </wps:bodyPr>
                    </wps:wsp>
                  </a:graphicData>
                </a:graphic>
              </wp:inline>
            </w:drawing>
          </mc:Choice>
          <mc:Fallback>
            <w:pict>
              <v:shapetype w14:anchorId="3891FB10" id="_x0000_t202" coordsize="21600,21600" o:spt="202" path="m,l,21600r21600,l21600,xe">
                <v:stroke joinstyle="miter"/>
                <v:path gradientshapeok="t" o:connecttype="rect"/>
              </v:shapetype>
              <v:shape id="Text Box 13" o:spid="_x0000_s1027" type="#_x0000_t202" style="width:164.9pt;height:23.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" filled="f" stroked="f">
                <v:textbox style="mso-fit-shape-to-text:t" inset="5.85pt,.7pt,5.85pt,.7pt">
                  <w:txbxContent>
                    <w:p w:rsidR="002C5C2B" w:rsidRPr="003319C4" w:rsidRDefault="00706C2E" w:rsidP="00706C2E">
                      <w:pPr>
                        <w:jc w:val="center"/>
                        <w:rPr>
                          <w:rFonts w:ascii="ＭＳ Ｐゴシック" w:hAnsi="ＭＳ Ｐゴシック"/>
                          <w:sz w:val="20"/>
                          <w:szCs w:val="20"/>
                        </w:rPr>
                      </w:pPr>
                      <w:r w:rsidRPr="003319C4">
                        <w:rPr>
                          <w:rFonts w:ascii="ＭＳ Ｐゴシック" w:hAnsi="ＭＳ Ｐゴシック"/>
                          <w:sz w:val="20"/>
                          <w:szCs w:val="20"/>
                        </w:rPr>
                        <w:t>林道</w:t>
                      </w:r>
                      <w:r w:rsidR="001B5698" w:rsidRPr="003319C4">
                        <w:rPr>
                          <w:rFonts w:ascii="ＭＳ Ｐゴシック" w:hAnsi="ＭＳ Ｐゴシック"/>
                          <w:sz w:val="20"/>
                          <w:szCs w:val="20"/>
                        </w:rPr>
                        <w:t>橋梁</w:t>
                      </w:r>
                    </w:p>
                    <w:p w:rsidR="00F45B8C" w:rsidRPr="00451874" w:rsidRDefault="001B5698" w:rsidP="00706C2E">
                      <w:pPr>
                        <w:jc w:val="center"/>
                        <w:rPr>
                          <w:rFonts w:ascii="ＭＳ Ｐゴシック" w:hAnsi="ＭＳ Ｐゴシック"/>
                          <w:sz w:val="20"/>
                          <w:szCs w:val="20"/>
                        </w:rPr>
                      </w:pPr>
                      <w:r w:rsidRPr="00451874">
                        <w:rPr>
                          <w:rFonts w:ascii="ＭＳ Ｐゴシック" w:hAnsi="ＭＳ Ｐゴシック" w:hint="eastAsia"/>
                          <w:sz w:val="20"/>
                          <w:szCs w:val="20"/>
                        </w:rPr>
                        <w:t>オヒトツ</w:t>
                      </w:r>
                      <w:r w:rsidRPr="00451874">
                        <w:rPr>
                          <w:rFonts w:ascii="ＭＳ Ｐゴシック" w:hAnsi="ＭＳ Ｐゴシック"/>
                          <w:sz w:val="20"/>
                          <w:szCs w:val="20"/>
                        </w:rPr>
                        <w:t>線</w:t>
                      </w:r>
                      <w:r w:rsidR="00706C2E" w:rsidRPr="00451874">
                        <w:rPr>
                          <w:rFonts w:ascii="ＭＳ Ｐゴシック" w:hAnsi="ＭＳ Ｐゴシック" w:hint="eastAsia"/>
                          <w:sz w:val="20"/>
                          <w:szCs w:val="20"/>
                        </w:rPr>
                        <w:t xml:space="preserve"> </w:t>
                      </w:r>
                      <w:r w:rsidRPr="00451874">
                        <w:rPr>
                          <w:rFonts w:ascii="ＭＳ Ｐゴシック" w:hAnsi="ＭＳ Ｐゴシック"/>
                          <w:sz w:val="20"/>
                          <w:szCs w:val="20"/>
                        </w:rPr>
                        <w:t>第1号橋</w:t>
                      </w:r>
                    </w:p>
                  </w:txbxContent>
                </v:textbox>
                <w10:anchorlock/>
              </v:shape>
            </w:pict>
          </mc:Fallback>
        </mc:AlternateContent>
      </w:r>
      <w:r>
        <w:rPr>
          <w:rFonts w:hint="eastAsia"/>
        </w:rPr>
        <w:t xml:space="preserve">　</w:t>
      </w:r>
      <w:r>
        <w:rPr>
          <w:rFonts w:hint="eastAsia"/>
        </w:rPr>
        <w:t xml:space="preserve"> </w:t>
      </w:r>
      <w:r>
        <w:t xml:space="preserve">　　　　　　</w:t>
      </w:r>
      <w:r>
        <w:rPr>
          <w:noProof/>
        </w:rPr>
        <mc:AlternateContent>
          <mc:Choice Requires="wps">
            <w:drawing>
              <wp:inline distT="0" distB="0" distL="0" distR="0" wp14:anchorId="26F1659F" wp14:editId="15D444AE">
                <wp:extent cx="2094230" cy="297180"/>
                <wp:effectExtent l="0" t="0" r="0" b="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97180"/>
                        </a:xfrm>
                        <a:prstGeom prst="rect">
                          <a:avLst/>
                        </a:prstGeom>
                        <a:noFill/>
                        <a:ln>
                          <a:noFill/>
                        </a:ln>
                        <a:extLst/>
                      </wps:spPr>
                      <wps:txbx>
                        <w:txbxContent>
                          <w:p w:rsidR="007C2FDF" w:rsidRPr="003319C4" w:rsidRDefault="007C2FDF" w:rsidP="007C2FDF">
                            <w:pPr>
                              <w:jc w:val="center"/>
                              <w:rPr>
                                <w:rFonts w:ascii="ＭＳ Ｐゴシック" w:hAnsi="ＭＳ Ｐゴシック"/>
                                <w:sz w:val="20"/>
                                <w:szCs w:val="20"/>
                              </w:rPr>
                            </w:pPr>
                            <w:r w:rsidRPr="003319C4">
                              <w:rPr>
                                <w:rFonts w:ascii="ＭＳ Ｐゴシック" w:hAnsi="ＭＳ Ｐゴシック"/>
                                <w:sz w:val="20"/>
                                <w:szCs w:val="20"/>
                              </w:rPr>
                              <w:t>林道橋梁</w:t>
                            </w:r>
                          </w:p>
                          <w:p w:rsidR="007C2FDF" w:rsidRPr="00451874" w:rsidRDefault="007C2FDF" w:rsidP="007C2FDF">
                            <w:pPr>
                              <w:jc w:val="center"/>
                              <w:rPr>
                                <w:rFonts w:ascii="ＭＳ Ｐゴシック" w:hAnsi="ＭＳ Ｐゴシック"/>
                                <w:sz w:val="20"/>
                                <w:szCs w:val="20"/>
                              </w:rPr>
                            </w:pPr>
                            <w:r w:rsidRPr="00451874">
                              <w:rPr>
                                <w:rFonts w:ascii="ＭＳ Ｐゴシック" w:hAnsi="ＭＳ Ｐゴシック" w:hint="eastAsia"/>
                                <w:sz w:val="20"/>
                                <w:szCs w:val="20"/>
                              </w:rPr>
                              <w:t>常五郎</w:t>
                            </w:r>
                            <w:r w:rsidRPr="00451874">
                              <w:rPr>
                                <w:rFonts w:ascii="ＭＳ Ｐゴシック" w:hAnsi="ＭＳ Ｐゴシック"/>
                                <w:sz w:val="20"/>
                                <w:szCs w:val="20"/>
                              </w:rPr>
                              <w:t>林道</w:t>
                            </w:r>
                            <w:r w:rsidRPr="00451874">
                              <w:rPr>
                                <w:rFonts w:ascii="ＭＳ Ｐゴシック" w:hAnsi="ＭＳ Ｐゴシック" w:hint="eastAsia"/>
                                <w:sz w:val="20"/>
                                <w:szCs w:val="20"/>
                              </w:rPr>
                              <w:t xml:space="preserve"> </w:t>
                            </w:r>
                            <w:r w:rsidR="0071056E">
                              <w:rPr>
                                <w:rFonts w:ascii="ＭＳ Ｐゴシック" w:hAnsi="ＭＳ Ｐゴシック" w:hint="eastAsia"/>
                                <w:sz w:val="20"/>
                                <w:szCs w:val="20"/>
                              </w:rPr>
                              <w:t>緑</w:t>
                            </w:r>
                            <w:r w:rsidRPr="00451874">
                              <w:rPr>
                                <w:rFonts w:ascii="ＭＳ Ｐゴシック" w:hAnsi="ＭＳ Ｐゴシック" w:hint="eastAsia"/>
                                <w:sz w:val="20"/>
                                <w:szCs w:val="20"/>
                              </w:rPr>
                              <w:t>風</w:t>
                            </w:r>
                            <w:r w:rsidRPr="00451874">
                              <w:rPr>
                                <w:rFonts w:ascii="ＭＳ Ｐゴシック" w:hAnsi="ＭＳ Ｐゴシック"/>
                                <w:sz w:val="20"/>
                                <w:szCs w:val="20"/>
                              </w:rPr>
                              <w:t>橋</w:t>
                            </w:r>
                          </w:p>
                        </w:txbxContent>
                      </wps:txbx>
                      <wps:bodyPr rot="0" vert="horz" wrap="none" lIns="74295" tIns="8890" rIns="74295" bIns="8890" anchor="t" anchorCtr="0" upright="1">
                        <a:spAutoFit/>
                      </wps:bodyPr>
                    </wps:wsp>
                  </a:graphicData>
                </a:graphic>
              </wp:inline>
            </w:drawing>
          </mc:Choice>
          <mc:Fallback>
            <w:pict>
              <v:shape w14:anchorId="26F1659F" id="_x0000_s1028" type="#_x0000_t202" style="width:164.9pt;height:23.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" filled="f" stroked="f">
                <v:textbox style="mso-fit-shape-to-text:t" inset="5.85pt,.7pt,5.85pt,.7pt">
                  <w:txbxContent>
                    <w:p w:rsidR="007C2FDF" w:rsidRPr="003319C4" w:rsidRDefault="007C2FDF" w:rsidP="007C2FDF">
                      <w:pPr>
                        <w:jc w:val="center"/>
                        <w:rPr>
                          <w:rFonts w:ascii="ＭＳ Ｐゴシック" w:hAnsi="ＭＳ Ｐゴシック"/>
                          <w:sz w:val="20"/>
                          <w:szCs w:val="20"/>
                        </w:rPr>
                      </w:pPr>
                      <w:r w:rsidRPr="003319C4">
                        <w:rPr>
                          <w:rFonts w:ascii="ＭＳ Ｐゴシック" w:hAnsi="ＭＳ Ｐゴシック"/>
                          <w:sz w:val="20"/>
                          <w:szCs w:val="20"/>
                        </w:rPr>
                        <w:t>林道橋梁</w:t>
                      </w:r>
                    </w:p>
                    <w:p w:rsidR="007C2FDF" w:rsidRPr="00451874" w:rsidRDefault="007C2FDF" w:rsidP="007C2FDF">
                      <w:pPr>
                        <w:jc w:val="center"/>
                        <w:rPr>
                          <w:rFonts w:ascii="ＭＳ Ｐゴシック" w:hAnsi="ＭＳ Ｐゴシック"/>
                          <w:sz w:val="20"/>
                          <w:szCs w:val="20"/>
                        </w:rPr>
                      </w:pPr>
                      <w:r w:rsidRPr="00451874">
                        <w:rPr>
                          <w:rFonts w:ascii="ＭＳ Ｐゴシック" w:hAnsi="ＭＳ Ｐゴシック" w:hint="eastAsia"/>
                          <w:sz w:val="20"/>
                          <w:szCs w:val="20"/>
                        </w:rPr>
                        <w:t>常五郎</w:t>
                      </w:r>
                      <w:r w:rsidRPr="00451874">
                        <w:rPr>
                          <w:rFonts w:ascii="ＭＳ Ｐゴシック" w:hAnsi="ＭＳ Ｐゴシック"/>
                          <w:sz w:val="20"/>
                          <w:szCs w:val="20"/>
                        </w:rPr>
                        <w:t>林道</w:t>
                      </w:r>
                      <w:r w:rsidRPr="00451874">
                        <w:rPr>
                          <w:rFonts w:ascii="ＭＳ Ｐゴシック" w:hAnsi="ＭＳ Ｐゴシック" w:hint="eastAsia"/>
                          <w:sz w:val="20"/>
                          <w:szCs w:val="20"/>
                        </w:rPr>
                        <w:t xml:space="preserve"> </w:t>
                      </w:r>
                      <w:r w:rsidR="0071056E">
                        <w:rPr>
                          <w:rFonts w:ascii="ＭＳ Ｐゴシック" w:hAnsi="ＭＳ Ｐゴシック" w:hint="eastAsia"/>
                          <w:sz w:val="20"/>
                          <w:szCs w:val="20"/>
                        </w:rPr>
                        <w:t>緑</w:t>
                      </w:r>
                      <w:r w:rsidRPr="00451874">
                        <w:rPr>
                          <w:rFonts w:ascii="ＭＳ Ｐゴシック" w:hAnsi="ＭＳ Ｐゴシック" w:hint="eastAsia"/>
                          <w:sz w:val="20"/>
                          <w:szCs w:val="20"/>
                        </w:rPr>
                        <w:t>風</w:t>
                      </w:r>
                      <w:r w:rsidRPr="00451874">
                        <w:rPr>
                          <w:rFonts w:ascii="ＭＳ Ｐゴシック" w:hAnsi="ＭＳ Ｐゴシック"/>
                          <w:sz w:val="20"/>
                          <w:szCs w:val="20"/>
                        </w:rPr>
                        <w:t>橋</w:t>
                      </w:r>
                    </w:p>
                  </w:txbxContent>
                </v:textbox>
                <w10:anchorlock/>
              </v:shape>
            </w:pict>
          </mc:Fallback>
        </mc:AlternateContent>
      </w:r>
    </w:p>
    <w:p w:rsidR="00B86FBF" w:rsidRPr="00BD64B2" w:rsidRDefault="00534968" w:rsidP="009C3443">
      <w:pPr>
        <w:spacing w:beforeLines="100" w:before="240"/>
        <w:rPr>
          <w:color w:val="FF0000"/>
        </w:rPr>
      </w:pPr>
      <w:r w:rsidRPr="001B5698">
        <w:rPr>
          <w:rFonts w:ascii="ＭＳ Ｐ明朝" w:eastAsia="ＭＳ Ｐ明朝" w:hAnsi="ＭＳ Ｐ明朝"/>
          <w:noProof/>
        </w:rPr>
        <w:drawing>
          <wp:anchor distT="0" distB="0" distL="114300" distR="114300" simplePos="0" relativeHeight="251652096" behindDoc="1" locked="0" layoutInCell="1" allowOverlap="1" wp14:anchorId="562181ED" wp14:editId="5E823F0E">
            <wp:simplePos x="0" y="0"/>
            <wp:positionH relativeFrom="margin">
              <wp:align>right</wp:align>
            </wp:positionH>
            <wp:positionV relativeFrom="paragraph">
              <wp:posOffset>158100</wp:posOffset>
            </wp:positionV>
            <wp:extent cx="1619885" cy="1079500"/>
            <wp:effectExtent l="0" t="0" r="0" b="6350"/>
            <wp:wrapTight wrapText="bothSides">
              <wp:wrapPolygon edited="0">
                <wp:start x="0" y="0"/>
                <wp:lineTo x="0" y="21346"/>
                <wp:lineTo x="21338" y="21346"/>
                <wp:lineTo x="21338" y="0"/>
                <wp:lineTo x="0" y="0"/>
              </wp:wrapPolygon>
            </wp:wrapTight>
            <wp:docPr id="2" name="図 29" descr="P513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29" descr="P5130079.JPG"/>
                    <pic:cNvPicPr>
                      <a:picLocks noChangeAspect="1"/>
                    </pic:cNvPicPr>
                  </pic:nvPicPr>
                  <pic:blipFill rotWithShape="1">
                    <a:blip r:embed="rId10" cstate="print">
                      <a:extLst>
                        <a:ext uri="{28A0092B-C50C-407E-A947-70E740481C1C}">
                          <a14:useLocalDpi xmlns:a14="http://schemas.microsoft.com/office/drawing/2010/main" val="0"/>
                        </a:ext>
                      </a:extLst>
                    </a:blip>
                    <a:srcRect l="7693" t="2371" r="2159" b="17463"/>
                    <a:stretch/>
                  </pic:blipFill>
                  <pic:spPr bwMode="auto">
                    <a:xfrm>
                      <a:off x="0" y="0"/>
                      <a:ext cx="1619885" cy="107950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54F">
        <w:rPr>
          <w:rFonts w:hint="eastAsia"/>
        </w:rPr>
        <w:t>２</w:t>
      </w:r>
      <w:r w:rsidR="009E054F">
        <w:t xml:space="preserve">　</w:t>
      </w:r>
      <w:r w:rsidR="00B86FBF">
        <w:t>現状と課題</w:t>
      </w:r>
    </w:p>
    <w:p w:rsidR="00B86FBF" w:rsidRDefault="00041F59" w:rsidP="00534968">
      <w:pPr>
        <w:spacing w:beforeLines="50" w:before="120"/>
        <w:ind w:leftChars="100" w:left="360" w:hangingChars="50" w:hanging="120"/>
        <w:rPr>
          <w:rFonts w:ascii="ＭＳ Ｐゴシック" w:hAnsi="ＭＳ Ｐゴシック"/>
        </w:rPr>
      </w:pPr>
      <w:r w:rsidRPr="00041F59">
        <w:rPr>
          <w:rFonts w:ascii="ＭＳ Ｐゴシック" w:hAnsi="ＭＳ Ｐゴシック" w:hint="eastAsia"/>
        </w:rPr>
        <w:t>〈</w:t>
      </w:r>
      <w:r>
        <w:rPr>
          <w:rFonts w:ascii="ＭＳ Ｐゴシック" w:hAnsi="ＭＳ Ｐゴシック"/>
        </w:rPr>
        <w:t>施設</w:t>
      </w:r>
      <w:r w:rsidRPr="00041F59">
        <w:rPr>
          <w:rFonts w:ascii="ＭＳ Ｐゴシック" w:hAnsi="ＭＳ Ｐゴシック"/>
        </w:rPr>
        <w:t>状況〉</w:t>
      </w:r>
    </w:p>
    <w:p w:rsidR="00534968" w:rsidRDefault="00534968" w:rsidP="00534968">
      <w:pPr>
        <w:spacing w:beforeLines="50" w:before="120"/>
        <w:ind w:leftChars="100" w:left="360" w:hangingChars="50" w:hanging="120"/>
        <w:rPr>
          <w:rFonts w:ascii="ＭＳ Ｐ明朝" w:eastAsia="ＭＳ Ｐ明朝" w:hAnsi="ＭＳ Ｐ明朝"/>
          <w:color w:val="FF0000"/>
        </w:rPr>
      </w:pPr>
      <w:r>
        <w:rPr>
          <w:noProof/>
        </w:rPr>
        <mc:AlternateContent>
          <mc:Choice Requires="wps">
            <w:drawing>
              <wp:anchor distT="0" distB="0" distL="114300" distR="114300" simplePos="0" relativeHeight="251658240" behindDoc="0" locked="0" layoutInCell="1" allowOverlap="1" wp14:anchorId="2BCC3ADF" wp14:editId="54FB4ADC">
                <wp:simplePos x="0" y="0"/>
                <wp:positionH relativeFrom="margin">
                  <wp:align>right</wp:align>
                </wp:positionH>
                <wp:positionV relativeFrom="paragraph">
                  <wp:posOffset>608965</wp:posOffset>
                </wp:positionV>
                <wp:extent cx="1631315" cy="297180"/>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97180"/>
                        </a:xfrm>
                        <a:prstGeom prst="rect">
                          <a:avLst/>
                        </a:prstGeom>
                        <a:noFill/>
                        <a:ln>
                          <a:noFill/>
                        </a:ln>
                        <a:extLst/>
                      </wps:spPr>
                      <wps:txbx>
                        <w:txbxContent>
                          <w:p w:rsidR="00534968" w:rsidRPr="003319C4" w:rsidRDefault="00534968" w:rsidP="00534968">
                            <w:pPr>
                              <w:jc w:val="center"/>
                              <w:rPr>
                                <w:rFonts w:ascii="ＭＳ Ｐゴシック" w:hAnsi="ＭＳ Ｐゴシック"/>
                                <w:sz w:val="20"/>
                                <w:szCs w:val="20"/>
                              </w:rPr>
                            </w:pPr>
                            <w:r w:rsidRPr="003319C4">
                              <w:rPr>
                                <w:rFonts w:ascii="ＭＳ Ｐゴシック" w:hAnsi="ＭＳ Ｐゴシック"/>
                                <w:sz w:val="20"/>
                                <w:szCs w:val="20"/>
                              </w:rPr>
                              <w:t>林道橋梁</w:t>
                            </w:r>
                            <w:r w:rsidRPr="003319C4">
                              <w:rPr>
                                <w:rFonts w:ascii="ＭＳ Ｐゴシック" w:hAnsi="ＭＳ Ｐゴシック" w:hint="eastAsia"/>
                                <w:sz w:val="20"/>
                                <w:szCs w:val="20"/>
                              </w:rPr>
                              <w:t>の</w:t>
                            </w:r>
                            <w:r w:rsidRPr="003319C4">
                              <w:rPr>
                                <w:rFonts w:ascii="ＭＳ Ｐゴシック" w:hAnsi="ＭＳ Ｐゴシック"/>
                                <w:sz w:val="20"/>
                                <w:szCs w:val="20"/>
                              </w:rPr>
                              <w:t>老朽化状況</w:t>
                            </w:r>
                          </w:p>
                          <w:p w:rsidR="00534968" w:rsidRPr="003319C4" w:rsidRDefault="00534968" w:rsidP="00534968">
                            <w:pPr>
                              <w:jc w:val="center"/>
                              <w:rPr>
                                <w:rFonts w:ascii="ＭＳ Ｐゴシック" w:hAnsi="ＭＳ Ｐゴシック"/>
                                <w:sz w:val="20"/>
                                <w:szCs w:val="20"/>
                              </w:rPr>
                            </w:pPr>
                            <w:r w:rsidRPr="003319C4">
                              <w:rPr>
                                <w:rFonts w:ascii="ＭＳ Ｐゴシック" w:hAnsi="ＭＳ Ｐゴシック" w:hint="eastAsia"/>
                                <w:sz w:val="20"/>
                                <w:szCs w:val="20"/>
                              </w:rPr>
                              <w:t>（</w:t>
                            </w:r>
                            <w:r w:rsidRPr="003319C4">
                              <w:rPr>
                                <w:rFonts w:ascii="ＭＳ Ｐゴシック" w:hAnsi="ＭＳ Ｐゴシック"/>
                                <w:sz w:val="20"/>
                                <w:szCs w:val="20"/>
                              </w:rPr>
                              <w:t>地覆</w:t>
                            </w:r>
                            <w:r w:rsidRPr="003319C4">
                              <w:rPr>
                                <w:rFonts w:ascii="ＭＳ Ｐゴシック" w:hAnsi="ＭＳ Ｐゴシック" w:hint="eastAsia"/>
                                <w:sz w:val="20"/>
                                <w:szCs w:val="20"/>
                              </w:rPr>
                              <w:t>の</w:t>
                            </w:r>
                            <w:r w:rsidRPr="003319C4">
                              <w:rPr>
                                <w:rFonts w:ascii="ＭＳ Ｐゴシック" w:hAnsi="ＭＳ Ｐゴシック"/>
                                <w:sz w:val="20"/>
                                <w:szCs w:val="20"/>
                              </w:rPr>
                              <w:t>破損）</w:t>
                            </w:r>
                          </w:p>
                        </w:txbxContent>
                      </wps:txbx>
                      <wps:bodyPr rot="0" vert="horz" wrap="square" lIns="74295" tIns="8890" rIns="74295" bIns="8890" anchor="t" anchorCtr="0" upright="1">
                        <a:spAutoFit/>
                      </wps:bodyPr>
                    </wps:wsp>
                  </a:graphicData>
                </a:graphic>
                <wp14:sizeRelH relativeFrom="margin">
                  <wp14:pctWidth>0</wp14:pctWidth>
                </wp14:sizeRelH>
              </wp:anchor>
            </w:drawing>
          </mc:Choice>
          <mc:Fallback>
            <w:pict>
              <v:shape w14:anchorId="2BCC3ADF" id="_x0000_s1029" type="#_x0000_t202" style="position:absolute;left:0;text-align:left;margin-left:77.25pt;margin-top:47.95pt;width:128.45pt;height:23.4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" filled="f" stroked="f">
                <v:textbox style="mso-fit-shape-to-text:t" inset="5.85pt,.7pt,5.85pt,.7pt">
                  <w:txbxContent>
                    <w:p w:rsidR="00534968" w:rsidRPr="003319C4" w:rsidRDefault="00534968" w:rsidP="00534968">
                      <w:pPr>
                        <w:jc w:val="center"/>
                        <w:rPr>
                          <w:rFonts w:ascii="ＭＳ Ｐゴシック" w:hAnsi="ＭＳ Ｐゴシック"/>
                          <w:sz w:val="20"/>
                          <w:szCs w:val="20"/>
                        </w:rPr>
                      </w:pPr>
                      <w:r w:rsidRPr="003319C4">
                        <w:rPr>
                          <w:rFonts w:ascii="ＭＳ Ｐゴシック" w:hAnsi="ＭＳ Ｐゴシック"/>
                          <w:sz w:val="20"/>
                          <w:szCs w:val="20"/>
                        </w:rPr>
                        <w:t>林道橋梁</w:t>
                      </w:r>
                      <w:r w:rsidRPr="003319C4">
                        <w:rPr>
                          <w:rFonts w:ascii="ＭＳ Ｐゴシック" w:hAnsi="ＭＳ Ｐゴシック" w:hint="eastAsia"/>
                          <w:sz w:val="20"/>
                          <w:szCs w:val="20"/>
                        </w:rPr>
                        <w:t>の</w:t>
                      </w:r>
                      <w:r w:rsidRPr="003319C4">
                        <w:rPr>
                          <w:rFonts w:ascii="ＭＳ Ｐゴシック" w:hAnsi="ＭＳ Ｐゴシック"/>
                          <w:sz w:val="20"/>
                          <w:szCs w:val="20"/>
                        </w:rPr>
                        <w:t>老朽化状況</w:t>
                      </w:r>
                    </w:p>
                    <w:p w:rsidR="00534968" w:rsidRPr="003319C4" w:rsidRDefault="00534968" w:rsidP="00534968">
                      <w:pPr>
                        <w:jc w:val="center"/>
                        <w:rPr>
                          <w:rFonts w:ascii="ＭＳ Ｐゴシック" w:hAnsi="ＭＳ Ｐゴシック"/>
                          <w:sz w:val="20"/>
                          <w:szCs w:val="20"/>
                        </w:rPr>
                      </w:pPr>
                      <w:r w:rsidRPr="003319C4">
                        <w:rPr>
                          <w:rFonts w:ascii="ＭＳ Ｐゴシック" w:hAnsi="ＭＳ Ｐゴシック" w:hint="eastAsia"/>
                          <w:sz w:val="20"/>
                          <w:szCs w:val="20"/>
                        </w:rPr>
                        <w:t>（</w:t>
                      </w:r>
                      <w:r w:rsidRPr="003319C4">
                        <w:rPr>
                          <w:rFonts w:ascii="ＭＳ Ｐゴシック" w:hAnsi="ＭＳ Ｐゴシック"/>
                          <w:sz w:val="20"/>
                          <w:szCs w:val="20"/>
                        </w:rPr>
                        <w:t>地覆</w:t>
                      </w:r>
                      <w:r w:rsidRPr="003319C4">
                        <w:rPr>
                          <w:rFonts w:ascii="ＭＳ Ｐゴシック" w:hAnsi="ＭＳ Ｐゴシック" w:hint="eastAsia"/>
                          <w:sz w:val="20"/>
                          <w:szCs w:val="20"/>
                        </w:rPr>
                        <w:t>の</w:t>
                      </w:r>
                      <w:r w:rsidRPr="003319C4">
                        <w:rPr>
                          <w:rFonts w:ascii="ＭＳ Ｐゴシック" w:hAnsi="ＭＳ Ｐゴシック"/>
                          <w:sz w:val="20"/>
                          <w:szCs w:val="20"/>
                        </w:rPr>
                        <w:t>破損）</w:t>
                      </w:r>
                    </w:p>
                  </w:txbxContent>
                </v:textbox>
                <w10:wrap type="square" anchorx="margin"/>
              </v:shape>
            </w:pict>
          </mc:Fallback>
        </mc:AlternateContent>
      </w:r>
      <w:r>
        <w:rPr>
          <w:rFonts w:ascii="ＭＳ Ｐ明朝" w:eastAsia="ＭＳ Ｐ明朝" w:hAnsi="ＭＳ Ｐ明朝" w:hint="eastAsia"/>
        </w:rPr>
        <w:t>・</w:t>
      </w:r>
      <w:r>
        <w:rPr>
          <w:rFonts w:ascii="ＭＳ Ｐ明朝" w:eastAsia="ＭＳ Ｐ明朝" w:hAnsi="ＭＳ Ｐ明朝"/>
        </w:rPr>
        <w:t xml:space="preserve">　</w:t>
      </w:r>
      <w:r w:rsidRPr="00534968">
        <w:rPr>
          <w:rFonts w:ascii="ＭＳ Ｐ明朝" w:eastAsia="ＭＳ Ｐ明朝" w:hAnsi="ＭＳ Ｐ明朝" w:hint="eastAsia"/>
        </w:rPr>
        <w:t>50</w:t>
      </w:r>
      <w:r w:rsidRPr="00534968">
        <w:rPr>
          <w:rFonts w:ascii="ＭＳ Ｐ明朝" w:eastAsia="ＭＳ Ｐ明朝" w:hAnsi="ＭＳ Ｐ明朝"/>
        </w:rPr>
        <w:t>年以上経過</w:t>
      </w:r>
      <w:r w:rsidRPr="00534968">
        <w:rPr>
          <w:rFonts w:ascii="ＭＳ Ｐ明朝" w:eastAsia="ＭＳ Ｐ明朝" w:hAnsi="ＭＳ Ｐ明朝" w:hint="eastAsia"/>
        </w:rPr>
        <w:t>する</w:t>
      </w:r>
      <w:r w:rsidRPr="00534968">
        <w:rPr>
          <w:rFonts w:ascii="ＭＳ Ｐ明朝" w:eastAsia="ＭＳ Ｐ明朝" w:hAnsi="ＭＳ Ｐ明朝"/>
        </w:rPr>
        <w:t>施設の割合は</w:t>
      </w:r>
      <w:r w:rsidRPr="00534968">
        <w:rPr>
          <w:rFonts w:ascii="ＭＳ Ｐ明朝" w:eastAsia="ＭＳ Ｐ明朝" w:hAnsi="ＭＳ Ｐ明朝" w:hint="eastAsia"/>
        </w:rPr>
        <w:t>20</w:t>
      </w:r>
      <w:r w:rsidRPr="00534968">
        <w:rPr>
          <w:rFonts w:ascii="ＭＳ Ｐ明朝" w:eastAsia="ＭＳ Ｐ明朝" w:hAnsi="ＭＳ Ｐ明朝"/>
        </w:rPr>
        <w:t>年後には</w:t>
      </w:r>
      <w:r w:rsidRPr="00534968">
        <w:rPr>
          <w:rFonts w:ascii="ＭＳ Ｐ明朝" w:eastAsia="ＭＳ Ｐ明朝" w:hAnsi="ＭＳ Ｐ明朝" w:hint="eastAsia"/>
        </w:rPr>
        <w:t>9割</w:t>
      </w:r>
      <w:r w:rsidRPr="00534968">
        <w:rPr>
          <w:rFonts w:ascii="ＭＳ Ｐ明朝" w:eastAsia="ＭＳ Ｐ明朝" w:hAnsi="ＭＳ Ｐ明朝"/>
        </w:rPr>
        <w:t>を超え</w:t>
      </w:r>
      <w:r w:rsidRPr="009E72FB">
        <w:rPr>
          <w:rFonts w:ascii="ＭＳ Ｐ明朝" w:eastAsia="ＭＳ Ｐ明朝" w:hAnsi="ＭＳ Ｐ明朝"/>
          <w:color w:val="000000" w:themeColor="text1"/>
        </w:rPr>
        <w:t>、</w:t>
      </w:r>
      <w:r w:rsidR="00D85421" w:rsidRPr="009E72FB">
        <w:rPr>
          <w:rFonts w:ascii="ＭＳ Ｐ明朝" w:eastAsia="ＭＳ Ｐ明朝" w:hAnsi="ＭＳ Ｐ明朝" w:hint="eastAsia"/>
          <w:color w:val="000000" w:themeColor="text1"/>
        </w:rPr>
        <w:t>老朽化が</w:t>
      </w:r>
      <w:r w:rsidR="00D85421" w:rsidRPr="009E72FB">
        <w:rPr>
          <w:rFonts w:ascii="ＭＳ Ｐ明朝" w:eastAsia="ＭＳ Ｐ明朝" w:hAnsi="ＭＳ Ｐ明朝"/>
          <w:color w:val="000000" w:themeColor="text1"/>
        </w:rPr>
        <w:t>懸念される</w:t>
      </w:r>
      <w:r w:rsidRPr="009E72FB">
        <w:rPr>
          <w:rFonts w:ascii="ＭＳ Ｐ明朝" w:eastAsia="ＭＳ Ｐ明朝" w:hAnsi="ＭＳ Ｐ明朝" w:hint="eastAsia"/>
          <w:color w:val="000000" w:themeColor="text1"/>
        </w:rPr>
        <w:t>ため</w:t>
      </w:r>
      <w:r w:rsidRPr="00534968">
        <w:rPr>
          <w:rFonts w:ascii="ＭＳ Ｐ明朝" w:eastAsia="ＭＳ Ｐ明朝" w:hAnsi="ＭＳ Ｐ明朝"/>
        </w:rPr>
        <w:t>早急な対応が必要である</w:t>
      </w:r>
      <w:r>
        <w:rPr>
          <w:rFonts w:ascii="ＭＳ Ｐ明朝" w:eastAsia="ＭＳ Ｐ明朝" w:hAnsi="ＭＳ Ｐ明朝" w:hint="eastAsia"/>
        </w:rPr>
        <w:t>。</w:t>
      </w:r>
    </w:p>
    <w:tbl>
      <w:tblPr>
        <w:tblStyle w:val="a4"/>
        <w:tblW w:w="8108" w:type="dxa"/>
        <w:tblInd w:w="392" w:type="dxa"/>
        <w:tblLook w:val="04A0" w:firstRow="1" w:lastRow="0" w:firstColumn="1" w:lastColumn="0" w:noHBand="0" w:noVBand="1"/>
      </w:tblPr>
      <w:tblGrid>
        <w:gridCol w:w="1588"/>
        <w:gridCol w:w="1559"/>
        <w:gridCol w:w="1653"/>
        <w:gridCol w:w="1654"/>
        <w:gridCol w:w="1654"/>
      </w:tblGrid>
      <w:tr w:rsidR="00270512" w:rsidTr="001D3492">
        <w:trPr>
          <w:tblHeader/>
        </w:trPr>
        <w:tc>
          <w:tcPr>
            <w:tcW w:w="1588" w:type="dxa"/>
            <w:vMerge w:val="restart"/>
          </w:tcPr>
          <w:p w:rsidR="00270512" w:rsidRPr="00C23DFF" w:rsidRDefault="00270512" w:rsidP="00B56068">
            <w:pPr>
              <w:jc w:val="center"/>
              <w:rPr>
                <w:rFonts w:ascii="ＭＳ Ｐゴシック" w:hAnsi="ＭＳ Ｐゴシック"/>
                <w:sz w:val="20"/>
                <w:szCs w:val="20"/>
              </w:rPr>
            </w:pPr>
            <w:r w:rsidRPr="00C23DFF">
              <w:rPr>
                <w:rFonts w:ascii="ＭＳ Ｐゴシック" w:hAnsi="ＭＳ Ｐゴシック" w:hint="eastAsia"/>
                <w:sz w:val="20"/>
                <w:szCs w:val="20"/>
              </w:rPr>
              <w:t>施設</w:t>
            </w:r>
          </w:p>
        </w:tc>
        <w:tc>
          <w:tcPr>
            <w:tcW w:w="1559" w:type="dxa"/>
            <w:vMerge w:val="restart"/>
          </w:tcPr>
          <w:p w:rsidR="001D3492" w:rsidRPr="003319C4" w:rsidRDefault="00270512" w:rsidP="00B56068">
            <w:pPr>
              <w:jc w:val="center"/>
              <w:rPr>
                <w:rFonts w:ascii="ＭＳ Ｐゴシック" w:hAnsi="ＭＳ Ｐゴシック"/>
                <w:sz w:val="20"/>
                <w:szCs w:val="20"/>
              </w:rPr>
            </w:pPr>
            <w:r w:rsidRPr="003319C4">
              <w:rPr>
                <w:rFonts w:ascii="ＭＳ Ｐゴシック" w:hAnsi="ＭＳ Ｐゴシック" w:hint="eastAsia"/>
                <w:sz w:val="20"/>
                <w:szCs w:val="20"/>
              </w:rPr>
              <w:t>施設数</w:t>
            </w:r>
          </w:p>
          <w:p w:rsidR="00270512" w:rsidRPr="003319C4" w:rsidRDefault="001D3492" w:rsidP="009913EA">
            <w:pPr>
              <w:jc w:val="center"/>
              <w:rPr>
                <w:rFonts w:ascii="ＭＳ Ｐゴシック" w:hAnsi="ＭＳ Ｐゴシック"/>
                <w:sz w:val="20"/>
                <w:szCs w:val="20"/>
              </w:rPr>
            </w:pPr>
            <w:r w:rsidRPr="003319C4">
              <w:rPr>
                <w:rFonts w:ascii="ＭＳ Ｐゴシック" w:hAnsi="ＭＳ Ｐゴシック" w:hint="eastAsia"/>
                <w:sz w:val="20"/>
                <w:szCs w:val="20"/>
              </w:rPr>
              <w:t>H</w:t>
            </w:r>
            <w:r w:rsidRPr="009E72FB">
              <w:rPr>
                <w:rFonts w:ascii="ＭＳ Ｐゴシック" w:hAnsi="ＭＳ Ｐゴシック" w:hint="eastAsia"/>
                <w:color w:val="FF0000"/>
                <w:sz w:val="20"/>
                <w:szCs w:val="20"/>
              </w:rPr>
              <w:t>2</w:t>
            </w:r>
            <w:r w:rsidR="009913EA">
              <w:rPr>
                <w:rFonts w:ascii="ＭＳ Ｐゴシック" w:hAnsi="ＭＳ Ｐゴシック"/>
                <w:color w:val="FF0000"/>
                <w:sz w:val="20"/>
                <w:szCs w:val="20"/>
              </w:rPr>
              <w:t>8</w:t>
            </w:r>
            <w:r w:rsidRPr="003319C4">
              <w:rPr>
                <w:rFonts w:ascii="ＭＳ Ｐゴシック" w:hAnsi="ＭＳ Ｐゴシック" w:hint="eastAsia"/>
                <w:sz w:val="20"/>
                <w:szCs w:val="20"/>
              </w:rPr>
              <w:t>.3</w:t>
            </w:r>
            <w:r w:rsidRPr="003319C4">
              <w:rPr>
                <w:rFonts w:ascii="ＭＳ Ｐゴシック" w:hAnsi="ＭＳ Ｐゴシック"/>
                <w:sz w:val="20"/>
                <w:szCs w:val="20"/>
              </w:rPr>
              <w:t>月末</w:t>
            </w:r>
            <w:r w:rsidRPr="003319C4">
              <w:rPr>
                <w:rFonts w:ascii="ＭＳ Ｐゴシック" w:hAnsi="ＭＳ Ｐゴシック" w:hint="eastAsia"/>
                <w:sz w:val="20"/>
                <w:szCs w:val="20"/>
              </w:rPr>
              <w:t>現在</w:t>
            </w:r>
          </w:p>
        </w:tc>
        <w:tc>
          <w:tcPr>
            <w:tcW w:w="4961" w:type="dxa"/>
            <w:gridSpan w:val="3"/>
          </w:tcPr>
          <w:p w:rsidR="00270512" w:rsidRPr="003319C4" w:rsidRDefault="00021BC6" w:rsidP="00EA4627">
            <w:pPr>
              <w:jc w:val="center"/>
              <w:rPr>
                <w:rFonts w:ascii="ＭＳ Ｐゴシック" w:hAnsi="ＭＳ Ｐゴシック"/>
                <w:sz w:val="20"/>
                <w:szCs w:val="20"/>
              </w:rPr>
            </w:pPr>
            <w:r w:rsidRPr="003319C4">
              <w:rPr>
                <w:rFonts w:ascii="ＭＳ Ｐゴシック" w:hAnsi="ＭＳ Ｐゴシック" w:hint="eastAsia"/>
                <w:sz w:val="20"/>
                <w:szCs w:val="20"/>
              </w:rPr>
              <w:t>５０年</w:t>
            </w:r>
            <w:r w:rsidR="00270512" w:rsidRPr="003319C4">
              <w:rPr>
                <w:rFonts w:ascii="ＭＳ Ｐゴシック" w:hAnsi="ＭＳ Ｐゴシック"/>
                <w:sz w:val="20"/>
                <w:szCs w:val="20"/>
              </w:rPr>
              <w:t>以上経過する施設の割合</w:t>
            </w:r>
          </w:p>
        </w:tc>
      </w:tr>
      <w:tr w:rsidR="00270512" w:rsidTr="00F7002F">
        <w:trPr>
          <w:tblHeader/>
        </w:trPr>
        <w:tc>
          <w:tcPr>
            <w:tcW w:w="1588" w:type="dxa"/>
            <w:vMerge/>
            <w:tcBorders>
              <w:bottom w:val="single" w:sz="4" w:space="0" w:color="auto"/>
            </w:tcBorders>
          </w:tcPr>
          <w:p w:rsidR="00270512" w:rsidRPr="00C23DFF" w:rsidRDefault="00270512" w:rsidP="00B86FBF">
            <w:pPr>
              <w:rPr>
                <w:rFonts w:ascii="ＭＳ Ｐゴシック" w:hAnsi="ＭＳ Ｐゴシック"/>
                <w:sz w:val="20"/>
                <w:szCs w:val="20"/>
              </w:rPr>
            </w:pPr>
          </w:p>
        </w:tc>
        <w:tc>
          <w:tcPr>
            <w:tcW w:w="1559" w:type="dxa"/>
            <w:vMerge/>
            <w:tcBorders>
              <w:bottom w:val="single" w:sz="4" w:space="0" w:color="auto"/>
            </w:tcBorders>
          </w:tcPr>
          <w:p w:rsidR="00270512" w:rsidRPr="003319C4" w:rsidRDefault="00270512" w:rsidP="00B86FBF">
            <w:pPr>
              <w:rPr>
                <w:rFonts w:ascii="ＭＳ Ｐゴシック" w:hAnsi="ＭＳ Ｐゴシック"/>
                <w:sz w:val="20"/>
                <w:szCs w:val="20"/>
              </w:rPr>
            </w:pPr>
          </w:p>
        </w:tc>
        <w:tc>
          <w:tcPr>
            <w:tcW w:w="1653" w:type="dxa"/>
            <w:tcBorders>
              <w:bottom w:val="single" w:sz="4" w:space="0" w:color="auto"/>
            </w:tcBorders>
          </w:tcPr>
          <w:p w:rsidR="00270512" w:rsidRPr="003319C4" w:rsidRDefault="00942D1E" w:rsidP="00942D1E">
            <w:pPr>
              <w:jc w:val="center"/>
              <w:rPr>
                <w:rFonts w:ascii="ＭＳ Ｐゴシック" w:hAnsi="ＭＳ Ｐゴシック"/>
                <w:sz w:val="20"/>
                <w:szCs w:val="20"/>
              </w:rPr>
            </w:pPr>
            <w:r w:rsidRPr="003319C4">
              <w:rPr>
                <w:rFonts w:ascii="ＭＳ Ｐゴシック" w:hAnsi="ＭＳ Ｐゴシック" w:hint="eastAsia"/>
                <w:sz w:val="20"/>
                <w:szCs w:val="20"/>
              </w:rPr>
              <w:t>現在</w:t>
            </w:r>
          </w:p>
        </w:tc>
        <w:tc>
          <w:tcPr>
            <w:tcW w:w="1654" w:type="dxa"/>
          </w:tcPr>
          <w:p w:rsidR="00270512" w:rsidRPr="00C23DFF" w:rsidRDefault="00270512" w:rsidP="00B56068">
            <w:pPr>
              <w:jc w:val="center"/>
              <w:rPr>
                <w:rFonts w:ascii="ＭＳ Ｐゴシック" w:hAnsi="ＭＳ Ｐゴシック"/>
                <w:sz w:val="20"/>
                <w:szCs w:val="20"/>
              </w:rPr>
            </w:pPr>
            <w:r w:rsidRPr="00C23DFF">
              <w:rPr>
                <w:rFonts w:ascii="ＭＳ Ｐゴシック" w:hAnsi="ＭＳ Ｐゴシック" w:hint="eastAsia"/>
                <w:sz w:val="20"/>
                <w:szCs w:val="20"/>
              </w:rPr>
              <w:t>１０</w:t>
            </w:r>
            <w:r w:rsidRPr="00C23DFF">
              <w:rPr>
                <w:rFonts w:ascii="ＭＳ Ｐゴシック" w:hAnsi="ＭＳ Ｐゴシック"/>
                <w:sz w:val="20"/>
                <w:szCs w:val="20"/>
              </w:rPr>
              <w:t>年後</w:t>
            </w:r>
          </w:p>
        </w:tc>
        <w:tc>
          <w:tcPr>
            <w:tcW w:w="1654" w:type="dxa"/>
          </w:tcPr>
          <w:p w:rsidR="00270512" w:rsidRPr="00C23DFF" w:rsidRDefault="00270512" w:rsidP="00B56068">
            <w:pPr>
              <w:jc w:val="center"/>
              <w:rPr>
                <w:rFonts w:ascii="ＭＳ Ｐゴシック" w:hAnsi="ＭＳ Ｐゴシック"/>
                <w:sz w:val="20"/>
                <w:szCs w:val="20"/>
              </w:rPr>
            </w:pPr>
            <w:r w:rsidRPr="00C23DFF">
              <w:rPr>
                <w:rFonts w:ascii="ＭＳ Ｐゴシック" w:hAnsi="ＭＳ Ｐゴシック" w:hint="eastAsia"/>
                <w:sz w:val="20"/>
                <w:szCs w:val="20"/>
              </w:rPr>
              <w:t>２０</w:t>
            </w:r>
            <w:r w:rsidRPr="00C23DFF">
              <w:rPr>
                <w:rFonts w:ascii="ＭＳ Ｐゴシック" w:hAnsi="ＭＳ Ｐゴシック"/>
                <w:sz w:val="20"/>
                <w:szCs w:val="20"/>
              </w:rPr>
              <w:t>年後</w:t>
            </w:r>
          </w:p>
        </w:tc>
      </w:tr>
      <w:tr w:rsidR="00BC199B" w:rsidTr="00F7002F">
        <w:tc>
          <w:tcPr>
            <w:tcW w:w="1588" w:type="dxa"/>
            <w:tcBorders>
              <w:left w:val="single" w:sz="4" w:space="0" w:color="auto"/>
              <w:bottom w:val="single" w:sz="4" w:space="0" w:color="auto"/>
              <w:right w:val="single" w:sz="4" w:space="0" w:color="auto"/>
            </w:tcBorders>
          </w:tcPr>
          <w:p w:rsidR="00BC199B" w:rsidRPr="00C23DFF" w:rsidRDefault="00BC199B" w:rsidP="00BC199B">
            <w:pPr>
              <w:jc w:val="left"/>
              <w:rPr>
                <w:rFonts w:ascii="ＭＳ Ｐゴシック" w:hAnsi="ＭＳ Ｐゴシック"/>
                <w:sz w:val="20"/>
                <w:szCs w:val="20"/>
              </w:rPr>
            </w:pPr>
            <w:r>
              <w:rPr>
                <w:rFonts w:ascii="ＭＳ Ｐゴシック" w:hAnsi="ＭＳ Ｐゴシック" w:hint="eastAsia"/>
                <w:sz w:val="20"/>
                <w:szCs w:val="20"/>
              </w:rPr>
              <w:t>橋梁</w:t>
            </w:r>
          </w:p>
        </w:tc>
        <w:tc>
          <w:tcPr>
            <w:tcW w:w="1559" w:type="dxa"/>
            <w:tcBorders>
              <w:left w:val="single" w:sz="4" w:space="0" w:color="auto"/>
              <w:bottom w:val="single" w:sz="4" w:space="0" w:color="auto"/>
            </w:tcBorders>
          </w:tcPr>
          <w:p w:rsidR="00BC199B" w:rsidRPr="00C23DFF" w:rsidRDefault="009E72FB" w:rsidP="009E72FB">
            <w:pPr>
              <w:jc w:val="right"/>
              <w:rPr>
                <w:rFonts w:ascii="ＭＳ Ｐゴシック" w:hAnsi="ＭＳ Ｐゴシック"/>
                <w:sz w:val="20"/>
                <w:szCs w:val="20"/>
              </w:rPr>
            </w:pPr>
            <w:r w:rsidRPr="009E72FB">
              <w:rPr>
                <w:rFonts w:ascii="ＭＳ Ｐゴシック" w:hAnsi="ＭＳ Ｐゴシック"/>
                <w:color w:val="FF0000"/>
                <w:sz w:val="20"/>
                <w:szCs w:val="20"/>
              </w:rPr>
              <w:t>674</w:t>
            </w:r>
            <w:r w:rsidR="00BC199B">
              <w:rPr>
                <w:rFonts w:ascii="ＭＳ Ｐゴシック" w:hAnsi="ＭＳ Ｐゴシック"/>
                <w:sz w:val="20"/>
                <w:szCs w:val="20"/>
              </w:rPr>
              <w:t>橋</w:t>
            </w:r>
          </w:p>
        </w:tc>
        <w:tc>
          <w:tcPr>
            <w:tcW w:w="1653" w:type="dxa"/>
            <w:tcBorders>
              <w:left w:val="single" w:sz="4" w:space="0" w:color="auto"/>
              <w:bottom w:val="single" w:sz="4" w:space="0" w:color="auto"/>
            </w:tcBorders>
          </w:tcPr>
          <w:p w:rsidR="00BC199B" w:rsidRPr="00C23DFF" w:rsidRDefault="00BC199B" w:rsidP="009E72FB">
            <w:pPr>
              <w:jc w:val="right"/>
              <w:rPr>
                <w:rFonts w:ascii="ＭＳ Ｐゴシック" w:hAnsi="ＭＳ Ｐゴシック"/>
                <w:sz w:val="20"/>
                <w:szCs w:val="20"/>
              </w:rPr>
            </w:pPr>
            <w:r w:rsidRPr="009E72FB">
              <w:rPr>
                <w:rFonts w:ascii="ＭＳ Ｐゴシック" w:hAnsi="ＭＳ Ｐゴシック" w:hint="eastAsia"/>
                <w:color w:val="FF0000"/>
                <w:sz w:val="20"/>
                <w:szCs w:val="20"/>
              </w:rPr>
              <w:t>1</w:t>
            </w:r>
            <w:r w:rsidR="009E72FB" w:rsidRPr="009E72FB">
              <w:rPr>
                <w:rFonts w:ascii="ＭＳ Ｐゴシック" w:hAnsi="ＭＳ Ｐゴシック"/>
                <w:color w:val="FF0000"/>
                <w:sz w:val="20"/>
                <w:szCs w:val="20"/>
              </w:rPr>
              <w:t>8</w:t>
            </w:r>
            <w:r>
              <w:rPr>
                <w:rFonts w:ascii="ＭＳ Ｐゴシック" w:hAnsi="ＭＳ Ｐゴシック"/>
                <w:sz w:val="20"/>
                <w:szCs w:val="20"/>
              </w:rPr>
              <w:t>％</w:t>
            </w:r>
          </w:p>
        </w:tc>
        <w:tc>
          <w:tcPr>
            <w:tcW w:w="1654" w:type="dxa"/>
          </w:tcPr>
          <w:p w:rsidR="00BC199B" w:rsidRPr="00C23DFF" w:rsidRDefault="009E72FB" w:rsidP="009E72FB">
            <w:pPr>
              <w:jc w:val="right"/>
              <w:rPr>
                <w:rFonts w:ascii="ＭＳ Ｐゴシック" w:hAnsi="ＭＳ Ｐゴシック"/>
                <w:sz w:val="20"/>
                <w:szCs w:val="20"/>
              </w:rPr>
            </w:pPr>
            <w:r w:rsidRPr="009E72FB">
              <w:rPr>
                <w:rFonts w:ascii="ＭＳ Ｐゴシック" w:hAnsi="ＭＳ Ｐゴシック"/>
                <w:color w:val="FF0000"/>
                <w:sz w:val="20"/>
                <w:szCs w:val="20"/>
              </w:rPr>
              <w:t>74</w:t>
            </w:r>
            <w:r w:rsidR="00BC199B" w:rsidRPr="00C23DFF">
              <w:rPr>
                <w:rFonts w:ascii="ＭＳ Ｐゴシック" w:hAnsi="ＭＳ Ｐゴシック"/>
                <w:sz w:val="20"/>
                <w:szCs w:val="20"/>
              </w:rPr>
              <w:t>％</w:t>
            </w:r>
          </w:p>
        </w:tc>
        <w:tc>
          <w:tcPr>
            <w:tcW w:w="1654" w:type="dxa"/>
          </w:tcPr>
          <w:p w:rsidR="00BC199B" w:rsidRPr="00C23DFF" w:rsidRDefault="00BC199B" w:rsidP="00D96EDD">
            <w:pPr>
              <w:jc w:val="right"/>
              <w:rPr>
                <w:rFonts w:ascii="ＭＳ Ｐゴシック" w:hAnsi="ＭＳ Ｐゴシック"/>
                <w:sz w:val="20"/>
                <w:szCs w:val="20"/>
              </w:rPr>
            </w:pPr>
            <w:r w:rsidRPr="00BD64B2">
              <w:rPr>
                <w:rFonts w:ascii="ＭＳ Ｐゴシック" w:hAnsi="ＭＳ Ｐゴシック" w:hint="eastAsia"/>
                <w:color w:val="FF0000"/>
                <w:sz w:val="20"/>
                <w:szCs w:val="20"/>
              </w:rPr>
              <w:t>9</w:t>
            </w:r>
            <w:r w:rsidR="00BD64B2" w:rsidRPr="00BD64B2">
              <w:rPr>
                <w:rFonts w:ascii="ＭＳ Ｐゴシック" w:hAnsi="ＭＳ Ｐゴシック" w:hint="eastAsia"/>
                <w:color w:val="FF0000"/>
                <w:sz w:val="20"/>
                <w:szCs w:val="20"/>
              </w:rPr>
              <w:t>2</w:t>
            </w:r>
            <w:r>
              <w:rPr>
                <w:rFonts w:ascii="ＭＳ Ｐゴシック" w:hAnsi="ＭＳ Ｐゴシック" w:hint="eastAsia"/>
                <w:sz w:val="20"/>
                <w:szCs w:val="20"/>
              </w:rPr>
              <w:t>％</w:t>
            </w:r>
          </w:p>
        </w:tc>
      </w:tr>
    </w:tbl>
    <w:p w:rsidR="009C3443" w:rsidRPr="00041F59" w:rsidRDefault="009C3443" w:rsidP="007C2FDF">
      <w:pPr>
        <w:pStyle w:val="a3"/>
        <w:spacing w:beforeLines="100" w:before="240"/>
        <w:ind w:leftChars="100" w:left="360" w:hangingChars="50" w:hanging="120"/>
        <w:rPr>
          <w:rFonts w:ascii="ＭＳ Ｐゴシック" w:hAnsi="ＭＳ Ｐゴシック"/>
        </w:rPr>
      </w:pPr>
      <w:r w:rsidRPr="00041F59">
        <w:rPr>
          <w:rFonts w:ascii="ＭＳ Ｐゴシック" w:hAnsi="ＭＳ Ｐゴシック" w:hint="eastAsia"/>
        </w:rPr>
        <w:t>〈取組状況</w:t>
      </w:r>
      <w:r w:rsidRPr="00041F59">
        <w:rPr>
          <w:rFonts w:ascii="ＭＳ Ｐゴシック" w:hAnsi="ＭＳ Ｐゴシック"/>
        </w:rPr>
        <w:t>〉</w:t>
      </w:r>
    </w:p>
    <w:p w:rsidR="001B5844" w:rsidRPr="007C2FDF" w:rsidRDefault="009C3443" w:rsidP="007C2FDF">
      <w:pPr>
        <w:spacing w:beforeLines="50" w:before="120"/>
        <w:ind w:leftChars="100" w:left="360" w:hangingChars="50" w:hanging="12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sidR="00BC199B" w:rsidRPr="00BC199B">
        <w:rPr>
          <w:rFonts w:ascii="ＭＳ Ｐ明朝" w:eastAsia="ＭＳ Ｐ明朝" w:hAnsi="ＭＳ Ｐ明朝" w:hint="eastAsia"/>
        </w:rPr>
        <w:t>北海道では平成</w:t>
      </w:r>
      <w:r w:rsidR="00BC199B" w:rsidRPr="00BD64B2">
        <w:rPr>
          <w:rFonts w:ascii="ＭＳ Ｐ明朝" w:eastAsia="ＭＳ Ｐ明朝" w:hAnsi="ＭＳ Ｐ明朝"/>
          <w:color w:val="FF0000"/>
        </w:rPr>
        <w:t>２</w:t>
      </w:r>
      <w:r w:rsidR="00BD64B2" w:rsidRPr="00BD64B2">
        <w:rPr>
          <w:rFonts w:ascii="ＭＳ Ｐ明朝" w:eastAsia="ＭＳ Ｐ明朝" w:hAnsi="ＭＳ Ｐ明朝" w:hint="eastAsia"/>
          <w:color w:val="FF0000"/>
        </w:rPr>
        <w:t>７</w:t>
      </w:r>
      <w:r w:rsidR="00BC199B" w:rsidRPr="00BC199B">
        <w:rPr>
          <w:rFonts w:ascii="ＭＳ Ｐ明朝" w:eastAsia="ＭＳ Ｐ明朝" w:hAnsi="ＭＳ Ｐ明朝"/>
        </w:rPr>
        <w:t>年度に「</w:t>
      </w:r>
      <w:r w:rsidR="00BC199B" w:rsidRPr="00BC199B">
        <w:rPr>
          <w:rFonts w:ascii="ＭＳ Ｐ明朝" w:eastAsia="ＭＳ Ｐ明朝" w:hAnsi="ＭＳ Ｐ明朝" w:hint="eastAsia"/>
        </w:rPr>
        <w:t>道有林</w:t>
      </w:r>
      <w:r w:rsidR="00BC199B" w:rsidRPr="00BC199B">
        <w:rPr>
          <w:rFonts w:ascii="ＭＳ Ｐ明朝" w:eastAsia="ＭＳ Ｐ明朝" w:hAnsi="ＭＳ Ｐ明朝"/>
        </w:rPr>
        <w:t>林道橋梁長寿命化</w:t>
      </w:r>
      <w:r w:rsidR="00BC199B" w:rsidRPr="009E72FB">
        <w:rPr>
          <w:rFonts w:ascii="ＭＳ Ｐ明朝" w:eastAsia="ＭＳ Ｐ明朝" w:hAnsi="ＭＳ Ｐ明朝"/>
          <w:color w:val="000000" w:themeColor="text1"/>
        </w:rPr>
        <w:t>計画</w:t>
      </w:r>
      <w:r w:rsidR="00136E70" w:rsidRPr="009E72FB">
        <w:rPr>
          <w:rFonts w:ascii="ＭＳ Ｐ明朝" w:eastAsia="ＭＳ Ｐ明朝" w:hAnsi="ＭＳ Ｐ明朝" w:hint="eastAsia"/>
          <w:color w:val="000000" w:themeColor="text1"/>
        </w:rPr>
        <w:t>」</w:t>
      </w:r>
      <w:r w:rsidR="00BC199B" w:rsidRPr="009E72FB">
        <w:rPr>
          <w:rFonts w:ascii="ＭＳ Ｐ明朝" w:eastAsia="ＭＳ Ｐ明朝" w:hAnsi="ＭＳ Ｐ明朝" w:hint="eastAsia"/>
          <w:color w:val="000000" w:themeColor="text1"/>
        </w:rPr>
        <w:t>を</w:t>
      </w:r>
      <w:r w:rsidR="00BC199B" w:rsidRPr="00BC199B">
        <w:rPr>
          <w:rFonts w:ascii="ＭＳ Ｐ明朝" w:eastAsia="ＭＳ Ｐ明朝" w:hAnsi="ＭＳ Ｐ明朝"/>
        </w:rPr>
        <w:t>策定</w:t>
      </w:r>
      <w:r w:rsidR="00BC199B" w:rsidRPr="00BC199B">
        <w:rPr>
          <w:rFonts w:ascii="ＭＳ Ｐ明朝" w:eastAsia="ＭＳ Ｐ明朝" w:hAnsi="ＭＳ Ｐ明朝" w:hint="eastAsia"/>
        </w:rPr>
        <w:t>するなど</w:t>
      </w:r>
      <w:r w:rsidR="00BC199B" w:rsidRPr="00BC199B">
        <w:rPr>
          <w:rFonts w:ascii="ＭＳ Ｐ明朝" w:eastAsia="ＭＳ Ｐ明朝" w:hAnsi="ＭＳ Ｐ明朝"/>
        </w:rPr>
        <w:t>、</w:t>
      </w:r>
      <w:r w:rsidR="00BC199B" w:rsidRPr="00C97A64">
        <w:rPr>
          <w:rFonts w:ascii="ＭＳ Ｐ明朝" w:eastAsia="ＭＳ Ｐ明朝" w:hAnsi="ＭＳ Ｐ明朝" w:hint="eastAsia"/>
        </w:rPr>
        <w:t>林道内の</w:t>
      </w:r>
      <w:r w:rsidR="00BC199B" w:rsidRPr="00C97A64">
        <w:rPr>
          <w:rFonts w:ascii="ＭＳ Ｐ明朝" w:eastAsia="ＭＳ Ｐ明朝" w:hAnsi="ＭＳ Ｐ明朝"/>
        </w:rPr>
        <w:t>橋梁については</w:t>
      </w:r>
      <w:r w:rsidR="00312A82">
        <w:rPr>
          <w:rFonts w:ascii="ＭＳ Ｐ明朝" w:eastAsia="ＭＳ Ｐ明朝" w:hAnsi="ＭＳ Ｐ明朝"/>
        </w:rPr>
        <w:t>、</w:t>
      </w:r>
      <w:r w:rsidR="00281DA4" w:rsidRPr="00C97A64">
        <w:rPr>
          <w:rFonts w:ascii="ＭＳ Ｐ明朝" w:eastAsia="ＭＳ Ｐ明朝" w:hAnsi="ＭＳ Ｐ明朝" w:hint="eastAsia"/>
        </w:rPr>
        <w:t>予防保全管理</w:t>
      </w:r>
      <w:r w:rsidR="00BC199B" w:rsidRPr="00BC199B">
        <w:rPr>
          <w:rFonts w:ascii="ＭＳ Ｐ明朝" w:eastAsia="ＭＳ Ｐ明朝" w:hAnsi="ＭＳ Ｐ明朝" w:hint="eastAsia"/>
        </w:rPr>
        <w:t>の</w:t>
      </w:r>
      <w:r w:rsidR="00BC199B" w:rsidRPr="00BC199B">
        <w:rPr>
          <w:rFonts w:ascii="ＭＳ Ｐ明朝" w:eastAsia="ＭＳ Ｐ明朝" w:hAnsi="ＭＳ Ｐ明朝"/>
        </w:rPr>
        <w:t>取組</w:t>
      </w:r>
      <w:r w:rsidR="00BC199B" w:rsidRPr="00BC199B">
        <w:rPr>
          <w:rFonts w:ascii="ＭＳ Ｐ明朝" w:eastAsia="ＭＳ Ｐ明朝" w:hAnsi="ＭＳ Ｐ明朝" w:hint="eastAsia"/>
        </w:rPr>
        <w:t>をすでに</w:t>
      </w:r>
      <w:r w:rsidR="00BC199B" w:rsidRPr="00BC199B">
        <w:rPr>
          <w:rFonts w:ascii="ＭＳ Ｐ明朝" w:eastAsia="ＭＳ Ｐ明朝" w:hAnsi="ＭＳ Ｐ明朝"/>
        </w:rPr>
        <w:t>進めている。</w:t>
      </w:r>
    </w:p>
    <w:p w:rsidR="009E054F" w:rsidRPr="009E72FB" w:rsidRDefault="003319C4" w:rsidP="00EF0645">
      <w:pPr>
        <w:spacing w:beforeLines="100" w:before="240"/>
        <w:ind w:left="120" w:hangingChars="50" w:hanging="120"/>
        <w:rPr>
          <w:color w:val="000000" w:themeColor="text1"/>
        </w:rPr>
      </w:pPr>
      <w:r w:rsidRPr="009E72FB">
        <w:rPr>
          <w:noProof/>
          <w:color w:val="000000" w:themeColor="text1"/>
        </w:rPr>
        <w:drawing>
          <wp:anchor distT="0" distB="0" distL="114300" distR="114300" simplePos="0" relativeHeight="251653120" behindDoc="0" locked="0" layoutInCell="1" allowOverlap="1" wp14:anchorId="352B8A80" wp14:editId="626D1415">
            <wp:simplePos x="0" y="0"/>
            <wp:positionH relativeFrom="margin">
              <wp:align>right</wp:align>
            </wp:positionH>
            <wp:positionV relativeFrom="paragraph">
              <wp:posOffset>161925</wp:posOffset>
            </wp:positionV>
            <wp:extent cx="1619885" cy="1079500"/>
            <wp:effectExtent l="0" t="0" r="0" b="6350"/>
            <wp:wrapSquare wrapText="bothSides"/>
            <wp:docPr id="10" name="図 25" descr="P822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25" descr="P8220310.JPG"/>
                    <pic:cNvPicPr>
                      <a:picLocks noChangeAspect="1"/>
                    </pic:cNvPicPr>
                  </pic:nvPicPr>
                  <pic:blipFill rotWithShape="1">
                    <a:blip r:embed="rId11" cstate="print">
                      <a:extLst>
                        <a:ext uri="{28A0092B-C50C-407E-A947-70E740481C1C}">
                          <a14:useLocalDpi xmlns:a14="http://schemas.microsoft.com/office/drawing/2010/main" val="0"/>
                        </a:ext>
                      </a:extLst>
                    </a:blip>
                    <a:srcRect r="31420" b="39040"/>
                    <a:stretch/>
                  </pic:blipFill>
                  <pic:spPr bwMode="auto">
                    <a:xfrm>
                      <a:off x="0" y="0"/>
                      <a:ext cx="1619885" cy="107950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FBF" w:rsidRPr="009E72FB">
        <w:rPr>
          <w:rFonts w:hint="eastAsia"/>
          <w:color w:val="000000" w:themeColor="text1"/>
        </w:rPr>
        <w:t>３</w:t>
      </w:r>
      <w:r w:rsidR="00B86FBF" w:rsidRPr="009E72FB">
        <w:rPr>
          <w:color w:val="000000" w:themeColor="text1"/>
        </w:rPr>
        <w:t xml:space="preserve">　</w:t>
      </w:r>
      <w:r w:rsidR="002478A6" w:rsidRPr="009E72FB">
        <w:rPr>
          <w:rFonts w:hint="eastAsia"/>
          <w:color w:val="000000" w:themeColor="text1"/>
        </w:rPr>
        <w:t>施策の</w:t>
      </w:r>
      <w:r w:rsidR="002478A6" w:rsidRPr="009E72FB">
        <w:rPr>
          <w:color w:val="000000" w:themeColor="text1"/>
        </w:rPr>
        <w:t>方向性</w:t>
      </w:r>
    </w:p>
    <w:p w:rsidR="00D25DCF" w:rsidRPr="00C97A64" w:rsidRDefault="002478A6" w:rsidP="002478A6">
      <w:pPr>
        <w:spacing w:beforeLines="50" w:before="120"/>
        <w:ind w:firstLineChars="100" w:firstLine="240"/>
      </w:pPr>
      <w:r w:rsidRPr="002478A6">
        <w:rPr>
          <w:rFonts w:ascii="ＭＳ Ｐゴシック" w:hAnsi="ＭＳ Ｐゴシック"/>
        </w:rPr>
        <w:t xml:space="preserve">(1) </w:t>
      </w:r>
      <w:r w:rsidR="00EF0645" w:rsidRPr="00C97A64">
        <w:rPr>
          <w:rFonts w:hint="eastAsia"/>
        </w:rPr>
        <w:t>メンテナンス</w:t>
      </w:r>
      <w:r w:rsidR="00EF0645" w:rsidRPr="00C97A64">
        <w:t>サイクルの構築</w:t>
      </w:r>
    </w:p>
    <w:p w:rsidR="001F0D05" w:rsidRPr="003319C4" w:rsidRDefault="003319C4" w:rsidP="007D3D11">
      <w:pPr>
        <w:spacing w:beforeLines="50" w:before="120"/>
        <w:ind w:leftChars="300" w:left="720" w:firstLineChars="100" w:firstLine="240"/>
        <w:rPr>
          <w:rFonts w:asciiTheme="minorEastAsia" w:eastAsiaTheme="minorEastAsia" w:hAnsiTheme="minorEastAsia"/>
        </w:rPr>
      </w:pPr>
      <w:r>
        <w:rPr>
          <w:noProof/>
        </w:rPr>
        <mc:AlternateContent>
          <mc:Choice Requires="wps">
            <w:drawing>
              <wp:anchor distT="0" distB="0" distL="114300" distR="114300" simplePos="0" relativeHeight="251656192" behindDoc="0" locked="0" layoutInCell="1" allowOverlap="1" wp14:anchorId="6E7E5133" wp14:editId="7EFE0643">
                <wp:simplePos x="0" y="0"/>
                <wp:positionH relativeFrom="margin">
                  <wp:align>right</wp:align>
                </wp:positionH>
                <wp:positionV relativeFrom="paragraph">
                  <wp:posOffset>616585</wp:posOffset>
                </wp:positionV>
                <wp:extent cx="1600200" cy="36195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wps:spPr>
                      <wps:txbx>
                        <w:txbxContent>
                          <w:p w:rsidR="00CC45C7" w:rsidRPr="003319C4" w:rsidRDefault="007C0663" w:rsidP="00CC45C7">
                            <w:pPr>
                              <w:jc w:val="center"/>
                              <w:rPr>
                                <w:rFonts w:ascii="ＭＳ Ｐゴシック" w:hAnsi="ＭＳ Ｐゴシック"/>
                                <w:sz w:val="20"/>
                                <w:szCs w:val="20"/>
                              </w:rPr>
                            </w:pPr>
                            <w:r w:rsidRPr="003319C4">
                              <w:rPr>
                                <w:rFonts w:ascii="ＭＳ Ｐゴシック" w:hAnsi="ＭＳ Ｐゴシック" w:hint="eastAsia"/>
                                <w:sz w:val="20"/>
                                <w:szCs w:val="20"/>
                              </w:rPr>
                              <w:t>林道</w:t>
                            </w:r>
                            <w:r w:rsidR="001A261C" w:rsidRPr="003319C4">
                              <w:rPr>
                                <w:rFonts w:ascii="ＭＳ Ｐゴシック" w:hAnsi="ＭＳ Ｐゴシック" w:hint="eastAsia"/>
                                <w:sz w:val="20"/>
                                <w:szCs w:val="20"/>
                              </w:rPr>
                              <w:t>橋梁</w:t>
                            </w:r>
                            <w:r w:rsidRPr="003319C4">
                              <w:rPr>
                                <w:rFonts w:ascii="ＭＳ Ｐゴシック" w:hAnsi="ＭＳ Ｐゴシック" w:hint="eastAsia"/>
                                <w:sz w:val="20"/>
                                <w:szCs w:val="20"/>
                              </w:rPr>
                              <w:t>の</w:t>
                            </w:r>
                            <w:r w:rsidR="001A261C" w:rsidRPr="003319C4">
                              <w:rPr>
                                <w:rFonts w:ascii="ＭＳ Ｐゴシック" w:hAnsi="ＭＳ Ｐゴシック" w:hint="eastAsia"/>
                                <w:sz w:val="20"/>
                                <w:szCs w:val="20"/>
                              </w:rPr>
                              <w:t>点検状況</w:t>
                            </w:r>
                          </w:p>
                          <w:p w:rsidR="007C0663" w:rsidRPr="003319C4" w:rsidRDefault="00CC45C7" w:rsidP="00CC45C7">
                            <w:pPr>
                              <w:jc w:val="center"/>
                              <w:rPr>
                                <w:rFonts w:ascii="ＭＳ Ｐゴシック" w:hAnsi="ＭＳ Ｐゴシック"/>
                                <w:sz w:val="20"/>
                                <w:szCs w:val="20"/>
                              </w:rPr>
                            </w:pPr>
                            <w:r w:rsidRPr="003319C4">
                              <w:rPr>
                                <w:rFonts w:ascii="ＭＳ Ｐゴシック" w:hAnsi="ＭＳ Ｐゴシック" w:hint="eastAsia"/>
                                <w:sz w:val="20"/>
                                <w:szCs w:val="20"/>
                              </w:rPr>
                              <w:t>（</w:t>
                            </w:r>
                            <w:r w:rsidR="007C0663" w:rsidRPr="003319C4">
                              <w:rPr>
                                <w:rFonts w:ascii="ＭＳ Ｐゴシック" w:hAnsi="ＭＳ Ｐゴシック" w:hint="eastAsia"/>
                                <w:sz w:val="20"/>
                                <w:szCs w:val="20"/>
                              </w:rPr>
                              <w:t>橋面の</w:t>
                            </w:r>
                            <w:r w:rsidR="007C0663" w:rsidRPr="003319C4">
                              <w:rPr>
                                <w:rFonts w:ascii="ＭＳ Ｐゴシック" w:hAnsi="ＭＳ Ｐゴシック"/>
                                <w:sz w:val="20"/>
                                <w:szCs w:val="20"/>
                              </w:rPr>
                              <w:t>土砂堆積</w:t>
                            </w:r>
                            <w:r w:rsidR="007C2FDF" w:rsidRPr="003319C4">
                              <w:rPr>
                                <w:rFonts w:ascii="ＭＳ Ｐゴシック" w:hAnsi="ＭＳ Ｐゴシック" w:hint="eastAsia"/>
                                <w:sz w:val="20"/>
                                <w:szCs w:val="20"/>
                              </w:rPr>
                              <w:t>状況</w:t>
                            </w:r>
                            <w:r w:rsidRPr="003319C4">
                              <w:rPr>
                                <w:rFonts w:ascii="ＭＳ Ｐゴシック" w:hAnsi="ＭＳ Ｐゴシック"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E5133" id="Text Box 5" o:spid="_x0000_s1030" type="#_x0000_t202" style="position:absolute;left:0;text-align:left;margin-left:74.8pt;margin-top:48.55pt;width:126pt;height:2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" filled="f" stroked="f">
                <v:textbox style="mso-fit-shape-to-text:t" inset="5.85pt,.7pt,5.85pt,.7pt">
                  <w:txbxContent>
                    <w:p w:rsidR="00CC45C7" w:rsidRPr="003319C4" w:rsidRDefault="007C0663" w:rsidP="00CC45C7">
                      <w:pPr>
                        <w:jc w:val="center"/>
                        <w:rPr>
                          <w:rFonts w:ascii="ＭＳ Ｐゴシック" w:hAnsi="ＭＳ Ｐゴシック"/>
                          <w:sz w:val="20"/>
                          <w:szCs w:val="20"/>
                        </w:rPr>
                      </w:pPr>
                      <w:r w:rsidRPr="003319C4">
                        <w:rPr>
                          <w:rFonts w:ascii="ＭＳ Ｐゴシック" w:hAnsi="ＭＳ Ｐゴシック" w:hint="eastAsia"/>
                          <w:sz w:val="20"/>
                          <w:szCs w:val="20"/>
                        </w:rPr>
                        <w:t>林道</w:t>
                      </w:r>
                      <w:r w:rsidR="001A261C" w:rsidRPr="003319C4">
                        <w:rPr>
                          <w:rFonts w:ascii="ＭＳ Ｐゴシック" w:hAnsi="ＭＳ Ｐゴシック" w:hint="eastAsia"/>
                          <w:sz w:val="20"/>
                          <w:szCs w:val="20"/>
                        </w:rPr>
                        <w:t>橋梁</w:t>
                      </w:r>
                      <w:r w:rsidRPr="003319C4">
                        <w:rPr>
                          <w:rFonts w:ascii="ＭＳ Ｐゴシック" w:hAnsi="ＭＳ Ｐゴシック" w:hint="eastAsia"/>
                          <w:sz w:val="20"/>
                          <w:szCs w:val="20"/>
                        </w:rPr>
                        <w:t>の</w:t>
                      </w:r>
                      <w:r w:rsidR="001A261C" w:rsidRPr="003319C4">
                        <w:rPr>
                          <w:rFonts w:ascii="ＭＳ Ｐゴシック" w:hAnsi="ＭＳ Ｐゴシック" w:hint="eastAsia"/>
                          <w:sz w:val="20"/>
                          <w:szCs w:val="20"/>
                        </w:rPr>
                        <w:t>点検状況</w:t>
                      </w:r>
                    </w:p>
                    <w:p w:rsidR="007C0663" w:rsidRPr="003319C4" w:rsidRDefault="00CC45C7" w:rsidP="00CC45C7">
                      <w:pPr>
                        <w:jc w:val="center"/>
                        <w:rPr>
                          <w:rFonts w:ascii="ＭＳ Ｐゴシック" w:hAnsi="ＭＳ Ｐゴシック"/>
                          <w:sz w:val="20"/>
                          <w:szCs w:val="20"/>
                        </w:rPr>
                      </w:pPr>
                      <w:r w:rsidRPr="003319C4">
                        <w:rPr>
                          <w:rFonts w:ascii="ＭＳ Ｐゴシック" w:hAnsi="ＭＳ Ｐゴシック" w:hint="eastAsia"/>
                          <w:sz w:val="20"/>
                          <w:szCs w:val="20"/>
                        </w:rPr>
                        <w:t>（</w:t>
                      </w:r>
                      <w:r w:rsidR="007C0663" w:rsidRPr="003319C4">
                        <w:rPr>
                          <w:rFonts w:ascii="ＭＳ Ｐゴシック" w:hAnsi="ＭＳ Ｐゴシック" w:hint="eastAsia"/>
                          <w:sz w:val="20"/>
                          <w:szCs w:val="20"/>
                        </w:rPr>
                        <w:t>橋面の</w:t>
                      </w:r>
                      <w:r w:rsidR="007C0663" w:rsidRPr="003319C4">
                        <w:rPr>
                          <w:rFonts w:ascii="ＭＳ Ｐゴシック" w:hAnsi="ＭＳ Ｐゴシック"/>
                          <w:sz w:val="20"/>
                          <w:szCs w:val="20"/>
                        </w:rPr>
                        <w:t>土砂堆積</w:t>
                      </w:r>
                      <w:r w:rsidR="007C2FDF" w:rsidRPr="003319C4">
                        <w:rPr>
                          <w:rFonts w:ascii="ＭＳ Ｐゴシック" w:hAnsi="ＭＳ Ｐゴシック" w:hint="eastAsia"/>
                          <w:sz w:val="20"/>
                          <w:szCs w:val="20"/>
                        </w:rPr>
                        <w:t>状況</w:t>
                      </w:r>
                      <w:r w:rsidRPr="003319C4">
                        <w:rPr>
                          <w:rFonts w:ascii="ＭＳ Ｐゴシック" w:hAnsi="ＭＳ Ｐゴシック" w:hint="eastAsia"/>
                          <w:sz w:val="20"/>
                          <w:szCs w:val="20"/>
                        </w:rPr>
                        <w:t>）</w:t>
                      </w:r>
                    </w:p>
                  </w:txbxContent>
                </v:textbox>
                <w10:wrap type="square" anchorx="margin"/>
              </v:shape>
            </w:pict>
          </mc:Fallback>
        </mc:AlternateContent>
      </w:r>
      <w:r w:rsidR="00534968" w:rsidRPr="003319C4">
        <w:rPr>
          <w:rFonts w:asciiTheme="minorEastAsia" w:eastAsiaTheme="minorEastAsia" w:hAnsiTheme="minorEastAsia" w:hint="eastAsia"/>
        </w:rPr>
        <w:t>すでに</w:t>
      </w:r>
      <w:r w:rsidR="00534968" w:rsidRPr="003319C4">
        <w:rPr>
          <w:rFonts w:asciiTheme="minorEastAsia" w:eastAsiaTheme="minorEastAsia" w:hAnsiTheme="minorEastAsia"/>
        </w:rPr>
        <w:t>取組を</w:t>
      </w:r>
      <w:r w:rsidR="00534968" w:rsidRPr="003319C4">
        <w:rPr>
          <w:rFonts w:asciiTheme="minorEastAsia" w:eastAsiaTheme="minorEastAsia" w:hAnsiTheme="minorEastAsia" w:hint="eastAsia"/>
        </w:rPr>
        <w:t>始</w:t>
      </w:r>
      <w:r w:rsidR="00F7002F" w:rsidRPr="003319C4">
        <w:rPr>
          <w:rFonts w:asciiTheme="minorEastAsia" w:eastAsiaTheme="minorEastAsia" w:hAnsiTheme="minorEastAsia"/>
        </w:rPr>
        <w:t>めている橋梁</w:t>
      </w:r>
      <w:r w:rsidR="00F7002F" w:rsidRPr="003319C4">
        <w:rPr>
          <w:rFonts w:asciiTheme="minorEastAsia" w:eastAsiaTheme="minorEastAsia" w:hAnsiTheme="minorEastAsia" w:hint="eastAsia"/>
        </w:rPr>
        <w:t>の</w:t>
      </w:r>
      <w:r w:rsidR="00F7002F" w:rsidRPr="003319C4">
        <w:rPr>
          <w:rFonts w:asciiTheme="minorEastAsia" w:eastAsiaTheme="minorEastAsia" w:hAnsiTheme="minorEastAsia"/>
        </w:rPr>
        <w:t>メンテナンスサイクルの効率化のため、情報のデータベース化を進める。</w:t>
      </w:r>
    </w:p>
    <w:p w:rsidR="00D25DCF" w:rsidRDefault="00175BE6" w:rsidP="003319C4">
      <w:pPr>
        <w:spacing w:beforeLines="100" w:before="240"/>
        <w:ind w:leftChars="200" w:left="480"/>
        <w:rPr>
          <w:rFonts w:ascii="ＭＳ Ｐゴシック" w:hAnsi="ＭＳ Ｐゴシック"/>
        </w:rPr>
      </w:pPr>
      <w:r w:rsidRPr="00C866AB">
        <w:rPr>
          <w:rFonts w:ascii="ＭＳ Ｐゴシック" w:hAnsi="ＭＳ Ｐゴシック" w:hint="eastAsia"/>
        </w:rPr>
        <w:t>ア</w:t>
      </w:r>
      <w:r w:rsidRPr="00C866AB">
        <w:rPr>
          <w:rFonts w:ascii="ＭＳ Ｐゴシック" w:hAnsi="ＭＳ Ｐゴシック"/>
        </w:rPr>
        <w:t xml:space="preserve">　点検</w:t>
      </w:r>
      <w:r w:rsidR="00F2521E" w:rsidRPr="00C866AB">
        <w:rPr>
          <w:rFonts w:ascii="ＭＳ Ｐゴシック" w:hAnsi="ＭＳ Ｐゴシック" w:hint="eastAsia"/>
        </w:rPr>
        <w:t>・</w:t>
      </w:r>
      <w:r w:rsidR="00F2521E" w:rsidRPr="00C866AB">
        <w:rPr>
          <w:rFonts w:ascii="ＭＳ Ｐゴシック" w:hAnsi="ＭＳ Ｐゴシック"/>
        </w:rPr>
        <w:t>診断</w:t>
      </w:r>
    </w:p>
    <w:p w:rsidR="00175BE6" w:rsidRDefault="00C22DEC" w:rsidP="00C23DFF">
      <w:pPr>
        <w:spacing w:beforeLines="50" w:before="120"/>
        <w:ind w:leftChars="300" w:left="840" w:hangingChars="50" w:hanging="120"/>
        <w:rPr>
          <w:rFonts w:ascii="ＭＳ Ｐ明朝" w:eastAsia="ＭＳ Ｐ明朝" w:hAnsi="ＭＳ Ｐ明朝"/>
        </w:rPr>
      </w:pPr>
      <w:r>
        <w:rPr>
          <w:rFonts w:ascii="ＭＳ Ｐ明朝" w:eastAsia="ＭＳ Ｐ明朝" w:hAnsi="ＭＳ Ｐ明朝" w:hint="eastAsia"/>
        </w:rPr>
        <w:t>・</w:t>
      </w:r>
      <w:r w:rsidR="004D2EB4">
        <w:rPr>
          <w:rFonts w:ascii="ＭＳ Ｐ明朝" w:eastAsia="ＭＳ Ｐ明朝" w:hAnsi="ＭＳ Ｐ明朝" w:hint="eastAsia"/>
        </w:rPr>
        <w:t xml:space="preserve">　</w:t>
      </w:r>
      <w:r w:rsidR="00907B04">
        <w:rPr>
          <w:rFonts w:ascii="ＭＳ Ｐ明朝" w:eastAsia="ＭＳ Ｐ明朝" w:hAnsi="ＭＳ Ｐ明朝" w:hint="eastAsia"/>
        </w:rPr>
        <w:t>次の</w:t>
      </w:r>
      <w:r w:rsidR="00907B04">
        <w:rPr>
          <w:rFonts w:ascii="ＭＳ Ｐ明朝" w:eastAsia="ＭＳ Ｐ明朝" w:hAnsi="ＭＳ Ｐ明朝"/>
        </w:rPr>
        <w:t>施設につい</w:t>
      </w:r>
      <w:r w:rsidR="00907B04">
        <w:rPr>
          <w:rFonts w:ascii="ＭＳ Ｐ明朝" w:eastAsia="ＭＳ Ｐ明朝" w:hAnsi="ＭＳ Ｐ明朝" w:hint="eastAsia"/>
        </w:rPr>
        <w:t>ては、日常的な</w:t>
      </w:r>
      <w:r w:rsidR="007C0663">
        <w:rPr>
          <w:rFonts w:ascii="ＭＳ Ｐ明朝" w:eastAsia="ＭＳ Ｐ明朝" w:hAnsi="ＭＳ Ｐ明朝" w:hint="eastAsia"/>
        </w:rPr>
        <w:t>維持管理である</w:t>
      </w:r>
      <w:r w:rsidR="00907B04">
        <w:rPr>
          <w:rFonts w:ascii="ＭＳ Ｐ明朝" w:eastAsia="ＭＳ Ｐ明朝" w:hAnsi="ＭＳ Ｐ明朝" w:hint="eastAsia"/>
        </w:rPr>
        <w:t>パトロール</w:t>
      </w:r>
      <w:r w:rsidR="00E67482">
        <w:rPr>
          <w:rFonts w:ascii="ＭＳ Ｐ明朝" w:eastAsia="ＭＳ Ｐ明朝" w:hAnsi="ＭＳ Ｐ明朝"/>
        </w:rPr>
        <w:t>とは別に</w:t>
      </w:r>
      <w:r w:rsidR="00E67482">
        <w:rPr>
          <w:rFonts w:ascii="ＭＳ Ｐ明朝" w:eastAsia="ＭＳ Ｐ明朝" w:hAnsi="ＭＳ Ｐ明朝" w:hint="eastAsia"/>
        </w:rPr>
        <w:t>、定期的な点検を行い</w:t>
      </w:r>
      <w:r w:rsidR="00907B04">
        <w:rPr>
          <w:rFonts w:ascii="ＭＳ Ｐ明朝" w:eastAsia="ＭＳ Ｐ明朝" w:hAnsi="ＭＳ Ｐ明朝"/>
        </w:rPr>
        <w:t>、</w:t>
      </w:r>
      <w:r w:rsidR="00E67482">
        <w:rPr>
          <w:rFonts w:ascii="ＭＳ Ｐ明朝" w:eastAsia="ＭＳ Ｐ明朝" w:hAnsi="ＭＳ Ｐ明朝" w:hint="eastAsia"/>
        </w:rPr>
        <w:t>損傷度</w:t>
      </w:r>
      <w:r w:rsidR="00772146">
        <w:rPr>
          <w:rFonts w:ascii="ＭＳ Ｐ明朝" w:eastAsia="ＭＳ Ｐ明朝" w:hAnsi="ＭＳ Ｐ明朝" w:hint="eastAsia"/>
        </w:rPr>
        <w:t>を</w:t>
      </w:r>
      <w:r w:rsidR="00BF1772">
        <w:rPr>
          <w:rFonts w:ascii="ＭＳ Ｐ明朝" w:eastAsia="ＭＳ Ｐ明朝" w:hAnsi="ＭＳ Ｐ明朝"/>
        </w:rPr>
        <w:t>把握</w:t>
      </w:r>
      <w:r w:rsidR="00772146">
        <w:rPr>
          <w:rFonts w:ascii="ＭＳ Ｐ明朝" w:eastAsia="ＭＳ Ｐ明朝" w:hAnsi="ＭＳ Ｐ明朝" w:hint="eastAsia"/>
        </w:rPr>
        <w:t>する</w:t>
      </w:r>
      <w:r w:rsidR="00381525">
        <w:rPr>
          <w:rFonts w:ascii="ＭＳ Ｐ明朝" w:eastAsia="ＭＳ Ｐ明朝" w:hAnsi="ＭＳ Ｐ明朝" w:hint="eastAsia"/>
        </w:rPr>
        <w:t>。</w:t>
      </w:r>
    </w:p>
    <w:tbl>
      <w:tblPr>
        <w:tblStyle w:val="a4"/>
        <w:tblW w:w="7796" w:type="dxa"/>
        <w:tblInd w:w="704" w:type="dxa"/>
        <w:tblLook w:val="04A0" w:firstRow="1" w:lastRow="0" w:firstColumn="1" w:lastColumn="0" w:noHBand="0" w:noVBand="1"/>
      </w:tblPr>
      <w:tblGrid>
        <w:gridCol w:w="992"/>
        <w:gridCol w:w="1276"/>
        <w:gridCol w:w="3969"/>
        <w:gridCol w:w="1559"/>
      </w:tblGrid>
      <w:tr w:rsidR="003420E9" w:rsidTr="00A24C7E">
        <w:tc>
          <w:tcPr>
            <w:tcW w:w="992" w:type="dxa"/>
          </w:tcPr>
          <w:p w:rsidR="003420E9" w:rsidRPr="0060643C" w:rsidRDefault="003420E9" w:rsidP="00F2521E">
            <w:pPr>
              <w:jc w:val="center"/>
              <w:rPr>
                <w:rFonts w:ascii="ＭＳ Ｐゴシック" w:hAnsi="ＭＳ Ｐゴシック"/>
                <w:sz w:val="20"/>
                <w:szCs w:val="20"/>
              </w:rPr>
            </w:pPr>
            <w:r w:rsidRPr="0060643C">
              <w:rPr>
                <w:rFonts w:ascii="ＭＳ Ｐゴシック" w:hAnsi="ＭＳ Ｐゴシック" w:hint="eastAsia"/>
                <w:sz w:val="20"/>
                <w:szCs w:val="20"/>
              </w:rPr>
              <w:t>施設</w:t>
            </w:r>
          </w:p>
        </w:tc>
        <w:tc>
          <w:tcPr>
            <w:tcW w:w="1276" w:type="dxa"/>
          </w:tcPr>
          <w:p w:rsidR="003420E9" w:rsidRPr="0060643C" w:rsidRDefault="003420E9" w:rsidP="00F2521E">
            <w:pPr>
              <w:jc w:val="center"/>
              <w:rPr>
                <w:rFonts w:ascii="ＭＳ Ｐゴシック" w:hAnsi="ＭＳ Ｐゴシック"/>
                <w:sz w:val="20"/>
                <w:szCs w:val="20"/>
              </w:rPr>
            </w:pPr>
            <w:r w:rsidRPr="0060643C">
              <w:rPr>
                <w:rFonts w:ascii="ＭＳ Ｐゴシック" w:hAnsi="ＭＳ Ｐゴシック" w:hint="eastAsia"/>
                <w:sz w:val="20"/>
                <w:szCs w:val="20"/>
              </w:rPr>
              <w:t>頻度</w:t>
            </w:r>
          </w:p>
        </w:tc>
        <w:tc>
          <w:tcPr>
            <w:tcW w:w="3969" w:type="dxa"/>
          </w:tcPr>
          <w:p w:rsidR="003420E9" w:rsidRPr="0060643C" w:rsidRDefault="0054006A" w:rsidP="00E834BC">
            <w:pPr>
              <w:jc w:val="center"/>
              <w:rPr>
                <w:rFonts w:ascii="ＭＳ Ｐゴシック" w:hAnsi="ＭＳ Ｐゴシック"/>
                <w:color w:val="FF0000"/>
                <w:sz w:val="20"/>
                <w:szCs w:val="20"/>
              </w:rPr>
            </w:pPr>
            <w:r w:rsidRPr="00C97A64">
              <w:rPr>
                <w:rFonts w:ascii="ＭＳ Ｐゴシック" w:hAnsi="ＭＳ Ｐゴシック" w:hint="eastAsia"/>
                <w:sz w:val="20"/>
                <w:szCs w:val="20"/>
              </w:rPr>
              <w:t>点検</w:t>
            </w:r>
            <w:r w:rsidRPr="00C97A64">
              <w:rPr>
                <w:rFonts w:ascii="ＭＳ Ｐゴシック" w:hAnsi="ＭＳ Ｐゴシック"/>
                <w:sz w:val="20"/>
                <w:szCs w:val="20"/>
              </w:rPr>
              <w:t>・診断方法等</w:t>
            </w:r>
          </w:p>
        </w:tc>
        <w:tc>
          <w:tcPr>
            <w:tcW w:w="1559" w:type="dxa"/>
          </w:tcPr>
          <w:p w:rsidR="003420E9" w:rsidRPr="0060643C" w:rsidRDefault="003420E9" w:rsidP="00F2521E">
            <w:pPr>
              <w:jc w:val="center"/>
              <w:rPr>
                <w:rFonts w:ascii="ＭＳ Ｐゴシック" w:hAnsi="ＭＳ Ｐゴシック"/>
                <w:sz w:val="20"/>
                <w:szCs w:val="20"/>
              </w:rPr>
            </w:pPr>
            <w:r w:rsidRPr="0060643C">
              <w:rPr>
                <w:rFonts w:ascii="ＭＳ Ｐゴシック" w:hAnsi="ＭＳ Ｐゴシック" w:hint="eastAsia"/>
                <w:sz w:val="20"/>
                <w:szCs w:val="20"/>
              </w:rPr>
              <w:t>実施状況</w:t>
            </w:r>
          </w:p>
        </w:tc>
      </w:tr>
      <w:tr w:rsidR="003420E9" w:rsidTr="00A24C7E">
        <w:trPr>
          <w:trHeight w:val="473"/>
        </w:trPr>
        <w:tc>
          <w:tcPr>
            <w:tcW w:w="992" w:type="dxa"/>
          </w:tcPr>
          <w:p w:rsidR="005F0283" w:rsidRPr="00C23DFF" w:rsidRDefault="003420E9" w:rsidP="00B661E3">
            <w:pPr>
              <w:ind w:firstLineChars="100" w:firstLine="200"/>
              <w:rPr>
                <w:rFonts w:ascii="ＭＳ Ｐゴシック" w:hAnsi="ＭＳ Ｐゴシック"/>
                <w:sz w:val="20"/>
                <w:szCs w:val="20"/>
              </w:rPr>
            </w:pPr>
            <w:r w:rsidRPr="00C23DFF">
              <w:rPr>
                <w:rFonts w:ascii="ＭＳ Ｐゴシック" w:hAnsi="ＭＳ Ｐゴシック" w:hint="eastAsia"/>
                <w:sz w:val="20"/>
                <w:szCs w:val="20"/>
              </w:rPr>
              <w:t>橋梁</w:t>
            </w:r>
          </w:p>
        </w:tc>
        <w:tc>
          <w:tcPr>
            <w:tcW w:w="1276" w:type="dxa"/>
          </w:tcPr>
          <w:p w:rsidR="003420E9" w:rsidRPr="00C23DFF" w:rsidRDefault="003420E9" w:rsidP="004F4C1D">
            <w:pPr>
              <w:rPr>
                <w:rFonts w:ascii="ＭＳ Ｐゴシック" w:hAnsi="ＭＳ Ｐゴシック"/>
                <w:sz w:val="20"/>
                <w:szCs w:val="20"/>
              </w:rPr>
            </w:pPr>
            <w:r w:rsidRPr="00C23DFF">
              <w:rPr>
                <w:rFonts w:ascii="ＭＳ Ｐゴシック" w:hAnsi="ＭＳ Ｐゴシック"/>
                <w:sz w:val="20"/>
                <w:szCs w:val="20"/>
              </w:rPr>
              <w:t>１回</w:t>
            </w:r>
            <w:r w:rsidRPr="00C23DFF">
              <w:rPr>
                <w:rFonts w:ascii="ＭＳ Ｐゴシック" w:hAnsi="ＭＳ Ｐゴシック" w:hint="eastAsia"/>
                <w:sz w:val="20"/>
                <w:szCs w:val="20"/>
              </w:rPr>
              <w:t>／</w:t>
            </w:r>
            <w:r w:rsidR="004F4C1D">
              <w:rPr>
                <w:rFonts w:ascii="ＭＳ Ｐゴシック" w:hAnsi="ＭＳ Ｐゴシック" w:hint="eastAsia"/>
                <w:sz w:val="20"/>
                <w:szCs w:val="20"/>
              </w:rPr>
              <w:t>5</w:t>
            </w:r>
            <w:r w:rsidRPr="00C23DFF">
              <w:rPr>
                <w:rFonts w:ascii="ＭＳ Ｐゴシック" w:hAnsi="ＭＳ Ｐゴシック"/>
                <w:sz w:val="20"/>
                <w:szCs w:val="20"/>
              </w:rPr>
              <w:t>年</w:t>
            </w:r>
            <w:r w:rsidR="004F4C1D" w:rsidRPr="004F4C1D">
              <w:rPr>
                <w:rFonts w:ascii="ＭＳ Ｐゴシック" w:hAnsi="ＭＳ Ｐゴシック" w:hint="eastAsia"/>
                <w:color w:val="FF0000"/>
                <w:sz w:val="20"/>
                <w:szCs w:val="20"/>
              </w:rPr>
              <w:t>又は、</w:t>
            </w:r>
            <w:r w:rsidR="004F4C1D" w:rsidRPr="004F4C1D">
              <w:rPr>
                <w:rFonts w:ascii="ＭＳ Ｐゴシック" w:hAnsi="ＭＳ Ｐゴシック"/>
                <w:color w:val="FF0000"/>
                <w:sz w:val="20"/>
                <w:szCs w:val="20"/>
              </w:rPr>
              <w:t>１０</w:t>
            </w:r>
            <w:r w:rsidR="004F4C1D" w:rsidRPr="004F4C1D">
              <w:rPr>
                <w:rFonts w:ascii="ＭＳ Ｐゴシック" w:hAnsi="ＭＳ Ｐゴシック" w:hint="eastAsia"/>
                <w:color w:val="FF0000"/>
                <w:sz w:val="20"/>
                <w:szCs w:val="20"/>
              </w:rPr>
              <w:t>年</w:t>
            </w:r>
          </w:p>
        </w:tc>
        <w:tc>
          <w:tcPr>
            <w:tcW w:w="3969" w:type="dxa"/>
          </w:tcPr>
          <w:p w:rsidR="002A1D0B" w:rsidRPr="00C23DFF" w:rsidRDefault="007C0663" w:rsidP="00312A82">
            <w:pPr>
              <w:rPr>
                <w:rFonts w:ascii="ＭＳ Ｐゴシック" w:hAnsi="ＭＳ Ｐゴシック"/>
                <w:sz w:val="20"/>
                <w:szCs w:val="20"/>
              </w:rPr>
            </w:pPr>
            <w:r w:rsidRPr="007C0663">
              <w:rPr>
                <w:rFonts w:ascii="ＭＳ Ｐゴシック" w:hAnsi="ＭＳ Ｐゴシック" w:hint="eastAsia"/>
                <w:sz w:val="20"/>
                <w:szCs w:val="20"/>
              </w:rPr>
              <w:t>管理水準や部位などにより、</w:t>
            </w:r>
            <w:r w:rsidRPr="007C0663">
              <w:rPr>
                <w:rFonts w:ascii="ＭＳ Ｐゴシック" w:hAnsi="ＭＳ Ｐゴシック"/>
                <w:sz w:val="20"/>
                <w:szCs w:val="20"/>
              </w:rPr>
              <w:t>近接目視</w:t>
            </w:r>
            <w:r w:rsidR="004F4C1D">
              <w:rPr>
                <w:rFonts w:ascii="ＭＳ Ｐゴシック" w:hAnsi="ＭＳ Ｐゴシック" w:hint="eastAsia"/>
                <w:sz w:val="20"/>
                <w:szCs w:val="20"/>
              </w:rPr>
              <w:t>で</w:t>
            </w:r>
            <w:r w:rsidRPr="007C0663">
              <w:rPr>
                <w:rFonts w:ascii="ＭＳ Ｐゴシック" w:hAnsi="ＭＳ Ｐゴシック" w:hint="eastAsia"/>
                <w:sz w:val="20"/>
                <w:szCs w:val="20"/>
              </w:rPr>
              <w:t>点検し</w:t>
            </w:r>
            <w:r w:rsidRPr="007C0663">
              <w:rPr>
                <w:rFonts w:ascii="ＭＳ Ｐゴシック" w:hAnsi="ＭＳ Ｐゴシック"/>
                <w:sz w:val="20"/>
                <w:szCs w:val="20"/>
              </w:rPr>
              <w:t>、</w:t>
            </w:r>
            <w:r w:rsidR="00312A82">
              <w:rPr>
                <w:rFonts w:ascii="ＭＳ Ｐゴシック" w:hAnsi="ＭＳ Ｐゴシック"/>
                <w:sz w:val="20"/>
                <w:szCs w:val="20"/>
              </w:rPr>
              <w:t>損傷度</w:t>
            </w:r>
            <w:r w:rsidRPr="007C0663">
              <w:rPr>
                <w:rFonts w:ascii="ＭＳ Ｐゴシック" w:hAnsi="ＭＳ Ｐゴシック"/>
                <w:sz w:val="20"/>
                <w:szCs w:val="20"/>
              </w:rPr>
              <w:t>を</w:t>
            </w:r>
            <w:r w:rsidR="00312A82">
              <w:rPr>
                <w:rFonts w:ascii="ＭＳ Ｐゴシック" w:hAnsi="ＭＳ Ｐゴシック"/>
                <w:sz w:val="20"/>
                <w:szCs w:val="20"/>
              </w:rPr>
              <w:t>５</w:t>
            </w:r>
            <w:r w:rsidRPr="007C0663">
              <w:rPr>
                <w:rFonts w:ascii="ＭＳ Ｐゴシック" w:hAnsi="ＭＳ Ｐゴシック" w:hint="eastAsia"/>
                <w:sz w:val="20"/>
                <w:szCs w:val="20"/>
              </w:rPr>
              <w:t>段階</w:t>
            </w:r>
            <w:r w:rsidRPr="007C0663">
              <w:rPr>
                <w:rFonts w:ascii="ＭＳ Ｐゴシック" w:hAnsi="ＭＳ Ｐゴシック"/>
                <w:sz w:val="20"/>
                <w:szCs w:val="20"/>
              </w:rPr>
              <w:t>で判定</w:t>
            </w:r>
          </w:p>
        </w:tc>
        <w:tc>
          <w:tcPr>
            <w:tcW w:w="1559" w:type="dxa"/>
          </w:tcPr>
          <w:p w:rsidR="003420E9" w:rsidRDefault="003420E9" w:rsidP="007C0663">
            <w:pPr>
              <w:rPr>
                <w:rFonts w:ascii="ＭＳ Ｐゴシック" w:hAnsi="ＭＳ Ｐゴシック"/>
                <w:sz w:val="20"/>
                <w:szCs w:val="20"/>
              </w:rPr>
            </w:pPr>
            <w:r w:rsidRPr="00C23DFF">
              <w:rPr>
                <w:rFonts w:ascii="ＭＳ Ｐゴシック" w:hAnsi="ＭＳ Ｐゴシック" w:hint="eastAsia"/>
                <w:sz w:val="20"/>
                <w:szCs w:val="20"/>
              </w:rPr>
              <w:t>平成</w:t>
            </w:r>
            <w:r w:rsidR="007C0663">
              <w:rPr>
                <w:rFonts w:ascii="ＭＳ Ｐゴシック" w:hAnsi="ＭＳ Ｐゴシック" w:hint="eastAsia"/>
                <w:sz w:val="20"/>
                <w:szCs w:val="20"/>
              </w:rPr>
              <w:t>26</w:t>
            </w:r>
            <w:r w:rsidR="00843FEB" w:rsidRPr="00C23DFF">
              <w:rPr>
                <w:rFonts w:ascii="ＭＳ Ｐゴシック" w:hAnsi="ＭＳ Ｐゴシック" w:hint="eastAsia"/>
                <w:sz w:val="20"/>
                <w:szCs w:val="20"/>
              </w:rPr>
              <w:t>年</w:t>
            </w:r>
            <w:r w:rsidRPr="00C23DFF">
              <w:rPr>
                <w:rFonts w:ascii="ＭＳ Ｐゴシック" w:hAnsi="ＭＳ Ｐゴシック"/>
                <w:sz w:val="20"/>
                <w:szCs w:val="20"/>
              </w:rPr>
              <w:t>度</w:t>
            </w:r>
          </w:p>
          <w:p w:rsidR="007C0663" w:rsidRPr="00C23DFF" w:rsidRDefault="007C0663" w:rsidP="004F4C1D">
            <w:pPr>
              <w:rPr>
                <w:rFonts w:ascii="ＭＳ Ｐゴシック" w:hAnsi="ＭＳ Ｐゴシック"/>
                <w:sz w:val="20"/>
                <w:szCs w:val="20"/>
              </w:rPr>
            </w:pPr>
            <w:r>
              <w:rPr>
                <w:rFonts w:ascii="ＭＳ Ｐゴシック" w:hAnsi="ＭＳ Ｐゴシック" w:hint="eastAsia"/>
                <w:sz w:val="20"/>
                <w:szCs w:val="20"/>
              </w:rPr>
              <w:t>1</w:t>
            </w:r>
            <w:r>
              <w:rPr>
                <w:rFonts w:ascii="ＭＳ Ｐゴシック" w:hAnsi="ＭＳ Ｐゴシック"/>
                <w:sz w:val="20"/>
                <w:szCs w:val="20"/>
              </w:rPr>
              <w:t>巡目完了</w:t>
            </w:r>
          </w:p>
        </w:tc>
      </w:tr>
    </w:tbl>
    <w:tbl>
      <w:tblPr>
        <w:tblW w:w="7763" w:type="dxa"/>
        <w:tblInd w:w="704" w:type="dxa"/>
        <w:tblCellMar>
          <w:left w:w="0" w:type="dxa"/>
          <w:right w:w="0" w:type="dxa"/>
        </w:tblCellMar>
        <w:tblLook w:val="0600" w:firstRow="0" w:lastRow="0" w:firstColumn="0" w:lastColumn="0" w:noHBand="1" w:noVBand="1"/>
      </w:tblPr>
      <w:tblGrid>
        <w:gridCol w:w="987"/>
        <w:gridCol w:w="1694"/>
        <w:gridCol w:w="1694"/>
        <w:gridCol w:w="1694"/>
        <w:gridCol w:w="1694"/>
      </w:tblGrid>
      <w:tr w:rsidR="00A24C7E" w:rsidTr="00EB41AB">
        <w:trPr>
          <w:trHeight w:val="242"/>
        </w:trPr>
        <w:tc>
          <w:tcPr>
            <w:tcW w:w="987" w:type="dxa"/>
            <w:vMerge w:val="restart"/>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lastRenderedPageBreak/>
              <w:t>管理区分</w:t>
            </w: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予防保全型橋梁</w:t>
            </w: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一般管理型橋梁</w:t>
            </w:r>
          </w:p>
        </w:tc>
      </w:tr>
      <w:tr w:rsidR="00A24C7E" w:rsidTr="00EB41AB">
        <w:trPr>
          <w:trHeight w:val="598"/>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13366B" w:rsidRPr="00B661E3" w:rsidRDefault="0013366B" w:rsidP="00A24C7E">
            <w:pPr>
              <w:widowControl/>
              <w:jc w:val="left"/>
              <w:textAlignment w:val="center"/>
              <w:rPr>
                <w:rFonts w:ascii="Arial" w:hAnsi="Arial" w:cs="Arial"/>
                <w:color w:val="FF0000"/>
                <w:kern w:val="0"/>
                <w:sz w:val="36"/>
                <w:szCs w:val="36"/>
              </w:rPr>
            </w:pPr>
            <w:r w:rsidRPr="0013366B">
              <w:rPr>
                <w:rFonts w:asciiTheme="majorEastAsia" w:eastAsiaTheme="majorEastAsia" w:hAnsiTheme="majorEastAsia" w:cs="Arial" w:hint="eastAsia"/>
                <w:color w:val="FF0000"/>
                <w:kern w:val="0"/>
                <w:sz w:val="20"/>
                <w:szCs w:val="20"/>
              </w:rPr>
              <w:t>・橋長15m以上</w:t>
            </w:r>
            <w:r w:rsidRPr="0013366B">
              <w:rPr>
                <w:rFonts w:asciiTheme="majorEastAsia" w:eastAsiaTheme="majorEastAsia" w:hAnsiTheme="majorEastAsia" w:cs="Arial" w:hint="eastAsia"/>
                <w:color w:val="FF0000"/>
                <w:kern w:val="0"/>
                <w:sz w:val="20"/>
                <w:szCs w:val="20"/>
              </w:rPr>
              <w:br/>
              <w:t>・跨線橋等要保全橋梁（橋長15ｍ未満含む）</w:t>
            </w: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left"/>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w:t>
            </w:r>
            <w:r w:rsidRPr="0013366B">
              <w:rPr>
                <w:rFonts w:ascii="ＭＳ ゴシック" w:eastAsia="ＭＳ ゴシック" w:hAnsi="ＭＳ ゴシック" w:cs="Arial" w:hint="eastAsia"/>
                <w:color w:val="FF0000"/>
                <w:kern w:val="24"/>
                <w:sz w:val="20"/>
                <w:szCs w:val="20"/>
              </w:rPr>
              <w:t>予防保全型橋梁に該当しない橋梁</w:t>
            </w:r>
          </w:p>
        </w:tc>
      </w:tr>
      <w:tr w:rsidR="00A24C7E" w:rsidTr="00EB41AB">
        <w:trPr>
          <w:trHeight w:val="139"/>
        </w:trPr>
        <w:tc>
          <w:tcPr>
            <w:tcW w:w="987" w:type="dxa"/>
            <w:vMerge w:val="restart"/>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定期点検</w:t>
            </w: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新規設置　２年後</w:t>
            </w:r>
          </w:p>
        </w:tc>
        <w:tc>
          <w:tcPr>
            <w:tcW w:w="3388" w:type="dxa"/>
            <w:gridSpan w:val="2"/>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新規設置　２年後</w:t>
            </w:r>
          </w:p>
        </w:tc>
      </w:tr>
      <w:tr w:rsidR="00A24C7E" w:rsidTr="00EB41AB">
        <w:trPr>
          <w:trHeight w:val="285"/>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1694" w:type="dxa"/>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開放型林道</w:t>
            </w:r>
          </w:p>
        </w:tc>
        <w:tc>
          <w:tcPr>
            <w:tcW w:w="1694" w:type="dxa"/>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５年に１回</w:t>
            </w:r>
          </w:p>
        </w:tc>
        <w:tc>
          <w:tcPr>
            <w:tcW w:w="1694" w:type="dxa"/>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開放型林道</w:t>
            </w:r>
          </w:p>
        </w:tc>
        <w:tc>
          <w:tcPr>
            <w:tcW w:w="1694" w:type="dxa"/>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５年に１回</w:t>
            </w:r>
          </w:p>
        </w:tc>
      </w:tr>
      <w:tr w:rsidR="00A24C7E" w:rsidTr="00EB41AB">
        <w:trPr>
          <w:trHeight w:val="378"/>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1694" w:type="dxa"/>
            <w:vMerge w:val="restart"/>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閉鎖型林道</w:t>
            </w:r>
          </w:p>
        </w:tc>
        <w:tc>
          <w:tcPr>
            <w:tcW w:w="1694" w:type="dxa"/>
            <w:tcBorders>
              <w:top w:val="single" w:sz="4" w:space="0" w:color="000000"/>
              <w:left w:val="single" w:sz="4" w:space="0" w:color="000000"/>
              <w:bottom w:val="nil"/>
              <w:right w:val="single" w:sz="4" w:space="0" w:color="000000"/>
            </w:tcBorders>
            <w:tcMar>
              <w:top w:w="14" w:type="dxa"/>
              <w:left w:w="16" w:type="dxa"/>
              <w:bottom w:w="0" w:type="dxa"/>
              <w:right w:w="16" w:type="dxa"/>
            </w:tcMar>
            <w:vAlign w:val="center"/>
            <w:hideMark/>
          </w:tcPr>
          <w:p w:rsidR="00A24C7E" w:rsidRPr="00B661E3" w:rsidRDefault="00A24C7E">
            <w:pPr>
              <w:widowControl/>
              <w:jc w:val="left"/>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10年に１回程度</w:t>
            </w:r>
          </w:p>
        </w:tc>
        <w:tc>
          <w:tcPr>
            <w:tcW w:w="1694" w:type="dxa"/>
            <w:vMerge w:val="restart"/>
            <w:tcBorders>
              <w:top w:val="single" w:sz="4" w:space="0" w:color="000000"/>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rsidP="00A24C7E">
            <w:pPr>
              <w:widowControl/>
              <w:jc w:val="center"/>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lang w:eastAsia="zh-TW"/>
              </w:rPr>
              <w:t>閉鎖型林道</w:t>
            </w:r>
          </w:p>
        </w:tc>
        <w:tc>
          <w:tcPr>
            <w:tcW w:w="1694" w:type="dxa"/>
            <w:tcBorders>
              <w:top w:val="single" w:sz="4" w:space="0" w:color="000000"/>
              <w:left w:val="single" w:sz="4" w:space="0" w:color="000000"/>
              <w:bottom w:val="nil"/>
              <w:right w:val="single" w:sz="4" w:space="0" w:color="000000"/>
            </w:tcBorders>
            <w:tcMar>
              <w:top w:w="14" w:type="dxa"/>
              <w:left w:w="16" w:type="dxa"/>
              <w:bottom w:w="0" w:type="dxa"/>
              <w:right w:w="16" w:type="dxa"/>
            </w:tcMar>
            <w:vAlign w:val="center"/>
            <w:hideMark/>
          </w:tcPr>
          <w:p w:rsidR="00A24C7E" w:rsidRPr="00B661E3" w:rsidRDefault="00A24C7E">
            <w:pPr>
              <w:widowControl/>
              <w:jc w:val="left"/>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10年に１回程度</w:t>
            </w:r>
          </w:p>
        </w:tc>
      </w:tr>
      <w:tr w:rsidR="00A24C7E" w:rsidTr="00EB41AB">
        <w:trPr>
          <w:trHeight w:val="583"/>
        </w:trPr>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1694" w:type="dxa"/>
            <w:tcBorders>
              <w:top w:val="nil"/>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13366B" w:rsidP="0013366B">
            <w:pPr>
              <w:widowControl/>
              <w:jc w:val="left"/>
              <w:textAlignment w:val="center"/>
              <w:rPr>
                <w:rFonts w:ascii="Arial" w:hAnsi="Arial" w:cs="Arial"/>
                <w:color w:val="FF0000"/>
                <w:kern w:val="0"/>
                <w:sz w:val="36"/>
                <w:szCs w:val="36"/>
              </w:rPr>
            </w:pPr>
            <w:r w:rsidRPr="0013366B">
              <w:rPr>
                <w:rFonts w:ascii="ＭＳ ゴシック" w:eastAsia="ＭＳ ゴシック" w:hAnsi="ＭＳ ゴシック" w:cs="Arial" w:hint="eastAsia"/>
                <w:color w:val="FF0000"/>
                <w:kern w:val="24"/>
                <w:sz w:val="20"/>
                <w:szCs w:val="20"/>
              </w:rPr>
              <w:t>（跨線橋等要保全橋梁及び50年以上経過した橋梁は５年に１回）</w:t>
            </w: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A24C7E" w:rsidRPr="00B661E3" w:rsidRDefault="00A24C7E">
            <w:pPr>
              <w:widowControl/>
              <w:jc w:val="left"/>
              <w:rPr>
                <w:rFonts w:ascii="Arial" w:hAnsi="Arial" w:cs="Arial"/>
                <w:color w:val="FF0000"/>
                <w:kern w:val="0"/>
                <w:sz w:val="36"/>
                <w:szCs w:val="36"/>
              </w:rPr>
            </w:pPr>
          </w:p>
        </w:tc>
        <w:tc>
          <w:tcPr>
            <w:tcW w:w="1694" w:type="dxa"/>
            <w:tcBorders>
              <w:top w:val="nil"/>
              <w:left w:val="single" w:sz="4" w:space="0" w:color="000000"/>
              <w:bottom w:val="single" w:sz="4" w:space="0" w:color="000000"/>
              <w:right w:val="single" w:sz="4" w:space="0" w:color="000000"/>
            </w:tcBorders>
            <w:tcMar>
              <w:top w:w="14" w:type="dxa"/>
              <w:left w:w="16" w:type="dxa"/>
              <w:bottom w:w="0" w:type="dxa"/>
              <w:right w:w="16" w:type="dxa"/>
            </w:tcMar>
            <w:vAlign w:val="center"/>
            <w:hideMark/>
          </w:tcPr>
          <w:p w:rsidR="00A24C7E" w:rsidRPr="00B661E3" w:rsidRDefault="00A24C7E">
            <w:pPr>
              <w:widowControl/>
              <w:jc w:val="left"/>
              <w:textAlignment w:val="center"/>
              <w:rPr>
                <w:rFonts w:ascii="Arial" w:hAnsi="Arial" w:cs="Arial"/>
                <w:color w:val="FF0000"/>
                <w:kern w:val="0"/>
                <w:sz w:val="36"/>
                <w:szCs w:val="36"/>
              </w:rPr>
            </w:pPr>
            <w:r w:rsidRPr="00B661E3">
              <w:rPr>
                <w:rFonts w:ascii="ＭＳ ゴシック" w:eastAsia="ＭＳ ゴシック" w:hAnsi="ＭＳ ゴシック" w:cs="Arial" w:hint="eastAsia"/>
                <w:color w:val="FF0000"/>
                <w:kern w:val="24"/>
                <w:sz w:val="20"/>
                <w:szCs w:val="20"/>
              </w:rPr>
              <w:t>（50年以上経過した橋梁は５年に１回）</w:t>
            </w:r>
          </w:p>
        </w:tc>
      </w:tr>
    </w:tbl>
    <w:p w:rsidR="00EF0645" w:rsidRPr="00C97A64" w:rsidRDefault="00EF0645" w:rsidP="00EF0645">
      <w:pPr>
        <w:pStyle w:val="a3"/>
        <w:spacing w:beforeLines="100" w:before="240"/>
        <w:ind w:leftChars="0" w:left="480"/>
      </w:pPr>
      <w:r w:rsidRPr="00C97A64">
        <w:rPr>
          <w:rFonts w:hint="eastAsia"/>
        </w:rPr>
        <w:t>イ</w:t>
      </w:r>
      <w:r w:rsidRPr="00C97A64">
        <w:t xml:space="preserve">　</w:t>
      </w:r>
      <w:r w:rsidRPr="00C97A64">
        <w:rPr>
          <w:rFonts w:hint="eastAsia"/>
        </w:rPr>
        <w:t>情報の蓄積と</w:t>
      </w:r>
      <w:r w:rsidRPr="00C97A64">
        <w:t>利活用</w:t>
      </w:r>
    </w:p>
    <w:p w:rsidR="0054745F" w:rsidRDefault="00EF0645" w:rsidP="00EF0645">
      <w:pPr>
        <w:spacing w:beforeLines="50" w:before="120"/>
        <w:ind w:leftChars="300" w:left="840" w:hangingChars="50" w:hanging="120"/>
        <w:rPr>
          <w:rFonts w:ascii="ＭＳ Ｐ明朝" w:eastAsia="ＭＳ Ｐ明朝" w:hAnsi="ＭＳ Ｐ明朝"/>
        </w:rPr>
      </w:pPr>
      <w:r w:rsidRPr="00C97A64">
        <w:rPr>
          <w:rFonts w:ascii="ＭＳ Ｐ明朝" w:eastAsia="ＭＳ Ｐ明朝" w:hAnsi="ＭＳ Ｐ明朝"/>
        </w:rPr>
        <w:t>・</w:t>
      </w:r>
      <w:r w:rsidRPr="00C97A64">
        <w:rPr>
          <w:rFonts w:ascii="ＭＳ Ｐ明朝" w:eastAsia="ＭＳ Ｐ明朝" w:hAnsi="ＭＳ Ｐ明朝" w:hint="eastAsia"/>
        </w:rPr>
        <w:t xml:space="preserve">　点検・</w:t>
      </w:r>
      <w:r w:rsidRPr="00C97A64">
        <w:rPr>
          <w:rFonts w:ascii="ＭＳ Ｐ明朝" w:eastAsia="ＭＳ Ｐ明朝" w:hAnsi="ＭＳ Ｐ明朝"/>
        </w:rPr>
        <w:t>診断結果</w:t>
      </w:r>
      <w:r w:rsidRPr="00C97A64">
        <w:rPr>
          <w:rFonts w:ascii="ＭＳ Ｐ明朝" w:eastAsia="ＭＳ Ｐ明朝" w:hAnsi="ＭＳ Ｐ明朝" w:hint="eastAsia"/>
        </w:rPr>
        <w:t>や修繕履歴等</w:t>
      </w:r>
      <w:r>
        <w:rPr>
          <w:rFonts w:ascii="ＭＳ Ｐ明朝" w:eastAsia="ＭＳ Ｐ明朝" w:hAnsi="ＭＳ Ｐ明朝" w:hint="eastAsia"/>
        </w:rPr>
        <w:t>について</w:t>
      </w:r>
      <w:r>
        <w:rPr>
          <w:rFonts w:ascii="ＭＳ Ｐ明朝" w:eastAsia="ＭＳ Ｐ明朝" w:hAnsi="ＭＳ Ｐ明朝"/>
        </w:rPr>
        <w:t>は</w:t>
      </w:r>
      <w:r>
        <w:rPr>
          <w:rFonts w:ascii="ＭＳ Ｐ明朝" w:eastAsia="ＭＳ Ｐ明朝" w:hAnsi="ＭＳ Ｐ明朝" w:hint="eastAsia"/>
        </w:rPr>
        <w:t>、</w:t>
      </w:r>
      <w:r>
        <w:rPr>
          <w:rFonts w:ascii="ＭＳ Ｐ明朝" w:eastAsia="ＭＳ Ｐ明朝" w:hAnsi="ＭＳ Ｐ明朝"/>
        </w:rPr>
        <w:t>データベース化し、</w:t>
      </w:r>
      <w:r>
        <w:rPr>
          <w:rFonts w:ascii="ＭＳ Ｐ明朝" w:eastAsia="ＭＳ Ｐ明朝" w:hAnsi="ＭＳ Ｐ明朝" w:hint="eastAsia"/>
        </w:rPr>
        <w:t>今後の</w:t>
      </w:r>
      <w:r>
        <w:rPr>
          <w:rFonts w:ascii="ＭＳ Ｐ明朝" w:eastAsia="ＭＳ Ｐ明朝" w:hAnsi="ＭＳ Ｐ明朝"/>
        </w:rPr>
        <w:t>維持管理</w:t>
      </w:r>
      <w:r>
        <w:rPr>
          <w:rFonts w:ascii="ＭＳ Ｐ明朝" w:eastAsia="ＭＳ Ｐ明朝" w:hAnsi="ＭＳ Ｐ明朝" w:hint="eastAsia"/>
        </w:rPr>
        <w:t>に</w:t>
      </w:r>
      <w:r>
        <w:rPr>
          <w:rFonts w:ascii="ＭＳ Ｐ明朝" w:eastAsia="ＭＳ Ｐ明朝" w:hAnsi="ＭＳ Ｐ明朝"/>
        </w:rPr>
        <w:t>活用する。</w:t>
      </w:r>
    </w:p>
    <w:tbl>
      <w:tblPr>
        <w:tblStyle w:val="a4"/>
        <w:tblW w:w="7541" w:type="dxa"/>
        <w:tblInd w:w="959" w:type="dxa"/>
        <w:tblLook w:val="04A0" w:firstRow="1" w:lastRow="0" w:firstColumn="1" w:lastColumn="0" w:noHBand="0" w:noVBand="1"/>
      </w:tblPr>
      <w:tblGrid>
        <w:gridCol w:w="1691"/>
        <w:gridCol w:w="3866"/>
        <w:gridCol w:w="1984"/>
      </w:tblGrid>
      <w:tr w:rsidR="00EF0645" w:rsidTr="003A4C29">
        <w:trPr>
          <w:cantSplit/>
          <w:trHeight w:val="131"/>
          <w:tblHeader/>
        </w:trPr>
        <w:tc>
          <w:tcPr>
            <w:tcW w:w="1691" w:type="dxa"/>
          </w:tcPr>
          <w:p w:rsidR="00EF0645" w:rsidRPr="00C23DFF" w:rsidRDefault="00EF0645" w:rsidP="004B7C4F">
            <w:pPr>
              <w:jc w:val="center"/>
              <w:rPr>
                <w:rFonts w:ascii="ＭＳ Ｐゴシック" w:hAnsi="ＭＳ Ｐゴシック"/>
                <w:sz w:val="20"/>
                <w:szCs w:val="20"/>
              </w:rPr>
            </w:pPr>
            <w:r w:rsidRPr="00C23DFF">
              <w:rPr>
                <w:rFonts w:ascii="ＭＳ Ｐゴシック" w:hAnsi="ＭＳ Ｐゴシック" w:hint="eastAsia"/>
                <w:sz w:val="20"/>
                <w:szCs w:val="20"/>
              </w:rPr>
              <w:t>対</w:t>
            </w:r>
            <w:r w:rsidR="00DA3A11">
              <w:rPr>
                <w:rFonts w:ascii="ＭＳ Ｐゴシック" w:hAnsi="ＭＳ Ｐゴシック" w:hint="eastAsia"/>
                <w:sz w:val="20"/>
                <w:szCs w:val="20"/>
              </w:rPr>
              <w:t xml:space="preserve">   </w:t>
            </w:r>
            <w:r w:rsidR="00DA3A11">
              <w:rPr>
                <w:rFonts w:ascii="ＭＳ Ｐゴシック" w:hAnsi="ＭＳ Ｐゴシック"/>
                <w:sz w:val="20"/>
                <w:szCs w:val="20"/>
              </w:rPr>
              <w:t xml:space="preserve"> </w:t>
            </w:r>
            <w:r w:rsidRPr="00C23DFF">
              <w:rPr>
                <w:rFonts w:ascii="ＭＳ Ｐゴシック" w:hAnsi="ＭＳ Ｐゴシック" w:hint="eastAsia"/>
                <w:sz w:val="20"/>
                <w:szCs w:val="20"/>
              </w:rPr>
              <w:t>象</w:t>
            </w:r>
          </w:p>
        </w:tc>
        <w:tc>
          <w:tcPr>
            <w:tcW w:w="3866" w:type="dxa"/>
            <w:tcBorders>
              <w:bottom w:val="single" w:sz="4" w:space="0" w:color="auto"/>
            </w:tcBorders>
          </w:tcPr>
          <w:p w:rsidR="00EF0645" w:rsidRPr="00C23DFF" w:rsidRDefault="00EF0645" w:rsidP="004B7C4F">
            <w:pPr>
              <w:jc w:val="center"/>
              <w:rPr>
                <w:rFonts w:ascii="ＭＳ Ｐゴシック" w:hAnsi="ＭＳ Ｐゴシック"/>
                <w:sz w:val="20"/>
                <w:szCs w:val="20"/>
              </w:rPr>
            </w:pPr>
            <w:r w:rsidRPr="00C23DFF">
              <w:rPr>
                <w:rFonts w:ascii="ＭＳ Ｐゴシック" w:hAnsi="ＭＳ Ｐゴシック" w:hint="eastAsia"/>
                <w:sz w:val="20"/>
                <w:szCs w:val="20"/>
              </w:rPr>
              <w:t>データベース</w:t>
            </w:r>
            <w:r w:rsidRPr="00C97A64">
              <w:rPr>
                <w:rFonts w:ascii="ＭＳ Ｐゴシック" w:hAnsi="ＭＳ Ｐゴシック" w:hint="eastAsia"/>
                <w:sz w:val="20"/>
                <w:szCs w:val="20"/>
              </w:rPr>
              <w:t>名</w:t>
            </w:r>
          </w:p>
        </w:tc>
        <w:tc>
          <w:tcPr>
            <w:tcW w:w="1984" w:type="dxa"/>
            <w:tcBorders>
              <w:bottom w:val="single" w:sz="4" w:space="0" w:color="auto"/>
            </w:tcBorders>
          </w:tcPr>
          <w:p w:rsidR="00EF0645" w:rsidRPr="00C23DFF" w:rsidRDefault="00EF0645" w:rsidP="004B7C4F">
            <w:pPr>
              <w:jc w:val="center"/>
              <w:rPr>
                <w:rFonts w:ascii="ＭＳ Ｐゴシック" w:hAnsi="ＭＳ Ｐゴシック"/>
                <w:sz w:val="20"/>
                <w:szCs w:val="20"/>
              </w:rPr>
            </w:pPr>
            <w:r w:rsidRPr="00C23DFF">
              <w:rPr>
                <w:rFonts w:ascii="ＭＳ Ｐゴシック" w:hAnsi="ＭＳ Ｐゴシック" w:hint="eastAsia"/>
                <w:sz w:val="20"/>
                <w:szCs w:val="20"/>
              </w:rPr>
              <w:t>運用開始</w:t>
            </w:r>
          </w:p>
        </w:tc>
      </w:tr>
      <w:tr w:rsidR="00EF0645" w:rsidTr="003A4C29">
        <w:trPr>
          <w:cantSplit/>
          <w:trHeight w:val="89"/>
        </w:trPr>
        <w:tc>
          <w:tcPr>
            <w:tcW w:w="1691" w:type="dxa"/>
          </w:tcPr>
          <w:p w:rsidR="00EF0645" w:rsidRPr="00C23DFF" w:rsidRDefault="00EF0645" w:rsidP="00DA3A11">
            <w:pPr>
              <w:jc w:val="center"/>
              <w:rPr>
                <w:rFonts w:ascii="ＭＳ Ｐゴシック" w:hAnsi="ＭＳ Ｐゴシック"/>
                <w:sz w:val="20"/>
                <w:szCs w:val="20"/>
              </w:rPr>
            </w:pPr>
            <w:r w:rsidRPr="00C23DFF">
              <w:rPr>
                <w:rFonts w:ascii="ＭＳ Ｐゴシック" w:hAnsi="ＭＳ Ｐゴシック" w:hint="eastAsia"/>
                <w:sz w:val="20"/>
                <w:szCs w:val="20"/>
              </w:rPr>
              <w:t>橋</w:t>
            </w:r>
            <w:r w:rsidR="00DA3A11">
              <w:rPr>
                <w:rFonts w:ascii="ＭＳ Ｐゴシック" w:hAnsi="ＭＳ Ｐゴシック" w:hint="eastAsia"/>
                <w:sz w:val="20"/>
                <w:szCs w:val="20"/>
              </w:rPr>
              <w:t xml:space="preserve">    </w:t>
            </w:r>
            <w:r w:rsidRPr="00C23DFF">
              <w:rPr>
                <w:rFonts w:ascii="ＭＳ Ｐゴシック" w:hAnsi="ＭＳ Ｐゴシック" w:hint="eastAsia"/>
                <w:sz w:val="20"/>
                <w:szCs w:val="20"/>
              </w:rPr>
              <w:t>梁</w:t>
            </w:r>
          </w:p>
        </w:tc>
        <w:tc>
          <w:tcPr>
            <w:tcW w:w="3866" w:type="dxa"/>
            <w:tcBorders>
              <w:bottom w:val="single" w:sz="4" w:space="0" w:color="auto"/>
            </w:tcBorders>
          </w:tcPr>
          <w:p w:rsidR="00EF0645" w:rsidRPr="00C23DFF" w:rsidRDefault="00EF0645" w:rsidP="004B7C4F">
            <w:pPr>
              <w:rPr>
                <w:rFonts w:ascii="ＭＳ Ｐゴシック" w:hAnsi="ＭＳ Ｐゴシック"/>
                <w:sz w:val="20"/>
                <w:szCs w:val="20"/>
              </w:rPr>
            </w:pPr>
            <w:r w:rsidRPr="00C23DFF">
              <w:rPr>
                <w:rFonts w:ascii="ＭＳ Ｐゴシック" w:hAnsi="ＭＳ Ｐゴシック" w:hint="eastAsia"/>
                <w:sz w:val="20"/>
                <w:szCs w:val="20"/>
              </w:rPr>
              <w:t>道</w:t>
            </w:r>
            <w:r w:rsidR="006D1785">
              <w:rPr>
                <w:rFonts w:ascii="ＭＳ Ｐゴシック" w:hAnsi="ＭＳ Ｐゴシック" w:hint="eastAsia"/>
                <w:sz w:val="20"/>
                <w:szCs w:val="20"/>
              </w:rPr>
              <w:t>有</w:t>
            </w:r>
            <w:r w:rsidR="006D1785">
              <w:rPr>
                <w:rFonts w:ascii="ＭＳ Ｐゴシック" w:hAnsi="ＭＳ Ｐゴシック"/>
                <w:sz w:val="20"/>
                <w:szCs w:val="20"/>
              </w:rPr>
              <w:t>林</w:t>
            </w:r>
            <w:r w:rsidRPr="00C23DFF">
              <w:rPr>
                <w:rFonts w:ascii="ＭＳ Ｐゴシック" w:hAnsi="ＭＳ Ｐゴシック"/>
                <w:sz w:val="20"/>
                <w:szCs w:val="20"/>
              </w:rPr>
              <w:t>橋梁データベース</w:t>
            </w:r>
          </w:p>
        </w:tc>
        <w:tc>
          <w:tcPr>
            <w:tcW w:w="1984" w:type="dxa"/>
            <w:tcBorders>
              <w:bottom w:val="single" w:sz="4" w:space="0" w:color="auto"/>
            </w:tcBorders>
          </w:tcPr>
          <w:p w:rsidR="00EF0645" w:rsidRPr="00C23DFF" w:rsidRDefault="00EF0645" w:rsidP="00DA3A11">
            <w:pPr>
              <w:jc w:val="center"/>
              <w:rPr>
                <w:rFonts w:ascii="ＭＳ Ｐゴシック" w:hAnsi="ＭＳ Ｐゴシック"/>
                <w:sz w:val="20"/>
                <w:szCs w:val="20"/>
              </w:rPr>
            </w:pPr>
            <w:r w:rsidRPr="00C23DFF">
              <w:rPr>
                <w:rFonts w:ascii="ＭＳ Ｐゴシック" w:hAnsi="ＭＳ Ｐゴシック" w:hint="eastAsia"/>
                <w:sz w:val="20"/>
                <w:szCs w:val="20"/>
              </w:rPr>
              <w:t>平成2</w:t>
            </w:r>
            <w:r w:rsidR="006D1785">
              <w:rPr>
                <w:rFonts w:ascii="ＭＳ Ｐゴシック" w:hAnsi="ＭＳ Ｐゴシック" w:hint="eastAsia"/>
                <w:sz w:val="20"/>
                <w:szCs w:val="20"/>
              </w:rPr>
              <w:t>8</w:t>
            </w:r>
            <w:r w:rsidRPr="00C23DFF">
              <w:rPr>
                <w:rFonts w:ascii="ＭＳ Ｐゴシック" w:hAnsi="ＭＳ Ｐゴシック"/>
                <w:sz w:val="20"/>
                <w:szCs w:val="20"/>
              </w:rPr>
              <w:t>年度</w:t>
            </w:r>
          </w:p>
        </w:tc>
      </w:tr>
    </w:tbl>
    <w:p w:rsidR="00EF0645" w:rsidRPr="00C97A64" w:rsidRDefault="00EF0645" w:rsidP="00EF0645">
      <w:pPr>
        <w:spacing w:beforeLines="100" w:before="240"/>
        <w:ind w:leftChars="200" w:left="480"/>
      </w:pPr>
      <w:r w:rsidRPr="00C97A64">
        <w:rPr>
          <w:rFonts w:hint="eastAsia"/>
        </w:rPr>
        <w:t>ウ</w:t>
      </w:r>
      <w:r w:rsidRPr="00C97A64">
        <w:t xml:space="preserve">　</w:t>
      </w:r>
      <w:r w:rsidRPr="00C97A64">
        <w:rPr>
          <w:rFonts w:hint="eastAsia"/>
        </w:rPr>
        <w:t>基準等</w:t>
      </w:r>
    </w:p>
    <w:p w:rsidR="00DA3A11" w:rsidRDefault="00EF0645" w:rsidP="00DA3A11">
      <w:pPr>
        <w:pStyle w:val="a3"/>
        <w:spacing w:beforeLines="50" w:before="120"/>
        <w:ind w:leftChars="300" w:hangingChars="50" w:hanging="120"/>
        <w:rPr>
          <w:rFonts w:ascii="ＭＳ Ｐ明朝" w:eastAsia="ＭＳ Ｐ明朝" w:hAnsi="ＭＳ Ｐ明朝"/>
        </w:rPr>
      </w:pPr>
      <w:r w:rsidRPr="00C97A64">
        <w:rPr>
          <w:rFonts w:ascii="ＭＳ Ｐ明朝" w:eastAsia="ＭＳ Ｐ明朝" w:hAnsi="ＭＳ Ｐ明朝" w:hint="eastAsia"/>
        </w:rPr>
        <w:t>・　点検・</w:t>
      </w:r>
      <w:r w:rsidRPr="00C97A64">
        <w:rPr>
          <w:rFonts w:ascii="ＭＳ Ｐ明朝" w:eastAsia="ＭＳ Ｐ明朝" w:hAnsi="ＭＳ Ｐ明朝"/>
        </w:rPr>
        <w:t>診断</w:t>
      </w:r>
      <w:r w:rsidR="006D1785" w:rsidRPr="00C97A64">
        <w:rPr>
          <w:rFonts w:ascii="ＭＳ Ｐ明朝" w:eastAsia="ＭＳ Ｐ明朝" w:hAnsi="ＭＳ Ｐ明朝" w:hint="eastAsia"/>
        </w:rPr>
        <w:t>に</w:t>
      </w:r>
      <w:r w:rsidRPr="00C97A64">
        <w:rPr>
          <w:rFonts w:ascii="ＭＳ Ｐ明朝" w:eastAsia="ＭＳ Ｐ明朝" w:hAnsi="ＭＳ Ｐ明朝"/>
        </w:rPr>
        <w:t>つい</w:t>
      </w:r>
      <w:r w:rsidRPr="00C97A64">
        <w:rPr>
          <w:rFonts w:ascii="ＭＳ Ｐ明朝" w:eastAsia="ＭＳ Ｐ明朝" w:hAnsi="ＭＳ Ｐ明朝" w:hint="eastAsia"/>
        </w:rPr>
        <w:t>ては、次表の</w:t>
      </w:r>
      <w:r w:rsidRPr="00C97A64">
        <w:rPr>
          <w:rFonts w:ascii="ＭＳ Ｐ明朝" w:eastAsia="ＭＳ Ｐ明朝" w:hAnsi="ＭＳ Ｐ明朝"/>
        </w:rPr>
        <w:t>基準類を適用</w:t>
      </w:r>
      <w:r w:rsidRPr="00C97A64">
        <w:rPr>
          <w:rFonts w:ascii="ＭＳ Ｐ明朝" w:eastAsia="ＭＳ Ｐ明朝" w:hAnsi="ＭＳ Ｐ明朝" w:hint="eastAsia"/>
        </w:rPr>
        <w:t>する</w:t>
      </w:r>
      <w:r w:rsidRPr="00C97A64">
        <w:rPr>
          <w:rFonts w:ascii="ＭＳ Ｐ明朝" w:eastAsia="ＭＳ Ｐ明朝" w:hAnsi="ＭＳ Ｐ明朝"/>
        </w:rPr>
        <w:t>。</w:t>
      </w:r>
    </w:p>
    <w:tbl>
      <w:tblPr>
        <w:tblStyle w:val="a4"/>
        <w:tblW w:w="7541" w:type="dxa"/>
        <w:tblInd w:w="959" w:type="dxa"/>
        <w:tblLook w:val="04A0" w:firstRow="1" w:lastRow="0" w:firstColumn="1" w:lastColumn="0" w:noHBand="0" w:noVBand="1"/>
      </w:tblPr>
      <w:tblGrid>
        <w:gridCol w:w="1163"/>
        <w:gridCol w:w="4677"/>
        <w:gridCol w:w="1701"/>
      </w:tblGrid>
      <w:tr w:rsidR="00EF0645" w:rsidTr="003A4C29">
        <w:trPr>
          <w:tblHeader/>
        </w:trPr>
        <w:tc>
          <w:tcPr>
            <w:tcW w:w="1163" w:type="dxa"/>
          </w:tcPr>
          <w:p w:rsidR="00EF0645" w:rsidRPr="00C23DFF" w:rsidRDefault="00EF0645" w:rsidP="004B7C4F">
            <w:pPr>
              <w:jc w:val="center"/>
              <w:rPr>
                <w:rFonts w:ascii="ＭＳ Ｐゴシック" w:hAnsi="ＭＳ Ｐゴシック"/>
                <w:sz w:val="20"/>
                <w:szCs w:val="20"/>
              </w:rPr>
            </w:pPr>
            <w:r w:rsidRPr="00C23DFF">
              <w:rPr>
                <w:rFonts w:ascii="ＭＳ Ｐゴシック" w:hAnsi="ＭＳ Ｐゴシック" w:hint="eastAsia"/>
                <w:sz w:val="20"/>
                <w:szCs w:val="20"/>
              </w:rPr>
              <w:t>対</w:t>
            </w:r>
            <w:r w:rsidR="00DA3A11">
              <w:rPr>
                <w:rFonts w:ascii="ＭＳ Ｐゴシック" w:hAnsi="ＭＳ Ｐゴシック" w:hint="eastAsia"/>
                <w:sz w:val="20"/>
                <w:szCs w:val="20"/>
              </w:rPr>
              <w:t xml:space="preserve">　　</w:t>
            </w:r>
            <w:r w:rsidRPr="00C23DFF">
              <w:rPr>
                <w:rFonts w:ascii="ＭＳ Ｐゴシック" w:hAnsi="ＭＳ Ｐゴシック" w:hint="eastAsia"/>
                <w:sz w:val="20"/>
                <w:szCs w:val="20"/>
              </w:rPr>
              <w:t>象</w:t>
            </w:r>
          </w:p>
        </w:tc>
        <w:tc>
          <w:tcPr>
            <w:tcW w:w="4677" w:type="dxa"/>
          </w:tcPr>
          <w:p w:rsidR="00EF0645" w:rsidRPr="00C97A64" w:rsidRDefault="00EF0645" w:rsidP="004B7C4F">
            <w:pPr>
              <w:jc w:val="center"/>
              <w:rPr>
                <w:rFonts w:ascii="ＭＳ Ｐゴシック" w:hAnsi="ＭＳ Ｐゴシック"/>
                <w:sz w:val="20"/>
                <w:szCs w:val="20"/>
              </w:rPr>
            </w:pPr>
            <w:r w:rsidRPr="00C97A64">
              <w:rPr>
                <w:rFonts w:ascii="ＭＳ Ｐゴシック" w:hAnsi="ＭＳ Ｐゴシック" w:hint="eastAsia"/>
                <w:sz w:val="20"/>
                <w:szCs w:val="20"/>
              </w:rPr>
              <w:t>基準類の</w:t>
            </w:r>
            <w:r w:rsidRPr="00C97A64">
              <w:rPr>
                <w:rFonts w:ascii="ＭＳ Ｐゴシック" w:hAnsi="ＭＳ Ｐゴシック"/>
                <w:sz w:val="20"/>
                <w:szCs w:val="20"/>
              </w:rPr>
              <w:t>名称</w:t>
            </w:r>
          </w:p>
        </w:tc>
        <w:tc>
          <w:tcPr>
            <w:tcW w:w="1701" w:type="dxa"/>
          </w:tcPr>
          <w:p w:rsidR="00EF0645" w:rsidRPr="00C23DFF" w:rsidRDefault="00EF0645" w:rsidP="004B7C4F">
            <w:pPr>
              <w:jc w:val="center"/>
              <w:rPr>
                <w:rFonts w:ascii="ＭＳ Ｐゴシック" w:hAnsi="ＭＳ Ｐゴシック"/>
                <w:sz w:val="20"/>
                <w:szCs w:val="20"/>
              </w:rPr>
            </w:pPr>
            <w:r w:rsidRPr="00C23DFF">
              <w:rPr>
                <w:rFonts w:ascii="ＭＳ Ｐゴシック" w:hAnsi="ＭＳ Ｐゴシック" w:hint="eastAsia"/>
                <w:sz w:val="20"/>
                <w:szCs w:val="20"/>
              </w:rPr>
              <w:t>策定（改訂）</w:t>
            </w:r>
          </w:p>
        </w:tc>
      </w:tr>
      <w:tr w:rsidR="00EF0645" w:rsidTr="003A4C29">
        <w:trPr>
          <w:trHeight w:val="165"/>
        </w:trPr>
        <w:tc>
          <w:tcPr>
            <w:tcW w:w="1163" w:type="dxa"/>
          </w:tcPr>
          <w:p w:rsidR="00EF0645" w:rsidRPr="00C23DFF" w:rsidRDefault="00EF0645" w:rsidP="00DA3A11">
            <w:pPr>
              <w:jc w:val="center"/>
              <w:rPr>
                <w:rFonts w:ascii="ＭＳ Ｐゴシック" w:hAnsi="ＭＳ Ｐゴシック"/>
                <w:sz w:val="20"/>
                <w:szCs w:val="20"/>
              </w:rPr>
            </w:pPr>
            <w:r w:rsidRPr="00C23DFF">
              <w:rPr>
                <w:rFonts w:ascii="ＭＳ Ｐゴシック" w:hAnsi="ＭＳ Ｐゴシック" w:hint="eastAsia"/>
                <w:sz w:val="20"/>
                <w:szCs w:val="20"/>
              </w:rPr>
              <w:t>橋</w:t>
            </w:r>
            <w:r w:rsidR="00DA3A11">
              <w:rPr>
                <w:rFonts w:ascii="ＭＳ Ｐゴシック" w:hAnsi="ＭＳ Ｐゴシック" w:hint="eastAsia"/>
                <w:sz w:val="20"/>
                <w:szCs w:val="20"/>
              </w:rPr>
              <w:t xml:space="preserve">　　</w:t>
            </w:r>
            <w:r w:rsidRPr="00C23DFF">
              <w:rPr>
                <w:rFonts w:ascii="ＭＳ Ｐゴシック" w:hAnsi="ＭＳ Ｐゴシック" w:hint="eastAsia"/>
                <w:sz w:val="20"/>
                <w:szCs w:val="20"/>
              </w:rPr>
              <w:t>梁</w:t>
            </w:r>
          </w:p>
        </w:tc>
        <w:tc>
          <w:tcPr>
            <w:tcW w:w="4677" w:type="dxa"/>
          </w:tcPr>
          <w:p w:rsidR="00EF0645" w:rsidRPr="00C97A64" w:rsidRDefault="006D1785" w:rsidP="00CA4DDD">
            <w:pPr>
              <w:rPr>
                <w:rFonts w:ascii="ＭＳ Ｐゴシック" w:hAnsi="ＭＳ Ｐゴシック"/>
                <w:sz w:val="20"/>
                <w:szCs w:val="20"/>
              </w:rPr>
            </w:pPr>
            <w:r w:rsidRPr="00C97A64">
              <w:rPr>
                <w:rFonts w:ascii="ＭＳ Ｐゴシック" w:hAnsi="ＭＳ Ｐゴシック" w:hint="eastAsia"/>
                <w:sz w:val="20"/>
                <w:szCs w:val="20"/>
              </w:rPr>
              <w:t>道有林林道</w:t>
            </w:r>
            <w:r w:rsidR="00EF0645" w:rsidRPr="00C97A64">
              <w:rPr>
                <w:rFonts w:ascii="ＭＳ Ｐゴシック" w:hAnsi="ＭＳ Ｐゴシック"/>
                <w:sz w:val="20"/>
                <w:szCs w:val="20"/>
              </w:rPr>
              <w:t>橋梁点検要領</w:t>
            </w:r>
            <w:r w:rsidR="0054745F" w:rsidRPr="00C97A64">
              <w:rPr>
                <w:rFonts w:ascii="ＭＳ Ｐゴシック" w:hAnsi="ＭＳ Ｐゴシック" w:hint="eastAsia"/>
                <w:sz w:val="20"/>
                <w:szCs w:val="20"/>
              </w:rPr>
              <w:t>(北海道</w:t>
            </w:r>
            <w:r w:rsidR="00CA4DDD" w:rsidRPr="00C97A64">
              <w:rPr>
                <w:rFonts w:ascii="ＭＳ Ｐゴシック" w:hAnsi="ＭＳ Ｐゴシック" w:hint="eastAsia"/>
                <w:sz w:val="20"/>
                <w:szCs w:val="20"/>
              </w:rPr>
              <w:t>水産林務部</w:t>
            </w:r>
            <w:r w:rsidR="0054745F" w:rsidRPr="00C97A64">
              <w:rPr>
                <w:rFonts w:ascii="ＭＳ Ｐゴシック" w:hAnsi="ＭＳ Ｐゴシック"/>
                <w:sz w:val="20"/>
                <w:szCs w:val="20"/>
              </w:rPr>
              <w:t>策定</w:t>
            </w:r>
            <w:r w:rsidR="0054745F" w:rsidRPr="00C97A64">
              <w:rPr>
                <w:rFonts w:ascii="ＭＳ Ｐゴシック" w:hAnsi="ＭＳ Ｐゴシック" w:hint="eastAsia"/>
                <w:sz w:val="20"/>
                <w:szCs w:val="20"/>
              </w:rPr>
              <w:t>)</w:t>
            </w:r>
          </w:p>
        </w:tc>
        <w:tc>
          <w:tcPr>
            <w:tcW w:w="1701" w:type="dxa"/>
          </w:tcPr>
          <w:p w:rsidR="00EF0645" w:rsidRPr="00C23DFF" w:rsidRDefault="00EF0645" w:rsidP="006D1785">
            <w:pPr>
              <w:jc w:val="left"/>
              <w:rPr>
                <w:rFonts w:ascii="ＭＳ Ｐゴシック" w:hAnsi="ＭＳ Ｐゴシック"/>
                <w:sz w:val="20"/>
                <w:szCs w:val="20"/>
              </w:rPr>
            </w:pPr>
            <w:r w:rsidRPr="00C23DFF">
              <w:rPr>
                <w:rFonts w:ascii="ＭＳ Ｐゴシック" w:hAnsi="ＭＳ Ｐゴシック" w:hint="eastAsia"/>
                <w:sz w:val="20"/>
                <w:szCs w:val="20"/>
              </w:rPr>
              <w:t>平成2</w:t>
            </w:r>
            <w:r w:rsidR="006D1785">
              <w:rPr>
                <w:rFonts w:ascii="ＭＳ Ｐゴシック" w:hAnsi="ＭＳ Ｐゴシック" w:hint="eastAsia"/>
                <w:sz w:val="20"/>
                <w:szCs w:val="20"/>
              </w:rPr>
              <w:t>5</w:t>
            </w:r>
            <w:r w:rsidRPr="00C23DFF">
              <w:rPr>
                <w:rFonts w:ascii="ＭＳ Ｐゴシック" w:hAnsi="ＭＳ Ｐゴシック"/>
                <w:sz w:val="20"/>
                <w:szCs w:val="20"/>
              </w:rPr>
              <w:t>年度</w:t>
            </w:r>
          </w:p>
        </w:tc>
      </w:tr>
    </w:tbl>
    <w:p w:rsidR="00EF0645" w:rsidRPr="00C97A64" w:rsidRDefault="002478A6" w:rsidP="002478A6">
      <w:pPr>
        <w:spacing w:beforeLines="100" w:before="240"/>
        <w:ind w:firstLineChars="100" w:firstLine="240"/>
      </w:pPr>
      <w:r w:rsidRPr="002478A6">
        <w:rPr>
          <w:rFonts w:ascii="ＭＳ Ｐゴシック" w:hAnsi="ＭＳ Ｐゴシック"/>
        </w:rPr>
        <w:t xml:space="preserve">(2) </w:t>
      </w:r>
      <w:r w:rsidR="00EF0645" w:rsidRPr="00C97A64">
        <w:rPr>
          <w:rFonts w:hint="eastAsia"/>
        </w:rPr>
        <w:t>トータル</w:t>
      </w:r>
      <w:r w:rsidR="00EF0645" w:rsidRPr="00C97A64">
        <w:t>コストの縮減・平準化</w:t>
      </w:r>
    </w:p>
    <w:p w:rsidR="00EF0645" w:rsidRPr="00C97A64" w:rsidRDefault="00136E70" w:rsidP="007D3D11">
      <w:pPr>
        <w:spacing w:beforeLines="50" w:before="120"/>
        <w:ind w:leftChars="300" w:left="720" w:firstLineChars="100" w:firstLine="240"/>
        <w:rPr>
          <w:rFonts w:asciiTheme="minorEastAsia" w:eastAsiaTheme="minorEastAsia" w:hAnsiTheme="minorEastAsia"/>
        </w:rPr>
      </w:pPr>
      <w:r w:rsidRPr="009E72FB">
        <w:rPr>
          <w:rFonts w:asciiTheme="minorEastAsia" w:eastAsiaTheme="minorEastAsia" w:hAnsiTheme="minorEastAsia" w:hint="eastAsia"/>
          <w:color w:val="000000" w:themeColor="text1"/>
        </w:rPr>
        <w:t>「</w:t>
      </w:r>
      <w:r w:rsidR="002559AC" w:rsidRPr="009E72FB">
        <w:rPr>
          <w:rFonts w:asciiTheme="minorEastAsia" w:eastAsiaTheme="minorEastAsia" w:hAnsiTheme="minorEastAsia" w:hint="eastAsia"/>
          <w:color w:val="000000" w:themeColor="text1"/>
        </w:rPr>
        <w:t>道有林林道橋梁</w:t>
      </w:r>
      <w:r w:rsidR="002559AC" w:rsidRPr="009E72FB">
        <w:rPr>
          <w:rFonts w:asciiTheme="minorEastAsia" w:eastAsiaTheme="minorEastAsia" w:hAnsiTheme="minorEastAsia"/>
          <w:color w:val="000000" w:themeColor="text1"/>
        </w:rPr>
        <w:t>長寿命化計画</w:t>
      </w:r>
      <w:r w:rsidRPr="009E72FB">
        <w:rPr>
          <w:rFonts w:asciiTheme="minorEastAsia" w:eastAsiaTheme="minorEastAsia" w:hAnsiTheme="minorEastAsia" w:hint="eastAsia"/>
          <w:color w:val="000000" w:themeColor="text1"/>
        </w:rPr>
        <w:t>」</w:t>
      </w:r>
      <w:r w:rsidR="002559AC" w:rsidRPr="009E72FB">
        <w:rPr>
          <w:rFonts w:asciiTheme="minorEastAsia" w:eastAsiaTheme="minorEastAsia" w:hAnsiTheme="minorEastAsia"/>
          <w:color w:val="000000" w:themeColor="text1"/>
        </w:rPr>
        <w:t>に</w:t>
      </w:r>
      <w:r w:rsidR="002559AC" w:rsidRPr="003319C4">
        <w:rPr>
          <w:rFonts w:asciiTheme="minorEastAsia" w:eastAsiaTheme="minorEastAsia" w:hAnsiTheme="minorEastAsia"/>
        </w:rPr>
        <w:t>基づいた取組を進めるとともに</w:t>
      </w:r>
      <w:r w:rsidR="00EF0645" w:rsidRPr="003319C4">
        <w:rPr>
          <w:rFonts w:asciiTheme="minorEastAsia" w:eastAsiaTheme="minorEastAsia" w:hAnsiTheme="minorEastAsia"/>
        </w:rPr>
        <w:t>、</w:t>
      </w:r>
      <w:r w:rsidR="00EF0645" w:rsidRPr="00C97A64">
        <w:rPr>
          <w:rFonts w:asciiTheme="minorEastAsia" w:eastAsiaTheme="minorEastAsia" w:hAnsiTheme="minorEastAsia"/>
        </w:rPr>
        <w:t>インフラ機能の</w:t>
      </w:r>
      <w:r w:rsidR="00EF0645" w:rsidRPr="00C97A64">
        <w:rPr>
          <w:rFonts w:asciiTheme="minorEastAsia" w:eastAsiaTheme="minorEastAsia" w:hAnsiTheme="minorEastAsia" w:hint="eastAsia"/>
        </w:rPr>
        <w:t>適正化</w:t>
      </w:r>
      <w:r w:rsidR="00CA4DDD" w:rsidRPr="00C97A64">
        <w:rPr>
          <w:rFonts w:asciiTheme="minorEastAsia" w:eastAsiaTheme="minorEastAsia" w:hAnsiTheme="minorEastAsia" w:hint="eastAsia"/>
        </w:rPr>
        <w:t>を</w:t>
      </w:r>
      <w:r w:rsidR="00EF0645" w:rsidRPr="00C97A64">
        <w:rPr>
          <w:rFonts w:asciiTheme="minorEastAsia" w:eastAsiaTheme="minorEastAsia" w:hAnsiTheme="minorEastAsia"/>
        </w:rPr>
        <w:t>図</w:t>
      </w:r>
      <w:r w:rsidR="00CA4DDD" w:rsidRPr="00C97A64">
        <w:rPr>
          <w:rFonts w:asciiTheme="minorEastAsia" w:eastAsiaTheme="minorEastAsia" w:hAnsiTheme="minorEastAsia"/>
        </w:rPr>
        <w:t>る</w:t>
      </w:r>
      <w:r w:rsidR="00EF0645" w:rsidRPr="00C97A64">
        <w:rPr>
          <w:rFonts w:asciiTheme="minorEastAsia" w:eastAsiaTheme="minorEastAsia" w:hAnsiTheme="minorEastAsia"/>
        </w:rPr>
        <w:t>。</w:t>
      </w:r>
    </w:p>
    <w:p w:rsidR="007E0BF4" w:rsidRPr="005B42A2" w:rsidRDefault="007D3D11" w:rsidP="007D3D11">
      <w:pPr>
        <w:spacing w:beforeLines="100" w:before="240"/>
        <w:ind w:leftChars="200" w:left="480"/>
        <w:rPr>
          <w:rFonts w:ascii="ＭＳ Ｐゴシック" w:hAnsi="ＭＳ Ｐゴシック"/>
        </w:rPr>
      </w:pPr>
      <w:r w:rsidRPr="00C97A64">
        <w:rPr>
          <w:rFonts w:ascii="ＭＳ Ｐゴシック" w:hAnsi="ＭＳ Ｐゴシック" w:hint="eastAsia"/>
        </w:rPr>
        <w:t>ア</w:t>
      </w:r>
      <w:r w:rsidRPr="00C97A64">
        <w:rPr>
          <w:rFonts w:ascii="ＭＳ Ｐゴシック" w:hAnsi="ＭＳ Ｐゴシック"/>
        </w:rPr>
        <w:t xml:space="preserve">　</w:t>
      </w:r>
      <w:r w:rsidR="007E0BF4" w:rsidRPr="005B42A2">
        <w:rPr>
          <w:rFonts w:ascii="ＭＳ Ｐゴシック" w:hAnsi="ＭＳ Ｐゴシック" w:hint="eastAsia"/>
        </w:rPr>
        <w:t>修繕</w:t>
      </w:r>
      <w:r w:rsidR="007E0BF4" w:rsidRPr="005B42A2">
        <w:rPr>
          <w:rFonts w:ascii="ＭＳ Ｐゴシック" w:hAnsi="ＭＳ Ｐゴシック"/>
        </w:rPr>
        <w:t>・更新等</w:t>
      </w:r>
    </w:p>
    <w:p w:rsidR="0054006A" w:rsidRPr="005B42A2" w:rsidRDefault="002478A6" w:rsidP="002478A6">
      <w:pPr>
        <w:spacing w:beforeLines="50" w:before="120"/>
        <w:ind w:leftChars="200" w:left="480" w:firstLineChars="100" w:firstLine="240"/>
        <w:rPr>
          <w:rFonts w:ascii="ＭＳ Ｐゴシック" w:hAnsi="ＭＳ Ｐゴシック"/>
        </w:rPr>
      </w:pPr>
      <w:r w:rsidRPr="009E72FB">
        <w:rPr>
          <w:rFonts w:ascii="ＭＳ Ｐゴシック" w:hAnsi="ＭＳ Ｐゴシック"/>
          <w:color w:val="000000" w:themeColor="text1"/>
        </w:rPr>
        <w:t xml:space="preserve">(ｱ) </w:t>
      </w:r>
      <w:r w:rsidR="0054006A" w:rsidRPr="009E72FB">
        <w:rPr>
          <w:rFonts w:ascii="ＭＳ Ｐゴシック" w:hAnsi="ＭＳ Ｐゴシック"/>
          <w:color w:val="000000" w:themeColor="text1"/>
        </w:rPr>
        <w:t>個</w:t>
      </w:r>
      <w:r w:rsidR="0054006A" w:rsidRPr="005B42A2">
        <w:rPr>
          <w:rFonts w:ascii="ＭＳ Ｐゴシック" w:hAnsi="ＭＳ Ｐゴシック"/>
        </w:rPr>
        <w:t>別施設計画</w:t>
      </w:r>
    </w:p>
    <w:p w:rsidR="001A261C" w:rsidRPr="005B42A2" w:rsidRDefault="00A97EF3" w:rsidP="002F6531">
      <w:pPr>
        <w:spacing w:beforeLines="50" w:before="120"/>
        <w:ind w:leftChars="300" w:left="840" w:hangingChars="50" w:hanging="120"/>
        <w:rPr>
          <w:rFonts w:ascii="ＭＳ Ｐ明朝" w:eastAsia="ＭＳ Ｐ明朝" w:hAnsi="ＭＳ Ｐ明朝"/>
        </w:rPr>
      </w:pPr>
      <w:r w:rsidRPr="005B42A2">
        <w:rPr>
          <w:rFonts w:ascii="ＭＳ Ｐ明朝" w:eastAsia="ＭＳ Ｐ明朝" w:hAnsi="ＭＳ Ｐ明朝" w:hint="eastAsia"/>
        </w:rPr>
        <w:t>・</w:t>
      </w:r>
      <w:r w:rsidR="004D2EB4" w:rsidRPr="005B42A2">
        <w:rPr>
          <w:rFonts w:ascii="ＭＳ Ｐ明朝" w:eastAsia="ＭＳ Ｐ明朝" w:hAnsi="ＭＳ Ｐ明朝" w:hint="eastAsia"/>
        </w:rPr>
        <w:t xml:space="preserve">　</w:t>
      </w:r>
      <w:r w:rsidR="00B7023E" w:rsidRPr="005B42A2">
        <w:rPr>
          <w:rFonts w:ascii="ＭＳ Ｐ明朝" w:eastAsia="ＭＳ Ｐ明朝" w:hAnsi="ＭＳ Ｐ明朝" w:hint="eastAsia"/>
        </w:rPr>
        <w:t>次の施設については、予防</w:t>
      </w:r>
      <w:r w:rsidR="00B7023E" w:rsidRPr="005B42A2">
        <w:rPr>
          <w:rFonts w:ascii="ＭＳ Ｐ明朝" w:eastAsia="ＭＳ Ｐ明朝" w:hAnsi="ＭＳ Ｐ明朝"/>
        </w:rPr>
        <w:t>保全型</w:t>
      </w:r>
      <w:r w:rsidR="00DA3A11" w:rsidRPr="00DA3A11">
        <w:rPr>
          <w:rFonts w:ascii="ＭＳ Ｐ明朝" w:eastAsia="ＭＳ Ｐ明朝" w:hAnsi="ＭＳ Ｐ明朝"/>
          <w:color w:val="FF0000"/>
        </w:rPr>
        <w:t>及び一般管理型</w:t>
      </w:r>
      <w:r w:rsidR="00EB41AB">
        <w:rPr>
          <w:rFonts w:ascii="ＭＳ Ｐ明朝" w:eastAsia="ＭＳ Ｐ明朝" w:hAnsi="ＭＳ Ｐ明朝"/>
          <w:color w:val="FF0000"/>
        </w:rPr>
        <w:t>の</w:t>
      </w:r>
      <w:r w:rsidR="00B7023E" w:rsidRPr="00EB41AB">
        <w:rPr>
          <w:rFonts w:ascii="ＭＳ Ｐ明朝" w:eastAsia="ＭＳ Ｐ明朝" w:hAnsi="ＭＳ Ｐ明朝"/>
          <w:color w:val="FF0000"/>
        </w:rPr>
        <w:t>管理</w:t>
      </w:r>
      <w:r w:rsidR="00EB41AB" w:rsidRPr="00EB41AB">
        <w:rPr>
          <w:rFonts w:ascii="ＭＳ Ｐ明朝" w:eastAsia="ＭＳ Ｐ明朝" w:hAnsi="ＭＳ Ｐ明朝"/>
          <w:color w:val="FF0000"/>
        </w:rPr>
        <w:t>区分</w:t>
      </w:r>
      <w:r w:rsidR="00B7023E" w:rsidRPr="005B42A2">
        <w:rPr>
          <w:rFonts w:ascii="ＭＳ Ｐ明朝" w:eastAsia="ＭＳ Ｐ明朝" w:hAnsi="ＭＳ Ｐ明朝" w:hint="eastAsia"/>
        </w:rPr>
        <w:t>に</w:t>
      </w:r>
      <w:r w:rsidR="00B7023E" w:rsidRPr="005B42A2">
        <w:rPr>
          <w:rFonts w:ascii="ＭＳ Ｐ明朝" w:eastAsia="ＭＳ Ｐ明朝" w:hAnsi="ＭＳ Ｐ明朝"/>
        </w:rPr>
        <w:t>基づく個別施設計画を策定し、</w:t>
      </w:r>
      <w:r w:rsidR="00CA4DDD" w:rsidRPr="005B42A2">
        <w:rPr>
          <w:rFonts w:ascii="ＭＳ Ｐ明朝" w:eastAsia="ＭＳ Ｐ明朝" w:hAnsi="ＭＳ Ｐ明朝" w:hint="eastAsia"/>
        </w:rPr>
        <w:t>計画的な</w:t>
      </w:r>
      <w:r w:rsidR="00CA4DDD" w:rsidRPr="005B42A2">
        <w:rPr>
          <w:rFonts w:ascii="ＭＳ Ｐ明朝" w:eastAsia="ＭＳ Ｐ明朝" w:hAnsi="ＭＳ Ｐ明朝"/>
        </w:rPr>
        <w:t>修繕･更新等</w:t>
      </w:r>
      <w:r w:rsidR="00896DAA" w:rsidRPr="005B42A2">
        <w:rPr>
          <w:rFonts w:ascii="ＭＳ Ｐ明朝" w:eastAsia="ＭＳ Ｐ明朝" w:hAnsi="ＭＳ Ｐ明朝" w:hint="eastAsia"/>
        </w:rPr>
        <w:t>を行う</w:t>
      </w:r>
      <w:r w:rsidR="00B7023E" w:rsidRPr="005B42A2">
        <w:rPr>
          <w:rFonts w:ascii="ＭＳ Ｐ明朝" w:eastAsia="ＭＳ Ｐ明朝" w:hAnsi="ＭＳ Ｐ明朝"/>
        </w:rPr>
        <w:t>。</w:t>
      </w:r>
    </w:p>
    <w:tbl>
      <w:tblPr>
        <w:tblStyle w:val="a4"/>
        <w:tblW w:w="7541" w:type="dxa"/>
        <w:tblInd w:w="959" w:type="dxa"/>
        <w:tblLook w:val="04A0" w:firstRow="1" w:lastRow="0" w:firstColumn="1" w:lastColumn="0" w:noHBand="0" w:noVBand="1"/>
      </w:tblPr>
      <w:tblGrid>
        <w:gridCol w:w="1417"/>
        <w:gridCol w:w="4678"/>
        <w:gridCol w:w="1446"/>
      </w:tblGrid>
      <w:tr w:rsidR="005B42A2" w:rsidRPr="005B42A2" w:rsidTr="003A4C29">
        <w:trPr>
          <w:trHeight w:val="307"/>
        </w:trPr>
        <w:tc>
          <w:tcPr>
            <w:tcW w:w="1417" w:type="dxa"/>
          </w:tcPr>
          <w:p w:rsidR="00A53207" w:rsidRPr="005B42A2" w:rsidRDefault="00A53207" w:rsidP="005119B7">
            <w:pPr>
              <w:jc w:val="center"/>
              <w:rPr>
                <w:rFonts w:ascii="ＭＳ Ｐゴシック" w:hAnsi="ＭＳ Ｐゴシック"/>
                <w:sz w:val="20"/>
                <w:szCs w:val="20"/>
              </w:rPr>
            </w:pPr>
            <w:r w:rsidRPr="005B42A2">
              <w:rPr>
                <w:rFonts w:ascii="ＭＳ Ｐゴシック" w:hAnsi="ＭＳ Ｐゴシック" w:hint="eastAsia"/>
                <w:sz w:val="20"/>
                <w:szCs w:val="20"/>
              </w:rPr>
              <w:t>施</w:t>
            </w:r>
            <w:r w:rsidR="00DA3A11">
              <w:rPr>
                <w:rFonts w:ascii="ＭＳ Ｐゴシック" w:hAnsi="ＭＳ Ｐゴシック" w:hint="eastAsia"/>
                <w:sz w:val="20"/>
                <w:szCs w:val="20"/>
              </w:rPr>
              <w:t xml:space="preserve">　　</w:t>
            </w:r>
            <w:r w:rsidRPr="005B42A2">
              <w:rPr>
                <w:rFonts w:ascii="ＭＳ Ｐゴシック" w:hAnsi="ＭＳ Ｐゴシック" w:hint="eastAsia"/>
                <w:sz w:val="20"/>
                <w:szCs w:val="20"/>
              </w:rPr>
              <w:t>設</w:t>
            </w:r>
          </w:p>
        </w:tc>
        <w:tc>
          <w:tcPr>
            <w:tcW w:w="4678" w:type="dxa"/>
          </w:tcPr>
          <w:p w:rsidR="00A53207" w:rsidRPr="005B42A2" w:rsidRDefault="00A53207" w:rsidP="005119B7">
            <w:pPr>
              <w:jc w:val="center"/>
              <w:rPr>
                <w:rFonts w:ascii="ＭＳ Ｐゴシック" w:hAnsi="ＭＳ Ｐゴシック"/>
                <w:sz w:val="20"/>
                <w:szCs w:val="20"/>
              </w:rPr>
            </w:pPr>
            <w:r w:rsidRPr="005B42A2">
              <w:rPr>
                <w:rFonts w:ascii="ＭＳ Ｐゴシック" w:hAnsi="ＭＳ Ｐゴシック" w:hint="eastAsia"/>
                <w:sz w:val="20"/>
                <w:szCs w:val="20"/>
              </w:rPr>
              <w:t>個別施設計画の概要</w:t>
            </w:r>
          </w:p>
        </w:tc>
        <w:tc>
          <w:tcPr>
            <w:tcW w:w="1446" w:type="dxa"/>
          </w:tcPr>
          <w:p w:rsidR="00A53207" w:rsidRPr="005B42A2" w:rsidRDefault="00A53207" w:rsidP="005119B7">
            <w:pPr>
              <w:jc w:val="center"/>
              <w:rPr>
                <w:rFonts w:ascii="ＭＳ Ｐゴシック" w:hAnsi="ＭＳ Ｐゴシック"/>
                <w:sz w:val="20"/>
                <w:szCs w:val="20"/>
              </w:rPr>
            </w:pPr>
            <w:r w:rsidRPr="005B42A2">
              <w:rPr>
                <w:rFonts w:ascii="ＭＳ Ｐゴシック" w:hAnsi="ＭＳ Ｐゴシック" w:hint="eastAsia"/>
                <w:sz w:val="20"/>
                <w:szCs w:val="20"/>
              </w:rPr>
              <w:t>策定状況</w:t>
            </w:r>
          </w:p>
        </w:tc>
      </w:tr>
      <w:tr w:rsidR="005B42A2" w:rsidRPr="005B42A2" w:rsidTr="003A4C29">
        <w:tc>
          <w:tcPr>
            <w:tcW w:w="1417" w:type="dxa"/>
          </w:tcPr>
          <w:p w:rsidR="00A53207" w:rsidRPr="005B42A2" w:rsidRDefault="00A53207" w:rsidP="00DA3A11">
            <w:pPr>
              <w:jc w:val="center"/>
              <w:rPr>
                <w:rFonts w:ascii="ＭＳ Ｐゴシック" w:hAnsi="ＭＳ Ｐゴシック"/>
                <w:sz w:val="20"/>
                <w:szCs w:val="20"/>
              </w:rPr>
            </w:pPr>
            <w:r w:rsidRPr="005B42A2">
              <w:rPr>
                <w:rFonts w:ascii="ＭＳ Ｐゴシック" w:hAnsi="ＭＳ Ｐゴシック" w:hint="eastAsia"/>
                <w:sz w:val="20"/>
                <w:szCs w:val="20"/>
              </w:rPr>
              <w:t>橋</w:t>
            </w:r>
            <w:r w:rsidR="00DA3A11">
              <w:rPr>
                <w:rFonts w:ascii="ＭＳ Ｐゴシック" w:hAnsi="ＭＳ Ｐゴシック" w:hint="eastAsia"/>
                <w:sz w:val="20"/>
                <w:szCs w:val="20"/>
              </w:rPr>
              <w:t xml:space="preserve">　　</w:t>
            </w:r>
            <w:r w:rsidRPr="005B42A2">
              <w:rPr>
                <w:rFonts w:ascii="ＭＳ Ｐゴシック" w:hAnsi="ＭＳ Ｐゴシック" w:hint="eastAsia"/>
                <w:sz w:val="20"/>
                <w:szCs w:val="20"/>
              </w:rPr>
              <w:t>梁</w:t>
            </w:r>
          </w:p>
        </w:tc>
        <w:tc>
          <w:tcPr>
            <w:tcW w:w="4678" w:type="dxa"/>
          </w:tcPr>
          <w:p w:rsidR="00C73DC9" w:rsidRPr="009E72FB" w:rsidRDefault="00C73DC9" w:rsidP="00C73DC9">
            <w:pPr>
              <w:rPr>
                <w:rFonts w:ascii="ＭＳ Ｐゴシック" w:hAnsi="ＭＳ Ｐゴシック"/>
                <w:color w:val="000000" w:themeColor="text1"/>
                <w:sz w:val="20"/>
                <w:szCs w:val="20"/>
              </w:rPr>
            </w:pPr>
            <w:r w:rsidRPr="005B42A2">
              <w:rPr>
                <w:rFonts w:ascii="ＭＳ Ｐゴシック" w:hAnsi="ＭＳ Ｐゴシック" w:hint="eastAsia"/>
                <w:sz w:val="20"/>
                <w:szCs w:val="20"/>
              </w:rPr>
              <w:t>「道有林</w:t>
            </w:r>
            <w:r w:rsidRPr="005B42A2">
              <w:rPr>
                <w:rFonts w:ascii="ＭＳ Ｐゴシック" w:hAnsi="ＭＳ Ｐゴシック"/>
                <w:sz w:val="20"/>
                <w:szCs w:val="20"/>
              </w:rPr>
              <w:t>林道橋梁長寿命化計画</w:t>
            </w:r>
            <w:r w:rsidR="00136E70" w:rsidRPr="009E72FB">
              <w:rPr>
                <w:rFonts w:ascii="ＭＳ Ｐゴシック" w:hAnsi="ＭＳ Ｐゴシック" w:hint="eastAsia"/>
                <w:color w:val="000000" w:themeColor="text1"/>
                <w:sz w:val="20"/>
                <w:szCs w:val="20"/>
              </w:rPr>
              <w:t>」</w:t>
            </w:r>
          </w:p>
          <w:p w:rsidR="00A53207" w:rsidRPr="005B42A2" w:rsidRDefault="00C73DC9" w:rsidP="00C73DC9">
            <w:pPr>
              <w:rPr>
                <w:rFonts w:ascii="ＭＳ Ｐゴシック" w:hAnsi="ＭＳ Ｐゴシック"/>
                <w:sz w:val="20"/>
                <w:szCs w:val="20"/>
              </w:rPr>
            </w:pPr>
            <w:r w:rsidRPr="005B42A2">
              <w:rPr>
                <w:rFonts w:ascii="ＭＳ Ｐゴシック" w:hAnsi="ＭＳ Ｐゴシック" w:hint="eastAsia"/>
                <w:sz w:val="20"/>
                <w:szCs w:val="20"/>
              </w:rPr>
              <w:t>健全度</w:t>
            </w:r>
            <w:r w:rsidRPr="005B42A2">
              <w:rPr>
                <w:rFonts w:ascii="ＭＳ Ｐゴシック" w:hAnsi="ＭＳ Ｐゴシック"/>
                <w:sz w:val="20"/>
                <w:szCs w:val="20"/>
              </w:rPr>
              <w:t>、</w:t>
            </w:r>
            <w:r w:rsidRPr="005B42A2">
              <w:rPr>
                <w:rFonts w:ascii="ＭＳ Ｐゴシック" w:hAnsi="ＭＳ Ｐゴシック" w:hint="eastAsia"/>
                <w:sz w:val="20"/>
                <w:szCs w:val="20"/>
              </w:rPr>
              <w:t>開放の</w:t>
            </w:r>
            <w:r w:rsidRPr="005B42A2">
              <w:rPr>
                <w:rFonts w:ascii="ＭＳ Ｐゴシック" w:hAnsi="ＭＳ Ｐゴシック"/>
                <w:sz w:val="20"/>
                <w:szCs w:val="20"/>
              </w:rPr>
              <w:t>有無</w:t>
            </w:r>
            <w:r w:rsidRPr="005B42A2">
              <w:rPr>
                <w:rFonts w:ascii="ＭＳ Ｐゴシック" w:hAnsi="ＭＳ Ｐゴシック" w:hint="eastAsia"/>
                <w:sz w:val="20"/>
                <w:szCs w:val="20"/>
              </w:rPr>
              <w:t>、橋長、森林</w:t>
            </w:r>
            <w:r w:rsidRPr="005B42A2">
              <w:rPr>
                <w:rFonts w:ascii="ＭＳ Ｐゴシック" w:hAnsi="ＭＳ Ｐゴシック"/>
                <w:sz w:val="20"/>
                <w:szCs w:val="20"/>
              </w:rPr>
              <w:t>施業の</w:t>
            </w:r>
            <w:r w:rsidRPr="005B42A2">
              <w:rPr>
                <w:rFonts w:ascii="ＭＳ Ｐゴシック" w:hAnsi="ＭＳ Ｐゴシック" w:hint="eastAsia"/>
                <w:sz w:val="20"/>
                <w:szCs w:val="20"/>
              </w:rPr>
              <w:t>計画</w:t>
            </w:r>
            <w:r w:rsidRPr="005B42A2">
              <w:rPr>
                <w:rFonts w:ascii="ＭＳ Ｐゴシック" w:hAnsi="ＭＳ Ｐゴシック"/>
                <w:sz w:val="20"/>
                <w:szCs w:val="20"/>
              </w:rPr>
              <w:t>などから優先</w:t>
            </w:r>
            <w:r w:rsidRPr="005B42A2">
              <w:rPr>
                <w:rFonts w:ascii="ＭＳ Ｐゴシック" w:hAnsi="ＭＳ Ｐゴシック" w:hint="eastAsia"/>
                <w:sz w:val="20"/>
                <w:szCs w:val="20"/>
              </w:rPr>
              <w:t>順位</w:t>
            </w:r>
            <w:r w:rsidRPr="005B42A2">
              <w:rPr>
                <w:rFonts w:ascii="ＭＳ Ｐゴシック" w:hAnsi="ＭＳ Ｐゴシック"/>
                <w:sz w:val="20"/>
                <w:szCs w:val="20"/>
              </w:rPr>
              <w:t>付け</w:t>
            </w:r>
            <w:r w:rsidRPr="005B42A2">
              <w:rPr>
                <w:rFonts w:ascii="ＭＳ Ｐゴシック" w:hAnsi="ＭＳ Ｐゴシック" w:hint="eastAsia"/>
                <w:sz w:val="20"/>
                <w:szCs w:val="20"/>
              </w:rPr>
              <w:t>を</w:t>
            </w:r>
            <w:r w:rsidRPr="005B42A2">
              <w:rPr>
                <w:rFonts w:ascii="ＭＳ Ｐゴシック" w:hAnsi="ＭＳ Ｐゴシック"/>
                <w:sz w:val="20"/>
                <w:szCs w:val="20"/>
              </w:rPr>
              <w:t>行い</w:t>
            </w:r>
            <w:r w:rsidRPr="005B42A2">
              <w:rPr>
                <w:rFonts w:ascii="ＭＳ Ｐゴシック" w:hAnsi="ＭＳ Ｐゴシック" w:hint="eastAsia"/>
                <w:sz w:val="20"/>
                <w:szCs w:val="20"/>
              </w:rPr>
              <w:t>橋梁の</w:t>
            </w:r>
            <w:r w:rsidRPr="005B42A2">
              <w:rPr>
                <w:rFonts w:ascii="ＭＳ Ｐゴシック" w:hAnsi="ＭＳ Ｐゴシック"/>
                <w:sz w:val="20"/>
                <w:szCs w:val="20"/>
              </w:rPr>
              <w:t>架替</w:t>
            </w:r>
            <w:r w:rsidRPr="005B42A2">
              <w:rPr>
                <w:rFonts w:ascii="ＭＳ Ｐゴシック" w:hAnsi="ＭＳ Ｐゴシック" w:hint="eastAsia"/>
                <w:sz w:val="20"/>
                <w:szCs w:val="20"/>
              </w:rPr>
              <w:t>え、</w:t>
            </w:r>
            <w:r w:rsidRPr="005B42A2">
              <w:rPr>
                <w:rFonts w:ascii="ＭＳ Ｐゴシック" w:hAnsi="ＭＳ Ｐゴシック"/>
                <w:sz w:val="20"/>
                <w:szCs w:val="20"/>
              </w:rPr>
              <w:t>補修を実施</w:t>
            </w:r>
          </w:p>
        </w:tc>
        <w:tc>
          <w:tcPr>
            <w:tcW w:w="1446" w:type="dxa"/>
          </w:tcPr>
          <w:p w:rsidR="00A53207" w:rsidRPr="005B42A2" w:rsidRDefault="00A53207" w:rsidP="00B661E3">
            <w:pPr>
              <w:jc w:val="left"/>
              <w:rPr>
                <w:rFonts w:ascii="ＭＳ Ｐゴシック" w:hAnsi="ＭＳ Ｐゴシック"/>
                <w:sz w:val="20"/>
                <w:szCs w:val="20"/>
              </w:rPr>
            </w:pPr>
            <w:r w:rsidRPr="005B42A2">
              <w:rPr>
                <w:rFonts w:ascii="ＭＳ Ｐゴシック" w:hAnsi="ＭＳ Ｐゴシック" w:hint="eastAsia"/>
                <w:sz w:val="20"/>
                <w:szCs w:val="20"/>
              </w:rPr>
              <w:t>平成</w:t>
            </w:r>
            <w:r w:rsidRPr="00B661E3">
              <w:rPr>
                <w:rFonts w:ascii="ＭＳ Ｐゴシック" w:hAnsi="ＭＳ Ｐゴシック" w:hint="eastAsia"/>
                <w:color w:val="FF0000"/>
                <w:sz w:val="20"/>
                <w:szCs w:val="20"/>
              </w:rPr>
              <w:t>2</w:t>
            </w:r>
            <w:r w:rsidR="00B661E3" w:rsidRPr="00B661E3">
              <w:rPr>
                <w:rFonts w:ascii="ＭＳ Ｐゴシック" w:hAnsi="ＭＳ Ｐゴシック"/>
                <w:color w:val="FF0000"/>
                <w:sz w:val="20"/>
                <w:szCs w:val="20"/>
              </w:rPr>
              <w:t>7</w:t>
            </w:r>
            <w:r w:rsidRPr="005B42A2">
              <w:rPr>
                <w:rFonts w:ascii="ＭＳ Ｐゴシック" w:hAnsi="ＭＳ Ｐゴシック"/>
                <w:sz w:val="20"/>
                <w:szCs w:val="20"/>
              </w:rPr>
              <w:t>年度</w:t>
            </w:r>
          </w:p>
        </w:tc>
      </w:tr>
    </w:tbl>
    <w:p w:rsidR="004D2C2F" w:rsidRPr="005B42A2" w:rsidRDefault="00CC45C7" w:rsidP="003A4C29">
      <w:pPr>
        <w:ind w:leftChars="300" w:left="720"/>
        <w:jc w:val="center"/>
        <w:rPr>
          <w:rFonts w:ascii="ＭＳ Ｐ明朝" w:eastAsia="ＭＳ Ｐ明朝" w:hAnsi="ＭＳ Ｐ明朝"/>
        </w:rPr>
      </w:pPr>
      <w:r w:rsidRPr="005B42A2">
        <w:rPr>
          <w:noProof/>
        </w:rPr>
        <w:drawing>
          <wp:inline distT="0" distB="0" distL="0" distR="0" wp14:anchorId="21DAF192" wp14:editId="67722809">
            <wp:extent cx="1619885" cy="1079500"/>
            <wp:effectExtent l="0" t="0" r="0" b="6350"/>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2" cstate="print">
                      <a:extLst>
                        <a:ext uri="{28A0092B-C50C-407E-A947-70E740481C1C}">
                          <a14:useLocalDpi xmlns:a14="http://schemas.microsoft.com/office/drawing/2010/main" val="0"/>
                        </a:ext>
                      </a:extLst>
                    </a:blip>
                    <a:srcRect l="18185" t="13477" r="4856" b="18109"/>
                    <a:stretch/>
                  </pic:blipFill>
                  <pic:spPr bwMode="auto">
                    <a:xfrm>
                      <a:off x="0" y="0"/>
                      <a:ext cx="1619885" cy="107950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3A4C29" w:rsidRPr="005B42A2">
        <w:rPr>
          <w:rFonts w:ascii="ＭＳ Ｐ明朝" w:eastAsia="ＭＳ Ｐ明朝" w:hAnsi="ＭＳ Ｐ明朝" w:hint="eastAsia"/>
        </w:rPr>
        <w:t xml:space="preserve">　</w:t>
      </w:r>
      <w:r w:rsidR="003A4C29" w:rsidRPr="005B42A2">
        <w:rPr>
          <w:rFonts w:ascii="ＭＳ Ｐ明朝" w:eastAsia="ＭＳ Ｐ明朝" w:hAnsi="ＭＳ Ｐ明朝"/>
          <w:noProof/>
        </w:rPr>
        <mc:AlternateContent>
          <mc:Choice Requires="wps">
            <w:drawing>
              <wp:inline distT="0" distB="0" distL="0" distR="0" wp14:anchorId="2176C261" wp14:editId="640BC64C">
                <wp:extent cx="523875" cy="1079500"/>
                <wp:effectExtent l="0" t="38100" r="47625" b="63500"/>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79500"/>
                        </a:xfrm>
                        <a:prstGeom prst="rightArrow">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inline>
            </w:drawing>
          </mc:Choice>
          <mc:Fallback>
            <w:pict>
              <v:shapetype w14:anchorId="651F57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width:41.2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" adj="10800" fillcolor="#5b9bd5 [3204]" strokecolor="white [3201]" strokeweight="1pt">
                <v:path arrowok="t"/>
                <w10:anchorlock/>
              </v:shape>
            </w:pict>
          </mc:Fallback>
        </mc:AlternateContent>
      </w:r>
      <w:r w:rsidR="003A4C29" w:rsidRPr="005B42A2">
        <w:rPr>
          <w:rFonts w:ascii="ＭＳ Ｐ明朝" w:eastAsia="ＭＳ Ｐ明朝" w:hAnsi="ＭＳ Ｐ明朝" w:hint="eastAsia"/>
        </w:rPr>
        <w:t xml:space="preserve">　</w:t>
      </w:r>
      <w:r w:rsidRPr="005B42A2">
        <w:rPr>
          <w:noProof/>
        </w:rPr>
        <w:drawing>
          <wp:inline distT="0" distB="0" distL="0" distR="0" wp14:anchorId="32C34141" wp14:editId="07AB26D2">
            <wp:extent cx="1619885" cy="1079500"/>
            <wp:effectExtent l="0" t="0" r="0" b="6350"/>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3" cstate="print">
                      <a:extLst>
                        <a:ext uri="{28A0092B-C50C-407E-A947-70E740481C1C}">
                          <a14:useLocalDpi xmlns:a14="http://schemas.microsoft.com/office/drawing/2010/main" val="0"/>
                        </a:ext>
                      </a:extLst>
                    </a:blip>
                    <a:srcRect l="10730" t="12987" r="14998" b="21086"/>
                    <a:stretch/>
                  </pic:blipFill>
                  <pic:spPr bwMode="auto">
                    <a:xfrm>
                      <a:off x="0" y="0"/>
                      <a:ext cx="1619885" cy="107950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5342D" w:rsidRPr="005B42A2" w:rsidRDefault="00CC45C7" w:rsidP="00CC45C7">
      <w:pPr>
        <w:ind w:leftChars="200" w:left="480" w:firstLineChars="1300" w:firstLine="3120"/>
        <w:rPr>
          <w:rFonts w:ascii="ＭＳ Ｐゴシック" w:hAnsi="ＭＳ Ｐゴシック"/>
        </w:rPr>
      </w:pPr>
      <w:r w:rsidRPr="005B42A2">
        <w:rPr>
          <w:noProof/>
        </w:rPr>
        <mc:AlternateContent>
          <mc:Choice Requires="wps">
            <w:drawing>
              <wp:inline distT="0" distB="0" distL="0" distR="0" wp14:anchorId="4BFCEF59" wp14:editId="417717DA">
                <wp:extent cx="2160270" cy="233680"/>
                <wp:effectExtent l="0" t="0" r="0" b="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3680"/>
                        </a:xfrm>
                        <a:prstGeom prst="rect">
                          <a:avLst/>
                        </a:prstGeom>
                        <a:noFill/>
                        <a:ln>
                          <a:noFill/>
                        </a:ln>
                        <a:extLst/>
                      </wps:spPr>
                      <wps:txbx>
                        <w:txbxContent>
                          <w:p w:rsidR="008E5690" w:rsidRPr="003319C4" w:rsidRDefault="00CC45C7" w:rsidP="00CC45C7">
                            <w:pPr>
                              <w:jc w:val="center"/>
                              <w:rPr>
                                <w:rFonts w:ascii="ＭＳ Ｐゴシック" w:hAnsi="ＭＳ Ｐゴシック"/>
                                <w:sz w:val="20"/>
                                <w:szCs w:val="20"/>
                              </w:rPr>
                            </w:pPr>
                            <w:r w:rsidRPr="003319C4">
                              <w:rPr>
                                <w:rFonts w:ascii="ＭＳ Ｐゴシック" w:hAnsi="ＭＳ Ｐゴシック" w:hint="eastAsia"/>
                                <w:sz w:val="20"/>
                                <w:szCs w:val="20"/>
                              </w:rPr>
                              <w:t>林道橋梁の架替え</w:t>
                            </w:r>
                          </w:p>
                        </w:txbxContent>
                      </wps:txbx>
                      <wps:bodyPr rot="0" vert="horz" wrap="none" lIns="91440" tIns="45720" rIns="91440" bIns="45720" anchor="t" anchorCtr="0" upright="1">
                        <a:spAutoFit/>
                      </wps:bodyPr>
                    </wps:wsp>
                  </a:graphicData>
                </a:graphic>
              </wp:inline>
            </w:drawing>
          </mc:Choice>
          <mc:Fallback>
            <w:pict>
              <v:shape w14:anchorId="4BFCEF59" id="テキスト ボックス 2" o:spid="_x0000_s1031" type="#_x0000_t202" style="width:170.1pt;height:18.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" filled="f" stroked="f">
                <v:textbox style="mso-fit-shape-to-text:t">
                  <w:txbxContent>
                    <w:p w:rsidR="008E5690" w:rsidRPr="003319C4" w:rsidRDefault="00CC45C7" w:rsidP="00CC45C7">
                      <w:pPr>
                        <w:jc w:val="center"/>
                        <w:rPr>
                          <w:rFonts w:ascii="ＭＳ Ｐゴシック" w:hAnsi="ＭＳ Ｐゴシック"/>
                          <w:sz w:val="20"/>
                          <w:szCs w:val="20"/>
                        </w:rPr>
                      </w:pPr>
                      <w:r w:rsidRPr="003319C4">
                        <w:rPr>
                          <w:rFonts w:ascii="ＭＳ Ｐゴシック" w:hAnsi="ＭＳ Ｐゴシック" w:hint="eastAsia"/>
                          <w:sz w:val="20"/>
                          <w:szCs w:val="20"/>
                        </w:rPr>
                        <w:t>林道橋梁の架替え</w:t>
                      </w:r>
                    </w:p>
                  </w:txbxContent>
                </v:textbox>
                <w10:anchorlock/>
              </v:shape>
            </w:pict>
          </mc:Fallback>
        </mc:AlternateContent>
      </w:r>
    </w:p>
    <w:p w:rsidR="00922E7C" w:rsidRPr="005B42A2" w:rsidRDefault="002478A6" w:rsidP="002478A6">
      <w:pPr>
        <w:spacing w:beforeLines="100" w:before="240"/>
        <w:ind w:leftChars="200" w:left="480" w:firstLineChars="100" w:firstLine="240"/>
        <w:rPr>
          <w:rFonts w:ascii="ＭＳ Ｐゴシック" w:hAnsi="ＭＳ Ｐゴシック"/>
        </w:rPr>
      </w:pPr>
      <w:r w:rsidRPr="009E72FB">
        <w:rPr>
          <w:rFonts w:ascii="ＭＳ Ｐゴシック" w:hAnsi="ＭＳ Ｐゴシック" w:hint="eastAsia"/>
          <w:color w:val="000000" w:themeColor="text1"/>
        </w:rPr>
        <w:lastRenderedPageBreak/>
        <w:t>(ｲ)</w:t>
      </w:r>
      <w:r w:rsidRPr="009E72FB">
        <w:rPr>
          <w:rFonts w:ascii="ＭＳ Ｐゴシック" w:hAnsi="ＭＳ Ｐゴシック"/>
          <w:color w:val="000000" w:themeColor="text1"/>
        </w:rPr>
        <w:t xml:space="preserve"> </w:t>
      </w:r>
      <w:r w:rsidR="00922E7C" w:rsidRPr="005B42A2">
        <w:rPr>
          <w:rFonts w:ascii="ＭＳ Ｐゴシック" w:hAnsi="ＭＳ Ｐゴシック" w:hint="eastAsia"/>
        </w:rPr>
        <w:t>その他</w:t>
      </w:r>
      <w:r w:rsidR="00922E7C" w:rsidRPr="005B42A2">
        <w:rPr>
          <w:rFonts w:ascii="ＭＳ Ｐ明朝" w:eastAsia="ＭＳ Ｐ明朝" w:hAnsi="ＭＳ Ｐ明朝" w:hint="eastAsia"/>
          <w:sz w:val="21"/>
          <w:szCs w:val="21"/>
        </w:rPr>
        <w:t>（末尾記号は</w:t>
      </w:r>
      <w:r w:rsidR="00922E7C" w:rsidRPr="005B42A2">
        <w:rPr>
          <w:rFonts w:ascii="ＭＳ Ｐ明朝" w:eastAsia="ＭＳ Ｐ明朝" w:hAnsi="ＭＳ Ｐ明朝"/>
          <w:sz w:val="21"/>
          <w:szCs w:val="21"/>
        </w:rPr>
        <w:t>共通編</w:t>
      </w:r>
      <w:r w:rsidR="00922E7C" w:rsidRPr="005B42A2">
        <w:rPr>
          <w:rFonts w:ascii="ＭＳ Ｐ明朝" w:eastAsia="ＭＳ Ｐ明朝" w:hAnsi="ＭＳ Ｐ明朝" w:hint="eastAsia"/>
          <w:sz w:val="21"/>
          <w:szCs w:val="21"/>
        </w:rPr>
        <w:t>（P.</w:t>
      </w:r>
      <w:r w:rsidR="004F78F3">
        <w:rPr>
          <w:rFonts w:ascii="ＭＳ Ｐ明朝" w:eastAsia="ＭＳ Ｐ明朝" w:hAnsi="ＭＳ Ｐ明朝" w:hint="eastAsia"/>
          <w:sz w:val="21"/>
          <w:szCs w:val="21"/>
        </w:rPr>
        <w:t>20</w:t>
      </w:r>
      <w:r w:rsidR="00922E7C" w:rsidRPr="005B42A2">
        <w:rPr>
          <w:rFonts w:ascii="ＭＳ Ｐ明朝" w:eastAsia="ＭＳ Ｐ明朝" w:hAnsi="ＭＳ Ｐ明朝" w:hint="eastAsia"/>
          <w:sz w:val="21"/>
          <w:szCs w:val="21"/>
        </w:rPr>
        <w:t>）の</w:t>
      </w:r>
      <w:r w:rsidR="00922E7C" w:rsidRPr="005B42A2">
        <w:rPr>
          <w:rFonts w:ascii="ＭＳ Ｐ明朝" w:eastAsia="ＭＳ Ｐ明朝" w:hAnsi="ＭＳ Ｐ明朝"/>
          <w:sz w:val="21"/>
          <w:szCs w:val="21"/>
        </w:rPr>
        <w:t>個別施設計画策定</w:t>
      </w:r>
      <w:r w:rsidR="00922E7C" w:rsidRPr="005B42A2">
        <w:rPr>
          <w:rFonts w:ascii="ＭＳ Ｐ明朝" w:eastAsia="ＭＳ Ｐ明朝" w:hAnsi="ＭＳ Ｐ明朝" w:hint="eastAsia"/>
          <w:sz w:val="21"/>
          <w:szCs w:val="21"/>
        </w:rPr>
        <w:t>除外条件）</w:t>
      </w:r>
    </w:p>
    <w:p w:rsidR="00922E7C" w:rsidRPr="00B661E3" w:rsidRDefault="00922E7C" w:rsidP="00922E7C">
      <w:pPr>
        <w:spacing w:beforeLines="50" w:before="120"/>
        <w:ind w:leftChars="300" w:left="840" w:hangingChars="50" w:hanging="120"/>
        <w:rPr>
          <w:rFonts w:ascii="ＭＳ Ｐ明朝" w:eastAsia="ＭＳ Ｐ明朝" w:hAnsi="ＭＳ Ｐ明朝"/>
          <w:color w:val="000000" w:themeColor="text1"/>
        </w:rPr>
      </w:pPr>
      <w:r w:rsidRPr="005B42A2">
        <w:rPr>
          <w:rFonts w:ascii="ＭＳ Ｐ明朝" w:eastAsia="ＭＳ Ｐ明朝" w:hAnsi="ＭＳ Ｐ明朝" w:hint="eastAsia"/>
        </w:rPr>
        <w:t xml:space="preserve">・　</w:t>
      </w:r>
      <w:r w:rsidRPr="005B42A2">
        <w:rPr>
          <w:rFonts w:ascii="ＭＳ Ｐ明朝" w:eastAsia="ＭＳ Ｐ明朝" w:hAnsi="ＭＳ Ｐ明朝"/>
        </w:rPr>
        <w:t>林野庁のインフラ長寿命化計画（行動計画）において</w:t>
      </w:r>
      <w:r w:rsidRPr="005B42A2">
        <w:rPr>
          <w:rFonts w:ascii="ＭＳ Ｐ明朝" w:eastAsia="ＭＳ Ｐ明朝" w:hAnsi="ＭＳ Ｐ明朝" w:hint="eastAsia"/>
        </w:rPr>
        <w:t>、</w:t>
      </w:r>
      <w:r w:rsidRPr="005B42A2">
        <w:rPr>
          <w:rFonts w:ascii="ＭＳ Ｐ明朝" w:eastAsia="ＭＳ Ｐ明朝" w:hAnsi="ＭＳ Ｐ明朝"/>
        </w:rPr>
        <w:t>規模が小さく予防保全型ではなく事後的な措置により対応する施設については、個別施設計画から除くことができるとしている</w:t>
      </w:r>
      <w:r w:rsidRPr="005B42A2">
        <w:rPr>
          <w:rFonts w:ascii="ＭＳ Ｐ明朝" w:eastAsia="ＭＳ Ｐ明朝" w:hAnsi="ＭＳ Ｐ明朝" w:hint="eastAsia"/>
        </w:rPr>
        <w:t>ことから</w:t>
      </w:r>
      <w:r w:rsidRPr="005B42A2">
        <w:rPr>
          <w:rFonts w:ascii="ＭＳ Ｐ明朝" w:eastAsia="ＭＳ Ｐ明朝" w:hAnsi="ＭＳ Ｐ明朝"/>
        </w:rPr>
        <w:t>、</w:t>
      </w:r>
      <w:r w:rsidRPr="005B42A2">
        <w:rPr>
          <w:rFonts w:ascii="ＭＳ Ｐ明朝" w:eastAsia="ＭＳ Ｐ明朝" w:hAnsi="ＭＳ Ｐ明朝" w:hint="eastAsia"/>
        </w:rPr>
        <w:t>橋梁</w:t>
      </w:r>
      <w:r w:rsidRPr="005B42A2">
        <w:rPr>
          <w:rFonts w:ascii="ＭＳ Ｐ明朝" w:eastAsia="ＭＳ Ｐ明朝" w:hAnsi="ＭＳ Ｐ明朝"/>
        </w:rPr>
        <w:t>以外の</w:t>
      </w:r>
      <w:r w:rsidRPr="005B42A2">
        <w:rPr>
          <w:rFonts w:ascii="ＭＳ Ｐ明朝" w:eastAsia="ＭＳ Ｐ明朝" w:hAnsi="ＭＳ Ｐ明朝" w:hint="eastAsia"/>
        </w:rPr>
        <w:t>施設は日常的なパトロールなどで</w:t>
      </w:r>
      <w:r w:rsidRPr="005B42A2">
        <w:rPr>
          <w:rFonts w:ascii="ＭＳ Ｐ明朝" w:eastAsia="ＭＳ Ｐ明朝" w:hAnsi="ＭＳ Ｐ明朝"/>
        </w:rPr>
        <w:t>状況</w:t>
      </w:r>
      <w:r w:rsidRPr="005B42A2">
        <w:rPr>
          <w:rFonts w:ascii="ＭＳ Ｐ明朝" w:eastAsia="ＭＳ Ｐ明朝" w:hAnsi="ＭＳ Ｐ明朝" w:hint="eastAsia"/>
        </w:rPr>
        <w:t>確認しながら</w:t>
      </w:r>
      <w:r w:rsidRPr="005B42A2">
        <w:rPr>
          <w:rFonts w:ascii="ＭＳ Ｐ明朝" w:eastAsia="ＭＳ Ｐ明朝" w:hAnsi="ＭＳ Ｐ明朝"/>
        </w:rPr>
        <w:t>、施設</w:t>
      </w:r>
      <w:r w:rsidRPr="005B42A2">
        <w:rPr>
          <w:rFonts w:ascii="ＭＳ Ｐ明朝" w:eastAsia="ＭＳ Ｐ明朝" w:hAnsi="ＭＳ Ｐ明朝" w:hint="eastAsia"/>
        </w:rPr>
        <w:t>の機能や</w:t>
      </w:r>
      <w:r w:rsidRPr="005B42A2">
        <w:rPr>
          <w:rFonts w:ascii="ＭＳ Ｐ明朝" w:eastAsia="ＭＳ Ｐ明朝" w:hAnsi="ＭＳ Ｐ明朝"/>
        </w:rPr>
        <w:t>周辺環境</w:t>
      </w:r>
      <w:r w:rsidRPr="005B42A2">
        <w:rPr>
          <w:rFonts w:ascii="ＭＳ Ｐ明朝" w:eastAsia="ＭＳ Ｐ明朝" w:hAnsi="ＭＳ Ｐ明朝" w:hint="eastAsia"/>
        </w:rPr>
        <w:t>に</w:t>
      </w:r>
      <w:r w:rsidRPr="005B42A2">
        <w:rPr>
          <w:rFonts w:ascii="ＭＳ Ｐ明朝" w:eastAsia="ＭＳ Ｐ明朝" w:hAnsi="ＭＳ Ｐ明朝"/>
        </w:rPr>
        <w:t>影響が及ぶ場合に</w:t>
      </w:r>
      <w:r w:rsidRPr="005B42A2">
        <w:rPr>
          <w:rFonts w:ascii="ＭＳ Ｐ明朝" w:eastAsia="ＭＳ Ｐ明朝" w:hAnsi="ＭＳ Ｐ明朝" w:hint="eastAsia"/>
        </w:rPr>
        <w:t>、</w:t>
      </w:r>
      <w:r w:rsidRPr="005B42A2">
        <w:rPr>
          <w:rFonts w:ascii="ＭＳ Ｐ明朝" w:eastAsia="ＭＳ Ｐ明朝" w:hAnsi="ＭＳ Ｐ明朝"/>
        </w:rPr>
        <w:t>補修・更新等</w:t>
      </w:r>
      <w:r w:rsidRPr="005B42A2">
        <w:rPr>
          <w:rFonts w:ascii="ＭＳ Ｐ明朝" w:eastAsia="ＭＳ Ｐ明朝" w:hAnsi="ＭＳ Ｐ明朝" w:hint="eastAsia"/>
        </w:rPr>
        <w:t>の対応</w:t>
      </w:r>
      <w:r w:rsidRPr="005B42A2">
        <w:rPr>
          <w:rFonts w:ascii="ＭＳ Ｐ明朝" w:eastAsia="ＭＳ Ｐ明朝" w:hAnsi="ＭＳ Ｐ明朝"/>
        </w:rPr>
        <w:t>を</w:t>
      </w:r>
      <w:r w:rsidRPr="005B42A2">
        <w:rPr>
          <w:rFonts w:ascii="ＭＳ Ｐ明朝" w:eastAsia="ＭＳ Ｐ明朝" w:hAnsi="ＭＳ Ｐ明朝" w:hint="eastAsia"/>
        </w:rPr>
        <w:t>行う</w:t>
      </w:r>
      <w:r w:rsidRPr="005B42A2">
        <w:rPr>
          <w:rFonts w:ascii="ＭＳ Ｐ明朝" w:eastAsia="ＭＳ Ｐ明朝" w:hAnsi="ＭＳ Ｐ明朝"/>
        </w:rPr>
        <w:t>。</w:t>
      </w:r>
      <w:r w:rsidRPr="005B42A2">
        <w:rPr>
          <w:rFonts w:ascii="ＭＳ Ｐ明朝" w:eastAsia="ＭＳ Ｐ明朝" w:hAnsi="ＭＳ Ｐ明朝" w:hint="eastAsia"/>
        </w:rPr>
        <w:t>･･</w:t>
      </w:r>
      <w:r w:rsidRPr="00B661E3">
        <w:rPr>
          <w:rFonts w:ascii="ＭＳ Ｐ明朝" w:eastAsia="ＭＳ Ｐ明朝" w:hAnsi="ＭＳ Ｐ明朝" w:hint="eastAsia"/>
          <w:color w:val="000000" w:themeColor="text1"/>
        </w:rPr>
        <w:t>･</w:t>
      </w:r>
      <w:r w:rsidR="002478A6" w:rsidRPr="00B661E3">
        <w:rPr>
          <w:rFonts w:ascii="ＭＳ Ｐ明朝" w:eastAsia="ＭＳ Ｐ明朝" w:hAnsi="ＭＳ Ｐ明朝" w:hint="eastAsia"/>
          <w:color w:val="000000" w:themeColor="text1"/>
        </w:rPr>
        <w:t>(c)</w:t>
      </w:r>
    </w:p>
    <w:p w:rsidR="00D66102" w:rsidRPr="005B42A2" w:rsidRDefault="007E0BF4" w:rsidP="00D66102">
      <w:pPr>
        <w:spacing w:beforeLines="100" w:before="240"/>
        <w:ind w:leftChars="200" w:left="480"/>
        <w:rPr>
          <w:rFonts w:ascii="ＭＳ Ｐゴシック" w:hAnsi="ＭＳ Ｐゴシック"/>
        </w:rPr>
      </w:pPr>
      <w:r w:rsidRPr="005B42A2">
        <w:rPr>
          <w:rFonts w:ascii="ＭＳ Ｐゴシック" w:hAnsi="ＭＳ Ｐゴシック" w:hint="eastAsia"/>
        </w:rPr>
        <w:t>イ</w:t>
      </w:r>
      <w:r w:rsidR="00D66102" w:rsidRPr="005B42A2">
        <w:rPr>
          <w:rFonts w:ascii="ＭＳ Ｐゴシック" w:hAnsi="ＭＳ Ｐゴシック"/>
        </w:rPr>
        <w:t xml:space="preserve">　</w:t>
      </w:r>
      <w:r w:rsidR="00D66102" w:rsidRPr="005B42A2">
        <w:rPr>
          <w:rFonts w:ascii="ＭＳ Ｐゴシック" w:hAnsi="ＭＳ Ｐゴシック" w:hint="eastAsia"/>
        </w:rPr>
        <w:t>インフラ機能の</w:t>
      </w:r>
      <w:r w:rsidR="00D66102" w:rsidRPr="005B42A2">
        <w:rPr>
          <w:rFonts w:ascii="ＭＳ Ｐゴシック" w:hAnsi="ＭＳ Ｐゴシック"/>
        </w:rPr>
        <w:t>適正化</w:t>
      </w:r>
    </w:p>
    <w:p w:rsidR="00D66102" w:rsidRPr="005B42A2" w:rsidRDefault="00D66102" w:rsidP="003E1DD4">
      <w:pPr>
        <w:spacing w:beforeLines="50" w:before="120"/>
        <w:ind w:leftChars="300" w:left="840" w:hangingChars="50" w:hanging="120"/>
        <w:rPr>
          <w:rFonts w:ascii="ＭＳ Ｐゴシック" w:hAnsi="ＭＳ Ｐゴシック"/>
        </w:rPr>
      </w:pPr>
      <w:r w:rsidRPr="005B42A2">
        <w:rPr>
          <w:rFonts w:ascii="ＭＳ Ｐ明朝" w:eastAsia="ＭＳ Ｐ明朝" w:hAnsi="ＭＳ Ｐ明朝" w:hint="eastAsia"/>
        </w:rPr>
        <w:t xml:space="preserve">・　</w:t>
      </w:r>
      <w:r w:rsidRPr="005B42A2">
        <w:rPr>
          <w:rFonts w:ascii="ＭＳ Ｐ明朝" w:eastAsia="ＭＳ Ｐ明朝" w:hAnsi="ＭＳ Ｐ明朝"/>
        </w:rPr>
        <w:t>林</w:t>
      </w:r>
      <w:r w:rsidR="00EB4ADF" w:rsidRPr="005B42A2">
        <w:rPr>
          <w:rFonts w:ascii="ＭＳ Ｐ明朝" w:eastAsia="ＭＳ Ｐ明朝" w:hAnsi="ＭＳ Ｐ明朝" w:hint="eastAsia"/>
        </w:rPr>
        <w:t>道</w:t>
      </w:r>
      <w:r w:rsidR="00EB4ADF" w:rsidRPr="005B42A2">
        <w:rPr>
          <w:rFonts w:ascii="ＭＳ Ｐ明朝" w:eastAsia="ＭＳ Ｐ明朝" w:hAnsi="ＭＳ Ｐ明朝"/>
        </w:rPr>
        <w:t>は</w:t>
      </w:r>
      <w:r w:rsidRPr="005B42A2">
        <w:rPr>
          <w:rFonts w:ascii="ＭＳ Ｐ明朝" w:eastAsia="ＭＳ Ｐ明朝" w:hAnsi="ＭＳ Ｐ明朝"/>
        </w:rPr>
        <w:t>、</w:t>
      </w:r>
      <w:r w:rsidR="003E1DD4" w:rsidRPr="005B42A2">
        <w:rPr>
          <w:rFonts w:ascii="ＭＳ Ｐ明朝" w:eastAsia="ＭＳ Ｐ明朝" w:hAnsi="ＭＳ Ｐ明朝" w:hint="eastAsia"/>
        </w:rPr>
        <w:t>造林や間伐</w:t>
      </w:r>
      <w:r w:rsidR="003E1DD4" w:rsidRPr="005B42A2">
        <w:rPr>
          <w:rFonts w:ascii="ＭＳ Ｐ明朝" w:eastAsia="ＭＳ Ｐ明朝" w:hAnsi="ＭＳ Ｐ明朝"/>
        </w:rPr>
        <w:t>、木材</w:t>
      </w:r>
      <w:r w:rsidR="00673AF7" w:rsidRPr="005B42A2">
        <w:rPr>
          <w:rFonts w:ascii="ＭＳ Ｐ明朝" w:eastAsia="ＭＳ Ｐ明朝" w:hAnsi="ＭＳ Ｐ明朝" w:hint="eastAsia"/>
        </w:rPr>
        <w:t>搬出のための道路であり</w:t>
      </w:r>
      <w:r w:rsidR="00673AF7" w:rsidRPr="005B42A2">
        <w:rPr>
          <w:rFonts w:ascii="ＭＳ Ｐ明朝" w:eastAsia="ＭＳ Ｐ明朝" w:hAnsi="ＭＳ Ｐ明朝"/>
        </w:rPr>
        <w:t>、原則、廃止</w:t>
      </w:r>
      <w:r w:rsidR="00673AF7" w:rsidRPr="005B42A2">
        <w:rPr>
          <w:rFonts w:ascii="ＭＳ Ｐ明朝" w:eastAsia="ＭＳ Ｐ明朝" w:hAnsi="ＭＳ Ｐ明朝" w:hint="eastAsia"/>
        </w:rPr>
        <w:t>・</w:t>
      </w:r>
      <w:r w:rsidR="00673AF7" w:rsidRPr="005B42A2">
        <w:rPr>
          <w:rFonts w:ascii="ＭＳ Ｐ明朝" w:eastAsia="ＭＳ Ｐ明朝" w:hAnsi="ＭＳ Ｐ明朝"/>
        </w:rPr>
        <w:t>撤去</w:t>
      </w:r>
      <w:r w:rsidR="00673AF7" w:rsidRPr="005B42A2">
        <w:rPr>
          <w:rFonts w:ascii="ＭＳ Ｐ明朝" w:eastAsia="ＭＳ Ｐ明朝" w:hAnsi="ＭＳ Ｐ明朝" w:hint="eastAsia"/>
        </w:rPr>
        <w:t>等は</w:t>
      </w:r>
      <w:r w:rsidR="00673AF7" w:rsidRPr="005B42A2">
        <w:rPr>
          <w:rFonts w:ascii="ＭＳ Ｐ明朝" w:eastAsia="ＭＳ Ｐ明朝" w:hAnsi="ＭＳ Ｐ明朝"/>
        </w:rPr>
        <w:t>できないが</w:t>
      </w:r>
      <w:r w:rsidR="00673AF7" w:rsidRPr="005B42A2">
        <w:rPr>
          <w:rFonts w:ascii="ＭＳ Ｐ明朝" w:eastAsia="ＭＳ Ｐ明朝" w:hAnsi="ＭＳ Ｐ明朝" w:hint="eastAsia"/>
        </w:rPr>
        <w:t>、修繕</w:t>
      </w:r>
      <w:r w:rsidR="00673AF7" w:rsidRPr="005B42A2">
        <w:rPr>
          <w:rFonts w:ascii="ＭＳ Ｐ明朝" w:eastAsia="ＭＳ Ｐ明朝" w:hAnsi="ＭＳ Ｐ明朝"/>
        </w:rPr>
        <w:t>・</w:t>
      </w:r>
      <w:r w:rsidR="00673AF7" w:rsidRPr="005B42A2">
        <w:rPr>
          <w:rFonts w:ascii="ＭＳ Ｐ明朝" w:eastAsia="ＭＳ Ｐ明朝" w:hAnsi="ＭＳ Ｐ明朝" w:hint="eastAsia"/>
        </w:rPr>
        <w:t>更新等を実施する際には</w:t>
      </w:r>
      <w:r w:rsidR="00673AF7" w:rsidRPr="005B42A2">
        <w:rPr>
          <w:rFonts w:ascii="ＭＳ Ｐ明朝" w:eastAsia="ＭＳ Ｐ明朝" w:hAnsi="ＭＳ Ｐ明朝"/>
        </w:rPr>
        <w:t>、施設</w:t>
      </w:r>
      <w:r w:rsidR="00673AF7" w:rsidRPr="005B42A2">
        <w:rPr>
          <w:rFonts w:ascii="ＭＳ Ｐ明朝" w:eastAsia="ＭＳ Ｐ明朝" w:hAnsi="ＭＳ Ｐ明朝" w:hint="eastAsia"/>
        </w:rPr>
        <w:t>の利用形態等を</w:t>
      </w:r>
      <w:r w:rsidR="00673AF7" w:rsidRPr="005B42A2">
        <w:rPr>
          <w:rFonts w:ascii="ＭＳ Ｐ明朝" w:eastAsia="ＭＳ Ｐ明朝" w:hAnsi="ＭＳ Ｐ明朝"/>
        </w:rPr>
        <w:t>再確認し、</w:t>
      </w:r>
      <w:r w:rsidR="00673AF7" w:rsidRPr="005B42A2">
        <w:rPr>
          <w:rFonts w:ascii="ＭＳ Ｐ明朝" w:eastAsia="ＭＳ Ｐ明朝" w:hAnsi="ＭＳ Ｐ明朝" w:hint="eastAsia"/>
        </w:rPr>
        <w:t>施設機能の</w:t>
      </w:r>
      <w:r w:rsidR="00673AF7" w:rsidRPr="005B42A2">
        <w:rPr>
          <w:rFonts w:ascii="ＭＳ Ｐ明朝" w:eastAsia="ＭＳ Ｐ明朝" w:hAnsi="ＭＳ Ｐ明朝"/>
        </w:rPr>
        <w:t>適正化に努める。</w:t>
      </w:r>
    </w:p>
    <w:p w:rsidR="009D0267" w:rsidRPr="005B42A2" w:rsidRDefault="007E0BF4" w:rsidP="009D0267">
      <w:pPr>
        <w:spacing w:beforeLines="100" w:before="240"/>
        <w:ind w:leftChars="200" w:left="480"/>
        <w:rPr>
          <w:rFonts w:ascii="ＭＳ Ｐゴシック" w:hAnsi="ＭＳ Ｐゴシック"/>
        </w:rPr>
      </w:pPr>
      <w:r w:rsidRPr="005B42A2">
        <w:rPr>
          <w:rFonts w:ascii="ＭＳ Ｐゴシック" w:hAnsi="ＭＳ Ｐゴシック" w:hint="eastAsia"/>
        </w:rPr>
        <w:t>ウ</w:t>
      </w:r>
      <w:r w:rsidR="009D0267" w:rsidRPr="005B42A2">
        <w:rPr>
          <w:rFonts w:ascii="ＭＳ Ｐゴシック" w:hAnsi="ＭＳ Ｐゴシック" w:hint="eastAsia"/>
        </w:rPr>
        <w:t xml:space="preserve">　</w:t>
      </w:r>
      <w:r w:rsidR="00382A6D" w:rsidRPr="005B42A2">
        <w:rPr>
          <w:rFonts w:ascii="ＭＳ Ｐゴシック" w:hAnsi="ＭＳ Ｐゴシック" w:hint="eastAsia"/>
        </w:rPr>
        <w:t>新技術</w:t>
      </w:r>
      <w:r w:rsidR="00382A6D" w:rsidRPr="005B42A2">
        <w:rPr>
          <w:rFonts w:ascii="ＭＳ Ｐゴシック" w:hAnsi="ＭＳ Ｐゴシック"/>
        </w:rPr>
        <w:t>等の導入</w:t>
      </w:r>
    </w:p>
    <w:p w:rsidR="007D3D11" w:rsidRPr="00896DAA" w:rsidRDefault="007D3D11" w:rsidP="007D3D11">
      <w:pPr>
        <w:spacing w:beforeLines="50" w:before="120"/>
        <w:ind w:leftChars="300" w:left="840" w:hangingChars="50" w:hanging="120"/>
        <w:rPr>
          <w:rFonts w:ascii="ＭＳ Ｐ明朝" w:eastAsia="ＭＳ Ｐ明朝" w:hAnsi="ＭＳ Ｐ明朝"/>
          <w:color w:val="000000" w:themeColor="text1"/>
        </w:rPr>
      </w:pPr>
      <w:r w:rsidRPr="005B42A2">
        <w:rPr>
          <w:rFonts w:ascii="ＭＳ Ｐ明朝" w:eastAsia="ＭＳ Ｐ明朝" w:hAnsi="ＭＳ Ｐ明朝" w:hint="eastAsia"/>
        </w:rPr>
        <w:t xml:space="preserve">・　</w:t>
      </w:r>
      <w:r w:rsidR="00382A6D" w:rsidRPr="005B42A2">
        <w:rPr>
          <w:rFonts w:ascii="ＭＳ Ｐ明朝" w:eastAsia="ＭＳ Ｐ明朝" w:hAnsi="ＭＳ Ｐ明朝" w:hint="eastAsia"/>
        </w:rPr>
        <w:t>新技術で一定程度の</w:t>
      </w:r>
      <w:r w:rsidR="00382A6D" w:rsidRPr="005B42A2">
        <w:rPr>
          <w:rFonts w:ascii="ＭＳ Ｐ明朝" w:eastAsia="ＭＳ Ｐ明朝" w:hAnsi="ＭＳ Ｐ明朝"/>
        </w:rPr>
        <w:t>実績が</w:t>
      </w:r>
      <w:r w:rsidR="00382A6D" w:rsidRPr="005B42A2">
        <w:rPr>
          <w:rFonts w:ascii="ＭＳ Ｐ明朝" w:eastAsia="ＭＳ Ｐ明朝" w:hAnsi="ＭＳ Ｐ明朝" w:hint="eastAsia"/>
        </w:rPr>
        <w:t>あり、効果が確認されたものについては、林道</w:t>
      </w:r>
      <w:r w:rsidR="00382A6D" w:rsidRPr="005B42A2">
        <w:rPr>
          <w:rFonts w:ascii="ＭＳ Ｐ明朝" w:eastAsia="ＭＳ Ｐ明朝" w:hAnsi="ＭＳ Ｐ明朝"/>
        </w:rPr>
        <w:t>事業設計指針</w:t>
      </w:r>
      <w:r w:rsidR="00382A6D" w:rsidRPr="00896DAA">
        <w:rPr>
          <w:rFonts w:ascii="ＭＳ Ｐ明朝" w:eastAsia="ＭＳ Ｐ明朝" w:hAnsi="ＭＳ Ｐ明朝"/>
          <w:color w:val="000000" w:themeColor="text1"/>
        </w:rPr>
        <w:t>に</w:t>
      </w:r>
      <w:r w:rsidR="00382A6D" w:rsidRPr="00896DAA">
        <w:rPr>
          <w:rFonts w:ascii="ＭＳ Ｐ明朝" w:eastAsia="ＭＳ Ｐ明朝" w:hAnsi="ＭＳ Ｐ明朝" w:hint="eastAsia"/>
          <w:color w:val="000000" w:themeColor="text1"/>
        </w:rPr>
        <w:t>掲載するとともに、資材単価</w:t>
      </w:r>
      <w:r w:rsidR="00382A6D" w:rsidRPr="00896DAA">
        <w:rPr>
          <w:rFonts w:ascii="ＭＳ Ｐ明朝" w:eastAsia="ＭＳ Ｐ明朝" w:hAnsi="ＭＳ Ｐ明朝"/>
          <w:color w:val="000000" w:themeColor="text1"/>
        </w:rPr>
        <w:t>や</w:t>
      </w:r>
      <w:r w:rsidR="00382A6D" w:rsidRPr="00896DAA">
        <w:rPr>
          <w:rFonts w:ascii="ＭＳ Ｐ明朝" w:eastAsia="ＭＳ Ｐ明朝" w:hAnsi="ＭＳ Ｐ明朝" w:hint="eastAsia"/>
          <w:color w:val="000000" w:themeColor="text1"/>
        </w:rPr>
        <w:t>歩</w:t>
      </w:r>
      <w:r w:rsidR="00382A6D" w:rsidRPr="00896DAA">
        <w:rPr>
          <w:rFonts w:ascii="ＭＳ Ｐ明朝" w:eastAsia="ＭＳ Ｐ明朝" w:hAnsi="ＭＳ Ｐ明朝"/>
          <w:color w:val="000000" w:themeColor="text1"/>
        </w:rPr>
        <w:t>掛等を策定する</w:t>
      </w:r>
      <w:r w:rsidR="00382A6D" w:rsidRPr="00896DAA">
        <w:rPr>
          <w:rFonts w:ascii="ＭＳ Ｐ明朝" w:eastAsia="ＭＳ Ｐ明朝" w:hAnsi="ＭＳ Ｐ明朝" w:hint="eastAsia"/>
          <w:color w:val="000000" w:themeColor="text1"/>
        </w:rPr>
        <w:t>。</w:t>
      </w:r>
    </w:p>
    <w:p w:rsidR="00CF3F43" w:rsidRPr="009E72FB" w:rsidRDefault="002478A6" w:rsidP="002478A6">
      <w:pPr>
        <w:spacing w:beforeLines="100" w:before="240"/>
        <w:ind w:firstLineChars="100" w:firstLine="240"/>
        <w:rPr>
          <w:color w:val="000000" w:themeColor="text1"/>
        </w:rPr>
      </w:pPr>
      <w:r w:rsidRPr="002478A6">
        <w:rPr>
          <w:rFonts w:ascii="ＭＳ Ｐゴシック" w:hAnsi="ＭＳ Ｐゴシック"/>
        </w:rPr>
        <w:t>(3)</w:t>
      </w:r>
      <w:r w:rsidRPr="009E72FB">
        <w:rPr>
          <w:rFonts w:ascii="ＭＳ Ｐゴシック" w:hAnsi="ＭＳ Ｐゴシック"/>
          <w:color w:val="000000" w:themeColor="text1"/>
        </w:rPr>
        <w:t xml:space="preserve"> </w:t>
      </w:r>
      <w:r w:rsidRPr="009E72FB">
        <w:rPr>
          <w:rFonts w:hint="eastAsia"/>
          <w:color w:val="000000" w:themeColor="text1"/>
        </w:rPr>
        <w:t>インフラ長寿命化に向けた推進体制</w:t>
      </w:r>
    </w:p>
    <w:p w:rsidR="002478A6" w:rsidRPr="009E72FB" w:rsidRDefault="00896DAA" w:rsidP="00C97A64">
      <w:pPr>
        <w:spacing w:beforeLines="100" w:before="240"/>
        <w:ind w:firstLineChars="200" w:firstLine="480"/>
        <w:rPr>
          <w:rFonts w:ascii="ＭＳ Ｐゴシック" w:hAnsi="ＭＳ Ｐゴシック"/>
          <w:color w:val="000000" w:themeColor="text1"/>
        </w:rPr>
      </w:pPr>
      <w:r w:rsidRPr="009E72FB">
        <w:rPr>
          <w:rFonts w:ascii="ＭＳ Ｐゴシック" w:hAnsi="ＭＳ Ｐゴシック" w:hint="eastAsia"/>
          <w:color w:val="000000" w:themeColor="text1"/>
        </w:rPr>
        <w:t>ア</w:t>
      </w:r>
      <w:r w:rsidRPr="009E72FB">
        <w:rPr>
          <w:rFonts w:ascii="ＭＳ Ｐゴシック" w:hAnsi="ＭＳ Ｐゴシック"/>
          <w:color w:val="000000" w:themeColor="text1"/>
        </w:rPr>
        <w:t xml:space="preserve">　</w:t>
      </w:r>
      <w:r w:rsidR="002478A6" w:rsidRPr="009E72FB">
        <w:rPr>
          <w:rFonts w:ascii="ＭＳ Ｐゴシック" w:hAnsi="ＭＳ Ｐゴシック" w:hint="eastAsia"/>
          <w:color w:val="000000" w:themeColor="text1"/>
        </w:rPr>
        <w:t>施設管理者の体制づくり等</w:t>
      </w:r>
    </w:p>
    <w:p w:rsidR="00896DAA" w:rsidRPr="009E72FB" w:rsidRDefault="002478A6" w:rsidP="002478A6">
      <w:pPr>
        <w:spacing w:beforeLines="50" w:before="120"/>
        <w:ind w:firstLineChars="300" w:firstLine="720"/>
        <w:rPr>
          <w:rFonts w:ascii="ＭＳ Ｐゴシック" w:hAnsi="ＭＳ Ｐゴシック"/>
          <w:color w:val="000000" w:themeColor="text1"/>
        </w:rPr>
      </w:pPr>
      <w:r w:rsidRPr="009E72FB">
        <w:rPr>
          <w:rFonts w:ascii="ＭＳ Ｐゴシック" w:hAnsi="ＭＳ Ｐゴシック"/>
          <w:color w:val="000000" w:themeColor="text1"/>
        </w:rPr>
        <w:t xml:space="preserve">(ｱ) </w:t>
      </w:r>
      <w:r w:rsidR="00896DAA" w:rsidRPr="009E72FB">
        <w:rPr>
          <w:rFonts w:ascii="ＭＳ Ｐゴシック" w:hAnsi="ＭＳ Ｐゴシック" w:hint="eastAsia"/>
          <w:color w:val="000000" w:themeColor="text1"/>
        </w:rPr>
        <w:t>庁内体制</w:t>
      </w:r>
    </w:p>
    <w:p w:rsidR="00896DAA" w:rsidRPr="009E72FB" w:rsidRDefault="00896DAA" w:rsidP="00896DAA">
      <w:pPr>
        <w:spacing w:beforeLines="50" w:before="120"/>
        <w:ind w:leftChars="300" w:left="840" w:hangingChars="50" w:hanging="120"/>
        <w:rPr>
          <w:rFonts w:ascii="ＭＳ Ｐ明朝" w:eastAsia="ＭＳ Ｐ明朝" w:hAnsi="ＭＳ Ｐ明朝"/>
          <w:color w:val="000000" w:themeColor="text1"/>
        </w:rPr>
      </w:pPr>
      <w:r w:rsidRPr="009E72FB">
        <w:rPr>
          <w:rFonts w:ascii="ＭＳ Ｐ明朝" w:eastAsia="ＭＳ Ｐ明朝" w:hAnsi="ＭＳ Ｐ明朝" w:hint="eastAsia"/>
          <w:color w:val="000000" w:themeColor="text1"/>
        </w:rPr>
        <w:t>・　点検結果の</w:t>
      </w:r>
      <w:r w:rsidRPr="009E72FB">
        <w:rPr>
          <w:rFonts w:ascii="ＭＳ Ｐ明朝" w:eastAsia="ＭＳ Ｐ明朝" w:hAnsi="ＭＳ Ｐ明朝"/>
          <w:color w:val="000000" w:themeColor="text1"/>
        </w:rPr>
        <w:t>均質化</w:t>
      </w:r>
      <w:r w:rsidRPr="009E72FB">
        <w:rPr>
          <w:rFonts w:ascii="ＭＳ Ｐ明朝" w:eastAsia="ＭＳ Ｐ明朝" w:hAnsi="ＭＳ Ｐ明朝" w:hint="eastAsia"/>
          <w:color w:val="000000" w:themeColor="text1"/>
        </w:rPr>
        <w:t>や点検者の</w:t>
      </w:r>
      <w:r w:rsidRPr="009E72FB">
        <w:rPr>
          <w:rFonts w:ascii="ＭＳ Ｐ明朝" w:eastAsia="ＭＳ Ｐ明朝" w:hAnsi="ＭＳ Ｐ明朝"/>
          <w:color w:val="000000" w:themeColor="text1"/>
        </w:rPr>
        <w:t>技術力</w:t>
      </w:r>
      <w:r w:rsidRPr="009E72FB">
        <w:rPr>
          <w:rFonts w:ascii="ＭＳ Ｐ明朝" w:eastAsia="ＭＳ Ｐ明朝" w:hAnsi="ＭＳ Ｐ明朝" w:hint="eastAsia"/>
          <w:color w:val="000000" w:themeColor="text1"/>
        </w:rPr>
        <w:t>向上を図るため</w:t>
      </w:r>
      <w:r w:rsidRPr="009E72FB">
        <w:rPr>
          <w:rFonts w:ascii="ＭＳ Ｐ明朝" w:eastAsia="ＭＳ Ｐ明朝" w:hAnsi="ＭＳ Ｐ明朝"/>
          <w:color w:val="000000" w:themeColor="text1"/>
        </w:rPr>
        <w:t>、森林土木担当職員やコンサル</w:t>
      </w:r>
      <w:r w:rsidRPr="009E72FB">
        <w:rPr>
          <w:rFonts w:ascii="ＭＳ Ｐ明朝" w:eastAsia="ＭＳ Ｐ明朝" w:hAnsi="ＭＳ Ｐ明朝" w:hint="eastAsia"/>
          <w:color w:val="000000" w:themeColor="text1"/>
        </w:rPr>
        <w:t>タント</w:t>
      </w:r>
      <w:r w:rsidRPr="009E72FB">
        <w:rPr>
          <w:rFonts w:ascii="ＭＳ Ｐ明朝" w:eastAsia="ＭＳ Ｐ明朝" w:hAnsi="ＭＳ Ｐ明朝"/>
          <w:color w:val="000000" w:themeColor="text1"/>
        </w:rPr>
        <w:t>職員を含めた</w:t>
      </w:r>
      <w:r w:rsidRPr="009E72FB">
        <w:rPr>
          <w:rFonts w:ascii="ＭＳ Ｐ明朝" w:eastAsia="ＭＳ Ｐ明朝" w:hAnsi="ＭＳ Ｐ明朝" w:hint="eastAsia"/>
          <w:color w:val="000000" w:themeColor="text1"/>
        </w:rPr>
        <w:t>「橋梁等の点検に関する</w:t>
      </w:r>
      <w:r w:rsidRPr="009E72FB">
        <w:rPr>
          <w:rFonts w:ascii="ＭＳ Ｐ明朝" w:eastAsia="ＭＳ Ｐ明朝" w:hAnsi="ＭＳ Ｐ明朝"/>
          <w:color w:val="000000" w:themeColor="text1"/>
        </w:rPr>
        <w:t>講習会」を開催する</w:t>
      </w:r>
      <w:r w:rsidRPr="009E72FB">
        <w:rPr>
          <w:rFonts w:ascii="ＭＳ Ｐ明朝" w:eastAsia="ＭＳ Ｐ明朝" w:hAnsi="ＭＳ Ｐ明朝" w:hint="eastAsia"/>
          <w:color w:val="000000" w:themeColor="text1"/>
        </w:rPr>
        <w:t>。</w:t>
      </w:r>
    </w:p>
    <w:p w:rsidR="00896DAA" w:rsidRPr="009E72FB" w:rsidRDefault="002478A6" w:rsidP="002478A6">
      <w:pPr>
        <w:spacing w:beforeLines="100" w:before="240"/>
        <w:ind w:firstLineChars="300" w:firstLine="720"/>
        <w:rPr>
          <w:rFonts w:ascii="ＭＳ Ｐゴシック" w:hAnsi="ＭＳ Ｐゴシック"/>
          <w:color w:val="000000" w:themeColor="text1"/>
        </w:rPr>
      </w:pPr>
      <w:r w:rsidRPr="009E72FB">
        <w:rPr>
          <w:rFonts w:ascii="ＭＳ Ｐゴシック" w:hAnsi="ＭＳ Ｐゴシック"/>
          <w:color w:val="000000" w:themeColor="text1"/>
        </w:rPr>
        <w:t xml:space="preserve">(ｲ) </w:t>
      </w:r>
      <w:r w:rsidRPr="009E72FB">
        <w:rPr>
          <w:rFonts w:ascii="ＭＳ Ｐゴシック" w:hAnsi="ＭＳ Ｐゴシック" w:hint="eastAsia"/>
          <w:color w:val="000000" w:themeColor="text1"/>
        </w:rPr>
        <w:t>他施設管理者との連携</w:t>
      </w:r>
      <w:r w:rsidRPr="009E72FB">
        <w:rPr>
          <w:rFonts w:ascii="ＭＳ Ｐゴシック" w:hAnsi="ＭＳ Ｐゴシック"/>
          <w:color w:val="000000" w:themeColor="text1"/>
        </w:rPr>
        <w:t>や</w:t>
      </w:r>
      <w:r w:rsidR="00896DAA" w:rsidRPr="009E72FB">
        <w:rPr>
          <w:rFonts w:ascii="ＭＳ Ｐゴシック" w:hAnsi="ＭＳ Ｐゴシック"/>
          <w:color w:val="000000" w:themeColor="text1"/>
        </w:rPr>
        <w:t>市町村等への支援</w:t>
      </w:r>
    </w:p>
    <w:p w:rsidR="00896DAA" w:rsidRPr="009E72FB" w:rsidRDefault="00896DAA" w:rsidP="00E568DF">
      <w:pPr>
        <w:spacing w:beforeLines="50" w:before="120"/>
        <w:ind w:leftChars="296" w:left="849" w:hangingChars="58" w:hanging="139"/>
        <w:rPr>
          <w:rFonts w:ascii="ＭＳ Ｐ明朝" w:eastAsia="ＭＳ Ｐ明朝" w:hAnsi="ＭＳ Ｐ明朝"/>
          <w:color w:val="000000" w:themeColor="text1"/>
        </w:rPr>
      </w:pPr>
      <w:r w:rsidRPr="009E72FB">
        <w:rPr>
          <w:rFonts w:ascii="ＭＳ Ｐ明朝" w:eastAsia="ＭＳ Ｐ明朝" w:hAnsi="ＭＳ Ｐ明朝" w:hint="eastAsia"/>
          <w:color w:val="000000" w:themeColor="text1"/>
        </w:rPr>
        <w:t xml:space="preserve">・　</w:t>
      </w:r>
      <w:r w:rsidR="00E568DF" w:rsidRPr="009E72FB">
        <w:rPr>
          <w:rFonts w:ascii="ＭＳ Ｐ明朝" w:eastAsia="ＭＳ Ｐ明朝" w:hAnsi="ＭＳ Ｐ明朝" w:hint="eastAsia"/>
          <w:color w:val="000000" w:themeColor="text1"/>
        </w:rPr>
        <w:t>「</w:t>
      </w:r>
      <w:r w:rsidR="00E568DF" w:rsidRPr="009E72FB">
        <w:rPr>
          <w:rFonts w:ascii="ＭＳ Ｐ明朝" w:eastAsia="ＭＳ Ｐ明朝" w:hAnsi="ＭＳ Ｐ明朝"/>
          <w:color w:val="000000" w:themeColor="text1"/>
        </w:rPr>
        <w:t>橋梁等の点検に関する講習会」を実施する際には、市町村の森林</w:t>
      </w:r>
      <w:r w:rsidR="00E568DF" w:rsidRPr="009E72FB">
        <w:rPr>
          <w:rFonts w:ascii="ＭＳ Ｐ明朝" w:eastAsia="ＭＳ Ｐ明朝" w:hAnsi="ＭＳ Ｐ明朝" w:hint="eastAsia"/>
          <w:color w:val="000000" w:themeColor="text1"/>
        </w:rPr>
        <w:t>土木担当職員も</w:t>
      </w:r>
      <w:r w:rsidR="00E568DF" w:rsidRPr="009E72FB">
        <w:rPr>
          <w:rFonts w:ascii="ＭＳ Ｐ明朝" w:eastAsia="ＭＳ Ｐ明朝" w:hAnsi="ＭＳ Ｐ明朝"/>
          <w:color w:val="000000" w:themeColor="text1"/>
        </w:rPr>
        <w:t>対象とする。</w:t>
      </w:r>
    </w:p>
    <w:p w:rsidR="007D3D11" w:rsidRPr="009E72FB" w:rsidRDefault="002478A6" w:rsidP="00C97A64">
      <w:pPr>
        <w:spacing w:beforeLines="100" w:before="240"/>
        <w:ind w:firstLineChars="200" w:firstLine="480"/>
        <w:rPr>
          <w:rFonts w:ascii="ＭＳ Ｐゴシック" w:hAnsi="ＭＳ Ｐゴシック"/>
          <w:color w:val="000000" w:themeColor="text1"/>
        </w:rPr>
      </w:pPr>
      <w:r w:rsidRPr="009E72FB">
        <w:rPr>
          <w:rFonts w:ascii="ＭＳ Ｐゴシック" w:hAnsi="ＭＳ Ｐゴシック" w:hint="eastAsia"/>
          <w:color w:val="000000" w:themeColor="text1"/>
        </w:rPr>
        <w:t>イ</w:t>
      </w:r>
      <w:r w:rsidR="007D3D11" w:rsidRPr="009E72FB">
        <w:rPr>
          <w:rFonts w:ascii="ＭＳ Ｐゴシック" w:hAnsi="ＭＳ Ｐゴシック"/>
          <w:color w:val="000000" w:themeColor="text1"/>
        </w:rPr>
        <w:t xml:space="preserve">　</w:t>
      </w:r>
      <w:r w:rsidR="007D3D11" w:rsidRPr="009E72FB">
        <w:rPr>
          <w:rFonts w:ascii="ＭＳ Ｐゴシック" w:hAnsi="ＭＳ Ｐゴシック" w:hint="eastAsia"/>
          <w:color w:val="000000" w:themeColor="text1"/>
        </w:rPr>
        <w:t>担い手</w:t>
      </w:r>
      <w:r w:rsidR="007D3D11" w:rsidRPr="009E72FB">
        <w:rPr>
          <w:rFonts w:ascii="ＭＳ Ｐゴシック" w:hAnsi="ＭＳ Ｐゴシック"/>
          <w:color w:val="000000" w:themeColor="text1"/>
        </w:rPr>
        <w:t>（民間企業等）の確保</w:t>
      </w:r>
      <w:r w:rsidRPr="009E72FB">
        <w:rPr>
          <w:rFonts w:ascii="ＭＳ Ｐゴシック" w:hAnsi="ＭＳ Ｐゴシック" w:hint="eastAsia"/>
          <w:color w:val="000000" w:themeColor="text1"/>
        </w:rPr>
        <w:t>に向けた取組</w:t>
      </w:r>
    </w:p>
    <w:p w:rsidR="002478A6" w:rsidRPr="009E72FB" w:rsidRDefault="002478A6" w:rsidP="002478A6">
      <w:pPr>
        <w:spacing w:beforeLines="50" w:before="120"/>
        <w:ind w:firstLineChars="300" w:firstLine="720"/>
        <w:rPr>
          <w:rFonts w:ascii="ＭＳ Ｐゴシック" w:hAnsi="ＭＳ Ｐゴシック"/>
          <w:color w:val="000000" w:themeColor="text1"/>
        </w:rPr>
      </w:pPr>
      <w:r w:rsidRPr="009E72FB">
        <w:rPr>
          <w:rFonts w:ascii="ＭＳ Ｐゴシック" w:hAnsi="ＭＳ Ｐゴシック"/>
          <w:color w:val="000000" w:themeColor="text1"/>
        </w:rPr>
        <w:t xml:space="preserve">(ｱ) </w:t>
      </w:r>
      <w:r w:rsidRPr="009E72FB">
        <w:rPr>
          <w:rFonts w:ascii="ＭＳ Ｐゴシック" w:hAnsi="ＭＳ Ｐゴシック" w:hint="eastAsia"/>
          <w:color w:val="000000" w:themeColor="text1"/>
        </w:rPr>
        <w:t>人づくりの強化</w:t>
      </w:r>
    </w:p>
    <w:p w:rsidR="00622A92" w:rsidRPr="00622A92" w:rsidRDefault="00CA4D3F" w:rsidP="00C97A64">
      <w:pPr>
        <w:spacing w:beforeLines="50" w:before="120"/>
        <w:ind w:leftChars="300" w:left="840" w:hangingChars="50" w:hanging="120"/>
        <w:rPr>
          <w:rFonts w:ascii="ＭＳ Ｐ明朝" w:eastAsia="ＭＳ Ｐ明朝" w:hAnsi="ＭＳ Ｐ明朝"/>
          <w:color w:val="FF0000"/>
        </w:rPr>
      </w:pPr>
      <w:bookmarkStart w:id="0" w:name="_GoBack"/>
      <w:bookmarkEnd w:id="0"/>
      <w:r w:rsidRPr="009E72FB">
        <w:rPr>
          <w:rFonts w:ascii="ＭＳ Ｐ明朝" w:eastAsia="ＭＳ Ｐ明朝" w:hAnsi="ＭＳ Ｐ明朝" w:hint="eastAsia"/>
          <w:color w:val="000000" w:themeColor="text1"/>
        </w:rPr>
        <w:t>・</w:t>
      </w:r>
      <w:r w:rsidR="00C23DFF" w:rsidRPr="009E72FB">
        <w:rPr>
          <w:rFonts w:ascii="ＭＳ Ｐ明朝" w:eastAsia="ＭＳ Ｐ明朝" w:hAnsi="ＭＳ Ｐ明朝" w:hint="eastAsia"/>
          <w:color w:val="000000" w:themeColor="text1"/>
        </w:rPr>
        <w:t xml:space="preserve">　</w:t>
      </w:r>
      <w:r w:rsidR="00382A6D" w:rsidRPr="009E72FB">
        <w:rPr>
          <w:rFonts w:ascii="ＭＳ Ｐ明朝" w:eastAsia="ＭＳ Ｐ明朝" w:hAnsi="ＭＳ Ｐ明朝" w:hint="eastAsia"/>
          <w:color w:val="000000" w:themeColor="text1"/>
        </w:rPr>
        <w:t>道が発注する道有林</w:t>
      </w:r>
      <w:r w:rsidR="00382A6D" w:rsidRPr="009E72FB">
        <w:rPr>
          <w:rFonts w:ascii="ＭＳ Ｐ明朝" w:eastAsia="ＭＳ Ｐ明朝" w:hAnsi="ＭＳ Ｐ明朝"/>
          <w:color w:val="000000" w:themeColor="text1"/>
        </w:rPr>
        <w:t>林道橋梁</w:t>
      </w:r>
      <w:r w:rsidR="00382A6D" w:rsidRPr="009E72FB">
        <w:rPr>
          <w:rFonts w:ascii="ＭＳ Ｐ明朝" w:eastAsia="ＭＳ Ｐ明朝" w:hAnsi="ＭＳ Ｐ明朝" w:hint="eastAsia"/>
          <w:color w:val="000000" w:themeColor="text1"/>
        </w:rPr>
        <w:t>定期点検業務に必要</w:t>
      </w:r>
      <w:r w:rsidR="00382A6D" w:rsidRPr="009E72FB">
        <w:rPr>
          <w:rFonts w:ascii="ＭＳ Ｐ明朝" w:eastAsia="ＭＳ Ｐ明朝" w:hAnsi="ＭＳ Ｐ明朝"/>
          <w:color w:val="000000" w:themeColor="text1"/>
        </w:rPr>
        <w:t>な資格は</w:t>
      </w:r>
      <w:r w:rsidR="00382A6D" w:rsidRPr="009E72FB">
        <w:rPr>
          <w:rFonts w:ascii="ＭＳ Ｐ明朝" w:eastAsia="ＭＳ Ｐ明朝" w:hAnsi="ＭＳ Ｐ明朝" w:hint="eastAsia"/>
          <w:color w:val="000000" w:themeColor="text1"/>
        </w:rPr>
        <w:t>、</w:t>
      </w:r>
      <w:r w:rsidR="00622A92" w:rsidRPr="00622A92">
        <w:rPr>
          <w:rFonts w:ascii="ＭＳ Ｐ明朝" w:eastAsia="ＭＳ Ｐ明朝" w:hAnsi="ＭＳ Ｐ明朝" w:hint="eastAsia"/>
          <w:color w:val="FF0000"/>
        </w:rPr>
        <w:t>橋梁関係の</w:t>
      </w:r>
    </w:p>
    <w:p w:rsidR="007E0BF4" w:rsidRDefault="00622A92" w:rsidP="00C97A64">
      <w:pPr>
        <w:spacing w:beforeLines="50" w:before="120"/>
        <w:ind w:leftChars="300" w:left="840" w:hangingChars="50" w:hanging="120"/>
        <w:rPr>
          <w:rFonts w:ascii="ＭＳ Ｐ明朝" w:eastAsia="ＭＳ Ｐ明朝" w:hAnsi="ＭＳ Ｐ明朝"/>
        </w:rPr>
      </w:pPr>
      <w:r w:rsidRPr="00622A92">
        <w:rPr>
          <w:rFonts w:ascii="ＭＳ Ｐ明朝" w:eastAsia="ＭＳ Ｐ明朝" w:hAnsi="ＭＳ Ｐ明朝"/>
          <w:color w:val="FF0000"/>
        </w:rPr>
        <w:t>技術的経験者または、</w:t>
      </w:r>
      <w:r w:rsidR="006D7033" w:rsidRPr="00622A92">
        <w:rPr>
          <w:rFonts w:ascii="ＭＳ Ｐ明朝" w:eastAsia="ＭＳ Ｐ明朝" w:hAnsi="ＭＳ Ｐ明朝" w:hint="eastAsia"/>
          <w:color w:val="FF0000"/>
        </w:rPr>
        <w:t>森林土木（林道）に係る調査・設計等の経験を有する技</w:t>
      </w:r>
      <w:r w:rsidR="006D7033" w:rsidRPr="006D7033">
        <w:rPr>
          <w:rFonts w:ascii="ＭＳ Ｐ明朝" w:eastAsia="ＭＳ Ｐ明朝" w:hAnsi="ＭＳ Ｐ明朝" w:hint="eastAsia"/>
          <w:color w:val="FF0000"/>
        </w:rPr>
        <w:t>術者とし、</w:t>
      </w:r>
      <w:r w:rsidR="006D7033">
        <w:rPr>
          <w:rFonts w:ascii="ＭＳ Ｐ明朝" w:eastAsia="ＭＳ Ｐ明朝" w:hAnsi="ＭＳ Ｐ明朝" w:hint="eastAsia"/>
          <w:color w:val="000000" w:themeColor="text1"/>
        </w:rPr>
        <w:t>民間会社等の技術者</w:t>
      </w:r>
      <w:r w:rsidR="00382A6D" w:rsidRPr="00382A6D">
        <w:rPr>
          <w:rFonts w:ascii="ＭＳ Ｐ明朝" w:eastAsia="ＭＳ Ｐ明朝" w:hAnsi="ＭＳ Ｐ明朝" w:hint="eastAsia"/>
        </w:rPr>
        <w:t>の</w:t>
      </w:r>
      <w:r w:rsidR="00382A6D" w:rsidRPr="00382A6D">
        <w:rPr>
          <w:rFonts w:ascii="ＭＳ Ｐ明朝" w:eastAsia="ＭＳ Ｐ明朝" w:hAnsi="ＭＳ Ｐ明朝"/>
        </w:rPr>
        <w:t>確保、育成を図っている</w:t>
      </w:r>
      <w:r w:rsidR="00DF26D1">
        <w:rPr>
          <w:rFonts w:ascii="ＭＳ Ｐ明朝" w:eastAsia="ＭＳ Ｐ明朝" w:hAnsi="ＭＳ Ｐ明朝" w:hint="eastAsia"/>
        </w:rPr>
        <w:t>。</w:t>
      </w:r>
    </w:p>
    <w:p w:rsidR="007E0BF4" w:rsidRDefault="007E0BF4">
      <w:pPr>
        <w:widowControl/>
        <w:jc w:val="left"/>
        <w:rPr>
          <w:rFonts w:ascii="ＭＳ Ｐ明朝" w:eastAsia="ＭＳ Ｐ明朝" w:hAnsi="ＭＳ Ｐ明朝"/>
        </w:rPr>
      </w:pPr>
      <w:r>
        <w:rPr>
          <w:rFonts w:ascii="ＭＳ Ｐ明朝" w:eastAsia="ＭＳ Ｐ明朝" w:hAnsi="ＭＳ Ｐ明朝"/>
        </w:rPr>
        <w:br w:type="page"/>
      </w:r>
    </w:p>
    <w:p w:rsidR="00896DAA" w:rsidRDefault="007E0BF4" w:rsidP="007E0BF4">
      <w:pPr>
        <w:spacing w:beforeLines="50" w:before="120"/>
        <w:rPr>
          <w:rFonts w:ascii="ＭＳ Ｐゴシック" w:hAnsi="ＭＳ Ｐゴシック"/>
        </w:rPr>
      </w:pPr>
      <w:r w:rsidRPr="007E0BF4">
        <w:rPr>
          <w:rFonts w:ascii="ＭＳ Ｐゴシック" w:hAnsi="ＭＳ Ｐゴシック" w:hint="eastAsia"/>
        </w:rPr>
        <w:lastRenderedPageBreak/>
        <w:t>工程表</w:t>
      </w:r>
    </w:p>
    <w:p w:rsidR="007E0BF4" w:rsidRPr="007E0BF4" w:rsidRDefault="009913EA" w:rsidP="007E0BF4">
      <w:pPr>
        <w:spacing w:beforeLines="50" w:before="120"/>
        <w:rPr>
          <w:rFonts w:ascii="ＭＳ Ｐゴシック" w:hAnsi="ＭＳ Ｐゴシック"/>
        </w:rPr>
      </w:pPr>
      <w:r>
        <w:rPr>
          <w:noProof/>
        </w:rPr>
        <w:drawing>
          <wp:inline distT="0" distB="0" distL="0" distR="0" wp14:anchorId="53EC4430" wp14:editId="78B1443B">
            <wp:extent cx="5400040" cy="6400800"/>
            <wp:effectExtent l="0" t="0" r="0" b="0"/>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noChangeArrowheads="1"/>
                      <a:extLst>
                        <a:ext uri="{84589F7E-364E-4C9E-8A38-B11213B215E9}">
                          <a14:cameraTool xmlns:a14="http://schemas.microsoft.com/office/drawing/2010/main" cellRange="$A$1:$L$41" spid="_x0000_s1034"/>
                        </a:ext>
                      </a:extLst>
                    </pic:cNvPicPr>
                  </pic:nvPicPr>
                  <pic:blipFill>
                    <a:blip r:embed="rId14"/>
                    <a:srcRect/>
                    <a:stretch>
                      <a:fillRect/>
                    </a:stretch>
                  </pic:blipFill>
                  <pic:spPr bwMode="auto">
                    <a:xfrm>
                      <a:off x="0" y="0"/>
                      <a:ext cx="5400040" cy="6400800"/>
                    </a:xfrm>
                    <a:prstGeom prst="rect">
                      <a:avLst/>
                    </a:prstGeom>
                    <a:noFill/>
                    <a:extLst/>
                  </pic:spPr>
                </pic:pic>
              </a:graphicData>
            </a:graphic>
          </wp:inline>
        </w:drawing>
      </w:r>
      <w:r w:rsidR="00136E70">
        <w:rPr>
          <w:noProof/>
        </w:rPr>
        <w:t xml:space="preserve"> </w:t>
      </w:r>
    </w:p>
    <w:p w:rsidR="00896DAA" w:rsidRDefault="00896DAA" w:rsidP="000B01A2">
      <w:pPr>
        <w:spacing w:beforeLines="50" w:before="120"/>
        <w:ind w:leftChars="300" w:left="840" w:hangingChars="50" w:hanging="120"/>
      </w:pPr>
    </w:p>
    <w:sectPr w:rsidR="00896DAA" w:rsidSect="000C1113">
      <w:headerReference w:type="default" r:id="rId15"/>
      <w:footerReference w:type="default" r:id="rId16"/>
      <w:pgSz w:w="11906" w:h="16838" w:code="9"/>
      <w:pgMar w:top="1985" w:right="1701" w:bottom="1701" w:left="1701" w:header="851" w:footer="992"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2D" w:rsidRDefault="006F622D" w:rsidP="003A61D6">
      <w:r>
        <w:separator/>
      </w:r>
    </w:p>
  </w:endnote>
  <w:endnote w:type="continuationSeparator" w:id="0">
    <w:p w:rsidR="006F622D" w:rsidRDefault="006F622D" w:rsidP="003A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23" w:rsidRDefault="00DD7923">
    <w:pPr>
      <w:pStyle w:val="ae"/>
      <w:jc w:val="center"/>
    </w:pPr>
  </w:p>
  <w:p w:rsidR="00DD7923" w:rsidRDefault="00DD7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2D" w:rsidRDefault="006F622D" w:rsidP="003A61D6">
      <w:r>
        <w:separator/>
      </w:r>
    </w:p>
  </w:footnote>
  <w:footnote w:type="continuationSeparator" w:id="0">
    <w:p w:rsidR="006F622D" w:rsidRDefault="006F622D" w:rsidP="003A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8" w:space="0" w:color="002060"/>
        <w:left w:val="single" w:sz="8" w:space="0" w:color="002060"/>
        <w:bottom w:val="single" w:sz="8" w:space="0" w:color="002060"/>
        <w:right w:val="single" w:sz="8" w:space="0" w:color="002060"/>
      </w:tblBorders>
      <w:tblCellMar>
        <w:top w:w="115" w:type="dxa"/>
        <w:left w:w="115" w:type="dxa"/>
        <w:bottom w:w="115" w:type="dxa"/>
        <w:right w:w="115" w:type="dxa"/>
      </w:tblCellMar>
      <w:tblLook w:val="04A0" w:firstRow="1" w:lastRow="0" w:firstColumn="1" w:lastColumn="0" w:noHBand="0" w:noVBand="1"/>
    </w:tblPr>
    <w:tblGrid>
      <w:gridCol w:w="5473"/>
      <w:gridCol w:w="3011"/>
    </w:tblGrid>
    <w:tr w:rsidR="00DE506C" w:rsidRPr="00DE506C" w:rsidTr="00DE506C">
      <w:trPr>
        <w:jc w:val="right"/>
      </w:trPr>
      <w:tc>
        <w:tcPr>
          <w:tcW w:w="0" w:type="auto"/>
          <w:shd w:val="clear" w:color="auto" w:fill="auto"/>
          <w:vAlign w:val="center"/>
        </w:tcPr>
        <w:p w:rsidR="00286C82" w:rsidRPr="00E30972" w:rsidRDefault="007E0BF4">
          <w:pPr>
            <w:pStyle w:val="ac"/>
            <w:rPr>
              <w:caps/>
              <w:color w:val="000000" w:themeColor="text1"/>
            </w:rPr>
          </w:pPr>
          <w:r w:rsidRPr="00E30972">
            <w:rPr>
              <w:rFonts w:hint="eastAsia"/>
              <w:caps/>
              <w:color w:val="000000" w:themeColor="text1"/>
            </w:rPr>
            <w:t>施設編</w:t>
          </w:r>
          <w:r w:rsidR="0087434F" w:rsidRPr="00E30972">
            <w:rPr>
              <w:rFonts w:ascii="ＭＳ Ｐゴシック" w:hAnsi="ＭＳ Ｐゴシック" w:hint="eastAsia"/>
              <w:caps/>
              <w:color w:val="000000" w:themeColor="text1"/>
            </w:rPr>
            <w:t xml:space="preserve">　　</w:t>
          </w:r>
          <w:r w:rsidR="0087434F" w:rsidRPr="00E30972">
            <w:rPr>
              <w:rFonts w:ascii="ＭＳ Ｐゴシック" w:hAnsi="ＭＳ Ｐゴシック"/>
              <w:caps/>
              <w:color w:val="000000" w:themeColor="text1"/>
            </w:rPr>
            <w:t>Ⅴ　農林水産基盤</w:t>
          </w:r>
        </w:p>
      </w:tc>
      <w:tc>
        <w:tcPr>
          <w:tcW w:w="0" w:type="auto"/>
          <w:shd w:val="clear" w:color="auto" w:fill="auto"/>
          <w:vAlign w:val="center"/>
        </w:tcPr>
        <w:p w:rsidR="00286C82" w:rsidRPr="00DE506C" w:rsidRDefault="00286C82" w:rsidP="00050488">
          <w:pPr>
            <w:pStyle w:val="ac"/>
            <w:jc w:val="right"/>
            <w:rPr>
              <w:caps/>
              <w:color w:val="002060"/>
            </w:rPr>
          </w:pPr>
          <w:r w:rsidRPr="00DE506C">
            <w:rPr>
              <w:caps/>
              <w:color w:val="002060"/>
              <w:lang w:val="ja-JP"/>
            </w:rPr>
            <w:t xml:space="preserve"> </w:t>
          </w:r>
          <w:sdt>
            <w:sdtPr>
              <w:rPr>
                <w:caps/>
                <w:color w:val="002060"/>
              </w:rPr>
              <w:alias w:val="タイトル"/>
              <w:tag w:val=""/>
              <w:id w:val="-773790484"/>
              <w:placeholder>
                <w:docPart w:val="F128344950834A048EB247198CEF88B9"/>
              </w:placeholder>
              <w:dataBinding w:prefixMappings="xmlns:ns0='http://purl.org/dc/elements/1.1/' xmlns:ns1='http://schemas.openxmlformats.org/package/2006/metadata/core-properties' " w:xpath="/ns1:coreProperties[1]/ns0:title[1]" w:storeItemID="{6C3C8BC8-F283-45AE-878A-BAB7291924A1}"/>
              <w:text/>
            </w:sdtPr>
            <w:sdtEndPr/>
            <w:sdtContent>
              <w:r w:rsidR="00050488" w:rsidRPr="00DE506C">
                <w:rPr>
                  <w:rFonts w:hint="eastAsia"/>
                  <w:caps/>
                  <w:color w:val="002060"/>
                </w:rPr>
                <w:t>Ⅴ</w:t>
              </w:r>
              <w:r w:rsidR="004D2EB4" w:rsidRPr="00DE506C">
                <w:rPr>
                  <w:rFonts w:hint="eastAsia"/>
                  <w:caps/>
                  <w:color w:val="002060"/>
                </w:rPr>
                <w:t>－</w:t>
              </w:r>
              <w:r w:rsidR="00050488" w:rsidRPr="00DE506C">
                <w:rPr>
                  <w:rFonts w:hint="eastAsia"/>
                  <w:caps/>
                  <w:color w:val="002060"/>
                </w:rPr>
                <w:t>ⅲ</w:t>
              </w:r>
              <w:r w:rsidR="004D2EB4" w:rsidRPr="00DE506C">
                <w:rPr>
                  <w:caps/>
                  <w:color w:val="002060"/>
                </w:rPr>
                <w:t xml:space="preserve">　</w:t>
              </w:r>
              <w:r w:rsidR="00050488" w:rsidRPr="00DE506C">
                <w:rPr>
                  <w:rFonts w:hint="eastAsia"/>
                  <w:caps/>
                  <w:color w:val="002060"/>
                </w:rPr>
                <w:t>林道</w:t>
              </w:r>
            </w:sdtContent>
          </w:sdt>
        </w:p>
      </w:tc>
    </w:tr>
  </w:tbl>
  <w:p w:rsidR="00DD7923" w:rsidRDefault="00DD79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F76"/>
    <w:multiLevelType w:val="hybridMultilevel"/>
    <w:tmpl w:val="9FB6842C"/>
    <w:lvl w:ilvl="0" w:tplc="5CF80DBA">
      <w:start w:val="1"/>
      <w:numFmt w:val="decimalFullWidth"/>
      <w:suff w:val="nothing"/>
      <w:lvlText w:val="（%1）"/>
      <w:lvlJc w:val="left"/>
      <w:pPr>
        <w:ind w:left="0" w:firstLine="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E3029"/>
    <w:multiLevelType w:val="hybridMultilevel"/>
    <w:tmpl w:val="B83080C4"/>
    <w:lvl w:ilvl="0" w:tplc="52620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C3A1C"/>
    <w:multiLevelType w:val="hybridMultilevel"/>
    <w:tmpl w:val="C414EB50"/>
    <w:lvl w:ilvl="0" w:tplc="4CB056B4">
      <w:numFmt w:val="bullet"/>
      <w:lvlText w:val="・"/>
      <w:lvlJc w:val="left"/>
      <w:pPr>
        <w:ind w:left="10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70E0CD6"/>
    <w:multiLevelType w:val="hybridMultilevel"/>
    <w:tmpl w:val="C436DB2C"/>
    <w:lvl w:ilvl="0" w:tplc="54769C7C">
      <w:start w:val="3"/>
      <w:numFmt w:val="bullet"/>
      <w:lvlText w:val="・"/>
      <w:lvlJc w:val="left"/>
      <w:pPr>
        <w:ind w:left="600" w:hanging="360"/>
      </w:pPr>
      <w:rPr>
        <w:rFonts w:ascii="ＭＳ Ｐ明朝" w:eastAsia="ＭＳ Ｐ明朝" w:hAnsi="ＭＳ Ｐ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C6A39A7"/>
    <w:multiLevelType w:val="hybridMultilevel"/>
    <w:tmpl w:val="E0A6E1C4"/>
    <w:lvl w:ilvl="0" w:tplc="5CF80DBA">
      <w:start w:val="1"/>
      <w:numFmt w:val="decimalFullWidth"/>
      <w:suff w:val="nothing"/>
      <w:lvlText w:val="（%1）"/>
      <w:lvlJc w:val="left"/>
      <w:pPr>
        <w:ind w:left="0" w:firstLine="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A6BCC"/>
    <w:multiLevelType w:val="hybridMultilevel"/>
    <w:tmpl w:val="0DD88A4C"/>
    <w:lvl w:ilvl="0" w:tplc="5CF80DBA">
      <w:start w:val="1"/>
      <w:numFmt w:val="decimalFullWidth"/>
      <w:suff w:val="nothing"/>
      <w:lvlText w:val="（%1）"/>
      <w:lvlJc w:val="left"/>
      <w:pPr>
        <w:ind w:left="0" w:firstLine="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66C90"/>
    <w:multiLevelType w:val="hybridMultilevel"/>
    <w:tmpl w:val="0D7A449C"/>
    <w:lvl w:ilvl="0" w:tplc="1840D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5ABC"/>
    <w:multiLevelType w:val="hybridMultilevel"/>
    <w:tmpl w:val="8604E75A"/>
    <w:lvl w:ilvl="0" w:tplc="2D3829C0">
      <w:start w:val="1"/>
      <w:numFmt w:val="decimalFullWidth"/>
      <w:suff w:val="nothing"/>
      <w:lvlText w:val="（%1）"/>
      <w:lvlJc w:val="left"/>
      <w:pPr>
        <w:ind w:left="225" w:firstLine="20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ED754E"/>
    <w:multiLevelType w:val="hybridMultilevel"/>
    <w:tmpl w:val="D1DC6CF8"/>
    <w:lvl w:ilvl="0" w:tplc="08AC2034">
      <w:start w:val="1"/>
      <w:numFmt w:val="bullet"/>
      <w:lvlText w:val="・"/>
      <w:lvlJc w:val="left"/>
      <w:pPr>
        <w:ind w:left="84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4F"/>
    <w:rsid w:val="00007940"/>
    <w:rsid w:val="00011652"/>
    <w:rsid w:val="0001655B"/>
    <w:rsid w:val="00021BC6"/>
    <w:rsid w:val="00022303"/>
    <w:rsid w:val="00023A65"/>
    <w:rsid w:val="00040DC6"/>
    <w:rsid w:val="00041F59"/>
    <w:rsid w:val="00050488"/>
    <w:rsid w:val="000650CC"/>
    <w:rsid w:val="00065CF6"/>
    <w:rsid w:val="00080398"/>
    <w:rsid w:val="000825BF"/>
    <w:rsid w:val="00083379"/>
    <w:rsid w:val="00093E78"/>
    <w:rsid w:val="000A7E83"/>
    <w:rsid w:val="000B01A2"/>
    <w:rsid w:val="000B09CC"/>
    <w:rsid w:val="000B5FC0"/>
    <w:rsid w:val="000C1113"/>
    <w:rsid w:val="000D16AA"/>
    <w:rsid w:val="000D7024"/>
    <w:rsid w:val="000F7D03"/>
    <w:rsid w:val="001028FC"/>
    <w:rsid w:val="001113A0"/>
    <w:rsid w:val="00111859"/>
    <w:rsid w:val="00117A26"/>
    <w:rsid w:val="00133011"/>
    <w:rsid w:val="0013366B"/>
    <w:rsid w:val="00136E70"/>
    <w:rsid w:val="00143A01"/>
    <w:rsid w:val="00144AE5"/>
    <w:rsid w:val="0015448F"/>
    <w:rsid w:val="00162CFF"/>
    <w:rsid w:val="00175BE6"/>
    <w:rsid w:val="00184DE6"/>
    <w:rsid w:val="001A261C"/>
    <w:rsid w:val="001B2885"/>
    <w:rsid w:val="001B5698"/>
    <w:rsid w:val="001B5844"/>
    <w:rsid w:val="001C0E9F"/>
    <w:rsid w:val="001C24B2"/>
    <w:rsid w:val="001D2803"/>
    <w:rsid w:val="001D2F5D"/>
    <w:rsid w:val="001D3492"/>
    <w:rsid w:val="001D74AD"/>
    <w:rsid w:val="001E0114"/>
    <w:rsid w:val="001E06B6"/>
    <w:rsid w:val="001F02E2"/>
    <w:rsid w:val="001F093F"/>
    <w:rsid w:val="001F0D05"/>
    <w:rsid w:val="001F4A1B"/>
    <w:rsid w:val="001F5295"/>
    <w:rsid w:val="001F5AC5"/>
    <w:rsid w:val="00224E47"/>
    <w:rsid w:val="00233A3E"/>
    <w:rsid w:val="002411F5"/>
    <w:rsid w:val="0024474C"/>
    <w:rsid w:val="00245172"/>
    <w:rsid w:val="002478A6"/>
    <w:rsid w:val="0025012E"/>
    <w:rsid w:val="002545F5"/>
    <w:rsid w:val="002559AC"/>
    <w:rsid w:val="00270512"/>
    <w:rsid w:val="00281DA4"/>
    <w:rsid w:val="00286C82"/>
    <w:rsid w:val="002A1D0B"/>
    <w:rsid w:val="002C5311"/>
    <w:rsid w:val="002C5C2B"/>
    <w:rsid w:val="002D070E"/>
    <w:rsid w:val="002D7B69"/>
    <w:rsid w:val="002F6531"/>
    <w:rsid w:val="002F7F97"/>
    <w:rsid w:val="00300852"/>
    <w:rsid w:val="00302353"/>
    <w:rsid w:val="00312A82"/>
    <w:rsid w:val="003319C4"/>
    <w:rsid w:val="003420E9"/>
    <w:rsid w:val="00346CF8"/>
    <w:rsid w:val="00351E1F"/>
    <w:rsid w:val="0035297D"/>
    <w:rsid w:val="00353A6E"/>
    <w:rsid w:val="00357789"/>
    <w:rsid w:val="00362C6A"/>
    <w:rsid w:val="00381525"/>
    <w:rsid w:val="00382A6D"/>
    <w:rsid w:val="00391314"/>
    <w:rsid w:val="003A4C29"/>
    <w:rsid w:val="003A61D6"/>
    <w:rsid w:val="003B2521"/>
    <w:rsid w:val="003E1DD4"/>
    <w:rsid w:val="003E546E"/>
    <w:rsid w:val="004328F8"/>
    <w:rsid w:val="00444DB6"/>
    <w:rsid w:val="00451874"/>
    <w:rsid w:val="00457A81"/>
    <w:rsid w:val="00483F98"/>
    <w:rsid w:val="00484562"/>
    <w:rsid w:val="00485CEA"/>
    <w:rsid w:val="00490289"/>
    <w:rsid w:val="00491368"/>
    <w:rsid w:val="004B115B"/>
    <w:rsid w:val="004B2CD1"/>
    <w:rsid w:val="004C5F5C"/>
    <w:rsid w:val="004C7375"/>
    <w:rsid w:val="004C7DBD"/>
    <w:rsid w:val="004D2C2F"/>
    <w:rsid w:val="004D2EB4"/>
    <w:rsid w:val="004E49A6"/>
    <w:rsid w:val="004E4ACA"/>
    <w:rsid w:val="004E4F6A"/>
    <w:rsid w:val="004F4C1D"/>
    <w:rsid w:val="004F78F3"/>
    <w:rsid w:val="005054D2"/>
    <w:rsid w:val="005119B7"/>
    <w:rsid w:val="0051229C"/>
    <w:rsid w:val="00512307"/>
    <w:rsid w:val="0053371D"/>
    <w:rsid w:val="00534968"/>
    <w:rsid w:val="0054006A"/>
    <w:rsid w:val="0054745F"/>
    <w:rsid w:val="00561E3B"/>
    <w:rsid w:val="00561E66"/>
    <w:rsid w:val="00577424"/>
    <w:rsid w:val="005A3E69"/>
    <w:rsid w:val="005B151A"/>
    <w:rsid w:val="005B1A74"/>
    <w:rsid w:val="005B42A2"/>
    <w:rsid w:val="005B51B4"/>
    <w:rsid w:val="005C21AD"/>
    <w:rsid w:val="005D6617"/>
    <w:rsid w:val="005E2F8F"/>
    <w:rsid w:val="005E3F5F"/>
    <w:rsid w:val="005E7172"/>
    <w:rsid w:val="005F0162"/>
    <w:rsid w:val="005F0283"/>
    <w:rsid w:val="005F1859"/>
    <w:rsid w:val="005F3956"/>
    <w:rsid w:val="0060414B"/>
    <w:rsid w:val="0060643C"/>
    <w:rsid w:val="00621A78"/>
    <w:rsid w:val="00622A92"/>
    <w:rsid w:val="00672435"/>
    <w:rsid w:val="00673AF7"/>
    <w:rsid w:val="0069020B"/>
    <w:rsid w:val="006934A0"/>
    <w:rsid w:val="006D1785"/>
    <w:rsid w:val="006D1C06"/>
    <w:rsid w:val="006D661C"/>
    <w:rsid w:val="006D7033"/>
    <w:rsid w:val="006F5993"/>
    <w:rsid w:val="006F622D"/>
    <w:rsid w:val="00706C2E"/>
    <w:rsid w:val="0071056E"/>
    <w:rsid w:val="00715E78"/>
    <w:rsid w:val="00726388"/>
    <w:rsid w:val="00740348"/>
    <w:rsid w:val="00750D15"/>
    <w:rsid w:val="00770CE9"/>
    <w:rsid w:val="00772146"/>
    <w:rsid w:val="007801EE"/>
    <w:rsid w:val="00781A03"/>
    <w:rsid w:val="0079320F"/>
    <w:rsid w:val="00796CDB"/>
    <w:rsid w:val="007C0663"/>
    <w:rsid w:val="007C2FDF"/>
    <w:rsid w:val="007D3D11"/>
    <w:rsid w:val="007E0BF4"/>
    <w:rsid w:val="007E114A"/>
    <w:rsid w:val="007E23EC"/>
    <w:rsid w:val="008010A4"/>
    <w:rsid w:val="00812AE3"/>
    <w:rsid w:val="00824304"/>
    <w:rsid w:val="00843FEB"/>
    <w:rsid w:val="008476F5"/>
    <w:rsid w:val="0085666E"/>
    <w:rsid w:val="0086464D"/>
    <w:rsid w:val="0087434F"/>
    <w:rsid w:val="0088189E"/>
    <w:rsid w:val="0088583D"/>
    <w:rsid w:val="00886B2A"/>
    <w:rsid w:val="00896DAA"/>
    <w:rsid w:val="008B46EA"/>
    <w:rsid w:val="008B488E"/>
    <w:rsid w:val="008C03BD"/>
    <w:rsid w:val="008D035C"/>
    <w:rsid w:val="008E5690"/>
    <w:rsid w:val="00907B04"/>
    <w:rsid w:val="00916715"/>
    <w:rsid w:val="009173E7"/>
    <w:rsid w:val="00920D04"/>
    <w:rsid w:val="00922E7C"/>
    <w:rsid w:val="00942D1E"/>
    <w:rsid w:val="00987068"/>
    <w:rsid w:val="009913EA"/>
    <w:rsid w:val="00991FB0"/>
    <w:rsid w:val="00992CE5"/>
    <w:rsid w:val="009A0C91"/>
    <w:rsid w:val="009B02E0"/>
    <w:rsid w:val="009B47F3"/>
    <w:rsid w:val="009C3443"/>
    <w:rsid w:val="009D0267"/>
    <w:rsid w:val="009D587D"/>
    <w:rsid w:val="009E054F"/>
    <w:rsid w:val="009E5D66"/>
    <w:rsid w:val="009E72FB"/>
    <w:rsid w:val="00A17BF5"/>
    <w:rsid w:val="00A24C7E"/>
    <w:rsid w:val="00A26422"/>
    <w:rsid w:val="00A405EA"/>
    <w:rsid w:val="00A53207"/>
    <w:rsid w:val="00A5604A"/>
    <w:rsid w:val="00A61281"/>
    <w:rsid w:val="00A65994"/>
    <w:rsid w:val="00A67DDC"/>
    <w:rsid w:val="00A73E17"/>
    <w:rsid w:val="00A83C48"/>
    <w:rsid w:val="00A87B0D"/>
    <w:rsid w:val="00A92A32"/>
    <w:rsid w:val="00A97EF3"/>
    <w:rsid w:val="00AA7C45"/>
    <w:rsid w:val="00AB46B4"/>
    <w:rsid w:val="00AB64B8"/>
    <w:rsid w:val="00AD2E54"/>
    <w:rsid w:val="00AE23A8"/>
    <w:rsid w:val="00AF494F"/>
    <w:rsid w:val="00AF75FD"/>
    <w:rsid w:val="00B07FD5"/>
    <w:rsid w:val="00B25223"/>
    <w:rsid w:val="00B45D9D"/>
    <w:rsid w:val="00B47A9A"/>
    <w:rsid w:val="00B56068"/>
    <w:rsid w:val="00B661E3"/>
    <w:rsid w:val="00B6663A"/>
    <w:rsid w:val="00B7023E"/>
    <w:rsid w:val="00B834E6"/>
    <w:rsid w:val="00B86FBF"/>
    <w:rsid w:val="00BA4A94"/>
    <w:rsid w:val="00BB7598"/>
    <w:rsid w:val="00BC199B"/>
    <w:rsid w:val="00BD64B2"/>
    <w:rsid w:val="00BE3E94"/>
    <w:rsid w:val="00BF0CA0"/>
    <w:rsid w:val="00BF1772"/>
    <w:rsid w:val="00BF345F"/>
    <w:rsid w:val="00C12146"/>
    <w:rsid w:val="00C146FE"/>
    <w:rsid w:val="00C16242"/>
    <w:rsid w:val="00C20255"/>
    <w:rsid w:val="00C21A1D"/>
    <w:rsid w:val="00C22DEC"/>
    <w:rsid w:val="00C23DFF"/>
    <w:rsid w:val="00C51970"/>
    <w:rsid w:val="00C52E8B"/>
    <w:rsid w:val="00C60864"/>
    <w:rsid w:val="00C67A5C"/>
    <w:rsid w:val="00C70505"/>
    <w:rsid w:val="00C71C0D"/>
    <w:rsid w:val="00C73DC9"/>
    <w:rsid w:val="00C811FB"/>
    <w:rsid w:val="00C866AB"/>
    <w:rsid w:val="00C901D4"/>
    <w:rsid w:val="00C92118"/>
    <w:rsid w:val="00C921EB"/>
    <w:rsid w:val="00C96F77"/>
    <w:rsid w:val="00C97A64"/>
    <w:rsid w:val="00CA4D3F"/>
    <w:rsid w:val="00CA4DDD"/>
    <w:rsid w:val="00CC45C7"/>
    <w:rsid w:val="00CD0AD9"/>
    <w:rsid w:val="00CF3F43"/>
    <w:rsid w:val="00CF7C62"/>
    <w:rsid w:val="00D017F8"/>
    <w:rsid w:val="00D01B4E"/>
    <w:rsid w:val="00D14FD6"/>
    <w:rsid w:val="00D17B88"/>
    <w:rsid w:val="00D2143C"/>
    <w:rsid w:val="00D2274D"/>
    <w:rsid w:val="00D25DCF"/>
    <w:rsid w:val="00D406E9"/>
    <w:rsid w:val="00D462E8"/>
    <w:rsid w:val="00D5342D"/>
    <w:rsid w:val="00D54FB6"/>
    <w:rsid w:val="00D66102"/>
    <w:rsid w:val="00D74C1D"/>
    <w:rsid w:val="00D821C9"/>
    <w:rsid w:val="00D8373E"/>
    <w:rsid w:val="00D85421"/>
    <w:rsid w:val="00D86984"/>
    <w:rsid w:val="00D90C81"/>
    <w:rsid w:val="00D9569A"/>
    <w:rsid w:val="00D9631E"/>
    <w:rsid w:val="00D96EDD"/>
    <w:rsid w:val="00DA324F"/>
    <w:rsid w:val="00DA3A11"/>
    <w:rsid w:val="00DA7ABB"/>
    <w:rsid w:val="00DB3396"/>
    <w:rsid w:val="00DC7890"/>
    <w:rsid w:val="00DD1F02"/>
    <w:rsid w:val="00DD7923"/>
    <w:rsid w:val="00DE19E7"/>
    <w:rsid w:val="00DE506C"/>
    <w:rsid w:val="00DF268C"/>
    <w:rsid w:val="00DF26D1"/>
    <w:rsid w:val="00DF3E83"/>
    <w:rsid w:val="00E116CA"/>
    <w:rsid w:val="00E252EB"/>
    <w:rsid w:val="00E30972"/>
    <w:rsid w:val="00E42223"/>
    <w:rsid w:val="00E50586"/>
    <w:rsid w:val="00E568DF"/>
    <w:rsid w:val="00E67482"/>
    <w:rsid w:val="00E70AB7"/>
    <w:rsid w:val="00E7295B"/>
    <w:rsid w:val="00E75257"/>
    <w:rsid w:val="00E834BC"/>
    <w:rsid w:val="00EA4627"/>
    <w:rsid w:val="00EB41AB"/>
    <w:rsid w:val="00EB4ADF"/>
    <w:rsid w:val="00EB5118"/>
    <w:rsid w:val="00ED1AF8"/>
    <w:rsid w:val="00ED3DDA"/>
    <w:rsid w:val="00ED4D39"/>
    <w:rsid w:val="00EE086B"/>
    <w:rsid w:val="00EF0645"/>
    <w:rsid w:val="00F02EE6"/>
    <w:rsid w:val="00F0609F"/>
    <w:rsid w:val="00F11F60"/>
    <w:rsid w:val="00F143A7"/>
    <w:rsid w:val="00F236FB"/>
    <w:rsid w:val="00F2521E"/>
    <w:rsid w:val="00F31387"/>
    <w:rsid w:val="00F33769"/>
    <w:rsid w:val="00F37DAD"/>
    <w:rsid w:val="00F41E65"/>
    <w:rsid w:val="00F45B8C"/>
    <w:rsid w:val="00F62C9D"/>
    <w:rsid w:val="00F7002F"/>
    <w:rsid w:val="00F70C6E"/>
    <w:rsid w:val="00F73333"/>
    <w:rsid w:val="00F765F8"/>
    <w:rsid w:val="00F84CE5"/>
    <w:rsid w:val="00F858AA"/>
    <w:rsid w:val="00F940E0"/>
    <w:rsid w:val="00FA65DF"/>
    <w:rsid w:val="00FB5F31"/>
    <w:rsid w:val="00FD1933"/>
    <w:rsid w:val="00FF0B9D"/>
    <w:rsid w:val="00FF1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B405A1-9C4C-4959-A11C-0CBB8A7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4F"/>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54F"/>
    <w:pPr>
      <w:ind w:leftChars="400" w:left="840"/>
    </w:pPr>
  </w:style>
  <w:style w:type="table" w:styleId="a4">
    <w:name w:val="Table Grid"/>
    <w:basedOn w:val="a1"/>
    <w:uiPriority w:val="39"/>
    <w:rsid w:val="00F2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7F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F97"/>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1655B"/>
    <w:rPr>
      <w:sz w:val="18"/>
      <w:szCs w:val="18"/>
    </w:rPr>
  </w:style>
  <w:style w:type="paragraph" w:styleId="a8">
    <w:name w:val="annotation text"/>
    <w:basedOn w:val="a"/>
    <w:link w:val="a9"/>
    <w:uiPriority w:val="99"/>
    <w:semiHidden/>
    <w:unhideWhenUsed/>
    <w:rsid w:val="0001655B"/>
    <w:pPr>
      <w:jc w:val="left"/>
    </w:pPr>
  </w:style>
  <w:style w:type="character" w:customStyle="1" w:styleId="a9">
    <w:name w:val="コメント文字列 (文字)"/>
    <w:basedOn w:val="a0"/>
    <w:link w:val="a8"/>
    <w:uiPriority w:val="99"/>
    <w:semiHidden/>
    <w:rsid w:val="0001655B"/>
    <w:rPr>
      <w:rFonts w:eastAsia="ＭＳ Ｐゴシック"/>
      <w:sz w:val="24"/>
    </w:rPr>
  </w:style>
  <w:style w:type="paragraph" w:styleId="aa">
    <w:name w:val="annotation subject"/>
    <w:basedOn w:val="a8"/>
    <w:next w:val="a8"/>
    <w:link w:val="ab"/>
    <w:uiPriority w:val="99"/>
    <w:semiHidden/>
    <w:unhideWhenUsed/>
    <w:rsid w:val="0001655B"/>
    <w:rPr>
      <w:b/>
      <w:bCs/>
    </w:rPr>
  </w:style>
  <w:style w:type="character" w:customStyle="1" w:styleId="ab">
    <w:name w:val="コメント内容 (文字)"/>
    <w:basedOn w:val="a9"/>
    <w:link w:val="aa"/>
    <w:uiPriority w:val="99"/>
    <w:semiHidden/>
    <w:rsid w:val="0001655B"/>
    <w:rPr>
      <w:rFonts w:eastAsia="ＭＳ Ｐゴシック"/>
      <w:b/>
      <w:bCs/>
      <w:sz w:val="24"/>
    </w:rPr>
  </w:style>
  <w:style w:type="paragraph" w:styleId="ac">
    <w:name w:val="header"/>
    <w:basedOn w:val="a"/>
    <w:link w:val="ad"/>
    <w:uiPriority w:val="99"/>
    <w:unhideWhenUsed/>
    <w:rsid w:val="003A61D6"/>
    <w:pPr>
      <w:tabs>
        <w:tab w:val="center" w:pos="4252"/>
        <w:tab w:val="right" w:pos="8504"/>
      </w:tabs>
      <w:snapToGrid w:val="0"/>
    </w:pPr>
  </w:style>
  <w:style w:type="character" w:customStyle="1" w:styleId="ad">
    <w:name w:val="ヘッダー (文字)"/>
    <w:basedOn w:val="a0"/>
    <w:link w:val="ac"/>
    <w:uiPriority w:val="99"/>
    <w:rsid w:val="003A61D6"/>
    <w:rPr>
      <w:rFonts w:eastAsia="ＭＳ Ｐゴシック"/>
      <w:sz w:val="24"/>
    </w:rPr>
  </w:style>
  <w:style w:type="paragraph" w:styleId="ae">
    <w:name w:val="footer"/>
    <w:basedOn w:val="a"/>
    <w:link w:val="af"/>
    <w:uiPriority w:val="99"/>
    <w:unhideWhenUsed/>
    <w:rsid w:val="003A61D6"/>
    <w:pPr>
      <w:tabs>
        <w:tab w:val="center" w:pos="4252"/>
        <w:tab w:val="right" w:pos="8504"/>
      </w:tabs>
      <w:snapToGrid w:val="0"/>
    </w:pPr>
  </w:style>
  <w:style w:type="character" w:customStyle="1" w:styleId="af">
    <w:name w:val="フッター (文字)"/>
    <w:basedOn w:val="a0"/>
    <w:link w:val="ae"/>
    <w:uiPriority w:val="99"/>
    <w:rsid w:val="003A61D6"/>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0172">
      <w:bodyDiv w:val="1"/>
      <w:marLeft w:val="0"/>
      <w:marRight w:val="0"/>
      <w:marTop w:val="0"/>
      <w:marBottom w:val="0"/>
      <w:divBdr>
        <w:top w:val="none" w:sz="0" w:space="0" w:color="auto"/>
        <w:left w:val="none" w:sz="0" w:space="0" w:color="auto"/>
        <w:bottom w:val="none" w:sz="0" w:space="0" w:color="auto"/>
        <w:right w:val="none" w:sz="0" w:space="0" w:color="auto"/>
      </w:divBdr>
    </w:div>
    <w:div w:id="1146436698">
      <w:bodyDiv w:val="1"/>
      <w:marLeft w:val="0"/>
      <w:marRight w:val="0"/>
      <w:marTop w:val="0"/>
      <w:marBottom w:val="0"/>
      <w:divBdr>
        <w:top w:val="none" w:sz="0" w:space="0" w:color="auto"/>
        <w:left w:val="none" w:sz="0" w:space="0" w:color="auto"/>
        <w:bottom w:val="none" w:sz="0" w:space="0" w:color="auto"/>
        <w:right w:val="none" w:sz="0" w:space="0" w:color="auto"/>
      </w:divBdr>
    </w:div>
    <w:div w:id="12796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image" Target="media/image6.jpeg" />
  <Relationship Id="rId18" Type="http://schemas.openxmlformats.org/officeDocument/2006/relationships/glossaryDocument" Target="glossary/document.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5" Type="http://schemas.openxmlformats.org/officeDocument/2006/relationships/header" Target="header1.xml" />
  <Relationship Id="rId10" Type="http://schemas.openxmlformats.org/officeDocument/2006/relationships/image" Target="media/image3.jpeg"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emf"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8344950834A048EB247198CEF88B9"/>
        <w:category>
          <w:name w:val="全般"/>
          <w:gallery w:val="placeholder"/>
        </w:category>
        <w:types>
          <w:type w:val="bbPlcHdr"/>
        </w:types>
        <w:behaviors>
          <w:behavior w:val="content"/>
        </w:behaviors>
        <w:guid w:val="{BDF4BBBD-F739-4C5E-862D-45E267DDB44B}"/>
      </w:docPartPr>
      <w:docPartBody>
        <w:p w:rsidR="0077707A" w:rsidRDefault="00F57399" w:rsidP="00F57399">
          <w:pPr>
            <w:pStyle w:val="F128344950834A048EB247198CEF88B9"/>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99"/>
    <w:rsid w:val="000B20DC"/>
    <w:rsid w:val="001B00A1"/>
    <w:rsid w:val="001F75F9"/>
    <w:rsid w:val="00254F4B"/>
    <w:rsid w:val="002C4B5A"/>
    <w:rsid w:val="003771CD"/>
    <w:rsid w:val="004E4311"/>
    <w:rsid w:val="006E1EFD"/>
    <w:rsid w:val="0077707A"/>
    <w:rsid w:val="007C0DEC"/>
    <w:rsid w:val="00C24EA9"/>
    <w:rsid w:val="00C41A5D"/>
    <w:rsid w:val="00D83920"/>
    <w:rsid w:val="00F5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8344950834A048EB247198CEF88B9">
    <w:name w:val="F128344950834A048EB247198CEF88B9"/>
    <w:rsid w:val="00F573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1B89-E7B4-4F1F-A530-3E24C98F33C6}">
  <ds:schemaRefs>
    <ds:schemaRef ds:uri="http://schemas.openxmlformats.org/officeDocument/2006/bibliography"/>
  </ds:schemaRefs>
</ds:datastoreItem>
</file>