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EE" w:rsidRDefault="005E5BEE" w:rsidP="005E5BEE">
      <w:pPr>
        <w:jc w:val="center"/>
        <w:rPr>
          <w:rFonts w:ascii="ＭＳ ゴシック" w:eastAsia="ＭＳ ゴシック" w:hAnsi="ＭＳ ゴシック"/>
          <w:b/>
          <w:color w:val="000000" w:themeColor="text1"/>
          <w:sz w:val="28"/>
          <w:szCs w:val="28"/>
        </w:rPr>
      </w:pPr>
      <w:r w:rsidRPr="005E5BEE">
        <w:rPr>
          <w:rFonts w:ascii="ＭＳ ゴシック" w:eastAsia="ＭＳ ゴシック" w:hAnsi="ＭＳ ゴシック" w:hint="eastAsia"/>
          <w:b/>
          <w:color w:val="000000" w:themeColor="text1"/>
          <w:sz w:val="28"/>
          <w:szCs w:val="28"/>
        </w:rPr>
        <w:t>「北海道グローバル戦略」の展開に関する有識者会議</w:t>
      </w:r>
      <w:r>
        <w:rPr>
          <w:rFonts w:ascii="ＭＳ ゴシック" w:eastAsia="ＭＳ ゴシック" w:hAnsi="ＭＳ ゴシック" w:hint="eastAsia"/>
          <w:b/>
          <w:color w:val="000000" w:themeColor="text1"/>
          <w:sz w:val="28"/>
          <w:szCs w:val="28"/>
        </w:rPr>
        <w:t xml:space="preserve">　</w:t>
      </w:r>
      <w:r w:rsidRPr="005E5BEE">
        <w:rPr>
          <w:rFonts w:ascii="ＭＳ ゴシック" w:eastAsia="ＭＳ ゴシック" w:hAnsi="ＭＳ ゴシック" w:hint="eastAsia"/>
          <w:b/>
          <w:color w:val="000000" w:themeColor="text1"/>
          <w:sz w:val="28"/>
          <w:szCs w:val="28"/>
        </w:rPr>
        <w:t>傍聴要領</w:t>
      </w:r>
    </w:p>
    <w:p w:rsidR="005E5BEE" w:rsidRPr="005E5BEE" w:rsidRDefault="005E5BEE" w:rsidP="005E5BEE">
      <w:pPr>
        <w:jc w:val="center"/>
        <w:rPr>
          <w:rFonts w:ascii="ＭＳ ゴシック" w:eastAsia="ＭＳ ゴシック" w:hAnsi="ＭＳ ゴシック" w:hint="eastAsia"/>
          <w:color w:val="000000" w:themeColor="text1"/>
          <w:sz w:val="24"/>
          <w:szCs w:val="28"/>
        </w:rPr>
      </w:pPr>
    </w:p>
    <w:p w:rsidR="005E5BEE" w:rsidRPr="00C918F1" w:rsidRDefault="005E5BEE" w:rsidP="005E5BEE">
      <w:pPr>
        <w:jc w:val="left"/>
        <w:rPr>
          <w:rFonts w:ascii="ＭＳ ゴシック" w:eastAsia="ＭＳ ゴシック" w:hAnsi="ＭＳ ゴシック"/>
          <w:b/>
        </w:rPr>
      </w:pPr>
      <w:r w:rsidRPr="00C918F1">
        <w:rPr>
          <w:rFonts w:ascii="ＭＳ ゴシック" w:eastAsia="ＭＳ ゴシック" w:hAnsi="ＭＳ ゴシック" w:hint="eastAsia"/>
          <w:b/>
        </w:rPr>
        <w:t>１</w:t>
      </w:r>
      <w:r w:rsidRPr="00C918F1">
        <w:rPr>
          <w:rFonts w:ascii="ＭＳ ゴシック" w:eastAsia="ＭＳ ゴシック" w:hAnsi="ＭＳ ゴシック" w:hint="eastAsia"/>
          <w:b/>
        </w:rPr>
        <w:t xml:space="preserve">　</w:t>
      </w:r>
      <w:r w:rsidRPr="00C918F1">
        <w:rPr>
          <w:rFonts w:ascii="ＭＳ ゴシック" w:eastAsia="ＭＳ ゴシック" w:hAnsi="ＭＳ ゴシック"/>
          <w:b/>
        </w:rPr>
        <w:t>傍聴する場合の手続</w:t>
      </w:r>
    </w:p>
    <w:p w:rsidR="005E5BEE" w:rsidRPr="005E5BEE" w:rsidRDefault="005E5BEE" w:rsidP="005E5BEE">
      <w:pPr>
        <w:ind w:left="622" w:hangingChars="300" w:hanging="622"/>
        <w:jc w:val="left"/>
        <w:rPr>
          <w:rFonts w:ascii="ＭＳ ゴシック" w:eastAsia="ＭＳ ゴシック" w:hAnsi="ＭＳ ゴシック"/>
        </w:rPr>
      </w:pPr>
      <w:r>
        <w:rPr>
          <w:rFonts w:ascii="ＭＳ ゴシック" w:eastAsia="ＭＳ ゴシック" w:hAnsi="ＭＳ ゴシック" w:hint="eastAsia"/>
        </w:rPr>
        <w:t>（１）</w:t>
      </w:r>
      <w:r w:rsidRPr="005E5BEE">
        <w:rPr>
          <w:rFonts w:ascii="ＭＳ ゴシック" w:eastAsia="ＭＳ ゴシック" w:hAnsi="ＭＳ ゴシック" w:hint="eastAsia"/>
        </w:rPr>
        <w:t>「北海道グローバル戦略」の展開に関する有識者会議</w:t>
      </w:r>
      <w:r w:rsidRPr="005E5BEE">
        <w:rPr>
          <w:rFonts w:ascii="ＭＳ ゴシック" w:eastAsia="ＭＳ ゴシック" w:hAnsi="ＭＳ ゴシック"/>
        </w:rPr>
        <w:t>の傍聴を希望する方は、会議の開催予定時刻まで</w:t>
      </w:r>
      <w:r w:rsidRPr="005E5BEE">
        <w:rPr>
          <w:rFonts w:ascii="ＭＳ ゴシック" w:eastAsia="ＭＳ ゴシック" w:hAnsi="ＭＳ ゴシック" w:hint="eastAsia"/>
        </w:rPr>
        <w:t>に、受付で氏名、住所を記入し、</w:t>
      </w:r>
      <w:r w:rsidRPr="005E5BEE">
        <w:rPr>
          <w:rFonts w:ascii="ＭＳ ゴシック" w:eastAsia="ＭＳ ゴシック" w:hAnsi="ＭＳ ゴシック" w:hint="eastAsia"/>
        </w:rPr>
        <w:t>北海道総合政策部国際局国際企画担当局長（以下「国際企画担当局長」という。）</w:t>
      </w:r>
      <w:r w:rsidRPr="005E5BEE">
        <w:rPr>
          <w:rFonts w:ascii="ＭＳ ゴシック" w:eastAsia="ＭＳ ゴシック" w:hAnsi="ＭＳ ゴシック" w:hint="eastAsia"/>
        </w:rPr>
        <w:t>の許可を得た上で、</w:t>
      </w:r>
      <w:r w:rsidR="00277A21">
        <w:rPr>
          <w:rFonts w:ascii="ＭＳ ゴシック" w:eastAsia="ＭＳ ゴシック" w:hAnsi="ＭＳ ゴシック" w:hint="eastAsia"/>
        </w:rPr>
        <w:t>係員</w:t>
      </w:r>
      <w:r w:rsidRPr="005E5BEE">
        <w:rPr>
          <w:rFonts w:ascii="ＭＳ ゴシック" w:eastAsia="ＭＳ ゴシック" w:hAnsi="ＭＳ ゴシック" w:hint="eastAsia"/>
        </w:rPr>
        <w:t>の指示に従って会場に入室してください。</w:t>
      </w:r>
    </w:p>
    <w:p w:rsidR="005E5BEE" w:rsidRDefault="005E5BEE" w:rsidP="005E5BEE">
      <w:pPr>
        <w:jc w:val="left"/>
        <w:rPr>
          <w:rFonts w:ascii="ＭＳ ゴシック" w:eastAsia="ＭＳ ゴシック" w:hAnsi="ＭＳ ゴシック"/>
        </w:rPr>
      </w:pPr>
      <w:r>
        <w:rPr>
          <w:rFonts w:ascii="ＭＳ ゴシック" w:eastAsia="ＭＳ ゴシック" w:hAnsi="ＭＳ ゴシック" w:hint="eastAsia"/>
        </w:rPr>
        <w:t>（２）</w:t>
      </w:r>
      <w:r w:rsidRPr="005E5BEE">
        <w:rPr>
          <w:rFonts w:ascii="ＭＳ ゴシック" w:eastAsia="ＭＳ ゴシック" w:hAnsi="ＭＳ ゴシック"/>
        </w:rPr>
        <w:t>傍聴の受付は先着順で行いますので、定員になり次第受付を終了します。</w:t>
      </w:r>
    </w:p>
    <w:p w:rsidR="005E5BEE" w:rsidRPr="005E5BEE" w:rsidRDefault="005E5BEE" w:rsidP="005E5BEE">
      <w:pPr>
        <w:jc w:val="left"/>
        <w:rPr>
          <w:rFonts w:ascii="ＭＳ ゴシック" w:eastAsia="ＭＳ ゴシック" w:hAnsi="ＭＳ ゴシック" w:hint="eastAsia"/>
        </w:rPr>
      </w:pPr>
    </w:p>
    <w:p w:rsidR="005E5BEE" w:rsidRPr="00C918F1" w:rsidRDefault="005E5BEE" w:rsidP="005E5BEE">
      <w:pPr>
        <w:jc w:val="left"/>
        <w:rPr>
          <w:rFonts w:ascii="ＭＳ ゴシック" w:eastAsia="ＭＳ ゴシック" w:hAnsi="ＭＳ ゴシック"/>
          <w:b/>
        </w:rPr>
      </w:pPr>
      <w:r w:rsidRPr="00C918F1">
        <w:rPr>
          <w:rFonts w:ascii="ＭＳ ゴシック" w:eastAsia="ＭＳ ゴシック" w:hAnsi="ＭＳ ゴシック" w:hint="eastAsia"/>
          <w:b/>
        </w:rPr>
        <w:t>２</w:t>
      </w:r>
      <w:r w:rsidRPr="00C918F1">
        <w:rPr>
          <w:rFonts w:ascii="ＭＳ ゴシック" w:eastAsia="ＭＳ ゴシック" w:hAnsi="ＭＳ ゴシック" w:hint="eastAsia"/>
          <w:b/>
        </w:rPr>
        <w:t xml:space="preserve">　</w:t>
      </w:r>
      <w:r w:rsidRPr="00C918F1">
        <w:rPr>
          <w:rFonts w:ascii="ＭＳ ゴシック" w:eastAsia="ＭＳ ゴシック" w:hAnsi="ＭＳ ゴシック"/>
          <w:b/>
        </w:rPr>
        <w:t>傍聴するに当たって守るべき事項</w:t>
      </w:r>
    </w:p>
    <w:p w:rsidR="005E5BEE" w:rsidRPr="005E5BEE" w:rsidRDefault="005E5BEE" w:rsidP="00C918F1">
      <w:pPr>
        <w:ind w:firstLineChars="100" w:firstLine="207"/>
        <w:jc w:val="left"/>
        <w:rPr>
          <w:rFonts w:ascii="ＭＳ ゴシック" w:eastAsia="ＭＳ ゴシック" w:hAnsi="ＭＳ ゴシック"/>
        </w:rPr>
      </w:pPr>
      <w:r w:rsidRPr="005E5BEE">
        <w:rPr>
          <w:rFonts w:ascii="ＭＳ ゴシック" w:eastAsia="ＭＳ ゴシック" w:hAnsi="ＭＳ ゴシック" w:hint="eastAsia"/>
        </w:rPr>
        <w:t>傍聴される方は、会議を傍聴するに当たり、次の事項を守ってください。</w:t>
      </w:r>
    </w:p>
    <w:p w:rsidR="005E5BEE" w:rsidRPr="005E5BEE" w:rsidRDefault="005E5BEE" w:rsidP="005E5BEE">
      <w:pPr>
        <w:ind w:left="622" w:hangingChars="300" w:hanging="622"/>
        <w:jc w:val="left"/>
        <w:rPr>
          <w:rFonts w:ascii="ＭＳ ゴシック" w:eastAsia="ＭＳ ゴシック" w:hAnsi="ＭＳ ゴシック"/>
        </w:rPr>
      </w:pPr>
      <w:r>
        <w:rPr>
          <w:rFonts w:ascii="ＭＳ ゴシック" w:eastAsia="ＭＳ ゴシック" w:hAnsi="ＭＳ ゴシック" w:hint="eastAsia"/>
        </w:rPr>
        <w:t>（１）</w:t>
      </w:r>
      <w:r w:rsidRPr="005E5BEE">
        <w:rPr>
          <w:rFonts w:ascii="ＭＳ ゴシック" w:eastAsia="ＭＳ ゴシック" w:hAnsi="ＭＳ ゴシック"/>
        </w:rPr>
        <w:t>会議開催中は、</w:t>
      </w:r>
      <w:bookmarkStart w:id="0" w:name="_GoBack"/>
      <w:bookmarkEnd w:id="0"/>
      <w:r w:rsidRPr="005E5BEE">
        <w:rPr>
          <w:rFonts w:ascii="ＭＳ ゴシック" w:eastAsia="ＭＳ ゴシック" w:hAnsi="ＭＳ ゴシック"/>
        </w:rPr>
        <w:t>静粛に傍聴することとし、拍手その他の方法により賛成、反対の意</w:t>
      </w:r>
      <w:r>
        <w:rPr>
          <w:rFonts w:ascii="ＭＳ ゴシック" w:eastAsia="ＭＳ ゴシック" w:hAnsi="ＭＳ ゴシック" w:hint="eastAsia"/>
        </w:rPr>
        <w:t xml:space="preserve">　</w:t>
      </w:r>
      <w:r w:rsidRPr="005E5BEE">
        <w:rPr>
          <w:rFonts w:ascii="ＭＳ ゴシック" w:eastAsia="ＭＳ ゴシック" w:hAnsi="ＭＳ ゴシック"/>
        </w:rPr>
        <w:t>向</w:t>
      </w:r>
      <w:r w:rsidRPr="005E5BEE">
        <w:rPr>
          <w:rFonts w:ascii="ＭＳ ゴシック" w:eastAsia="ＭＳ ゴシック" w:hAnsi="ＭＳ ゴシック" w:hint="eastAsia"/>
        </w:rPr>
        <w:t>等を表明することはできません。</w:t>
      </w:r>
    </w:p>
    <w:p w:rsidR="005E5BEE" w:rsidRPr="005E5BEE" w:rsidRDefault="005E5BEE" w:rsidP="005E5BEE">
      <w:pPr>
        <w:jc w:val="left"/>
        <w:rPr>
          <w:rFonts w:ascii="ＭＳ ゴシック" w:eastAsia="ＭＳ ゴシック" w:hAnsi="ＭＳ ゴシック"/>
        </w:rPr>
      </w:pPr>
      <w:r>
        <w:rPr>
          <w:rFonts w:ascii="ＭＳ ゴシック" w:eastAsia="ＭＳ ゴシック" w:hAnsi="ＭＳ ゴシック" w:hint="eastAsia"/>
        </w:rPr>
        <w:t>（２）</w:t>
      </w:r>
      <w:r w:rsidR="00277A21">
        <w:rPr>
          <w:rFonts w:ascii="ＭＳ ゴシック" w:eastAsia="ＭＳ ゴシック" w:hAnsi="ＭＳ ゴシック"/>
        </w:rPr>
        <w:t>会議</w:t>
      </w:r>
      <w:r w:rsidR="00277A21">
        <w:rPr>
          <w:rFonts w:ascii="ＭＳ ゴシック" w:eastAsia="ＭＳ ゴシック" w:hAnsi="ＭＳ ゴシック" w:hint="eastAsia"/>
        </w:rPr>
        <w:t>中</w:t>
      </w:r>
      <w:r w:rsidRPr="005E5BEE">
        <w:rPr>
          <w:rFonts w:ascii="ＭＳ ゴシック" w:eastAsia="ＭＳ ゴシック" w:hAnsi="ＭＳ ゴシック"/>
        </w:rPr>
        <w:t>、飲食</w:t>
      </w:r>
      <w:r w:rsidR="00277A21">
        <w:rPr>
          <w:rFonts w:ascii="ＭＳ ゴシック" w:eastAsia="ＭＳ ゴシック" w:hAnsi="ＭＳ ゴシック" w:hint="eastAsia"/>
        </w:rPr>
        <w:t>及び喫煙</w:t>
      </w:r>
      <w:r w:rsidRPr="005E5BEE">
        <w:rPr>
          <w:rFonts w:ascii="ＭＳ ゴシック" w:eastAsia="ＭＳ ゴシック" w:hAnsi="ＭＳ ゴシック"/>
        </w:rPr>
        <w:t>などはできません。</w:t>
      </w:r>
    </w:p>
    <w:p w:rsidR="005E5BEE" w:rsidRPr="005E5BEE" w:rsidRDefault="005E5BEE" w:rsidP="005E5BEE">
      <w:pPr>
        <w:ind w:left="622" w:hangingChars="300" w:hanging="622"/>
        <w:jc w:val="left"/>
        <w:rPr>
          <w:rFonts w:ascii="ＭＳ ゴシック" w:eastAsia="ＭＳ ゴシック" w:hAnsi="ＭＳ ゴシック"/>
        </w:rPr>
      </w:pPr>
      <w:r>
        <w:rPr>
          <w:rFonts w:ascii="ＭＳ ゴシック" w:eastAsia="ＭＳ ゴシック" w:hAnsi="ＭＳ ゴシック" w:hint="eastAsia"/>
        </w:rPr>
        <w:t>（３）</w:t>
      </w:r>
      <w:r w:rsidR="00277A21">
        <w:rPr>
          <w:rFonts w:ascii="ＭＳ ゴシック" w:eastAsia="ＭＳ ゴシック" w:hAnsi="ＭＳ ゴシック"/>
        </w:rPr>
        <w:t>会議</w:t>
      </w:r>
      <w:r w:rsidR="00277A21">
        <w:rPr>
          <w:rFonts w:ascii="ＭＳ ゴシック" w:eastAsia="ＭＳ ゴシック" w:hAnsi="ＭＳ ゴシック" w:hint="eastAsia"/>
        </w:rPr>
        <w:t>中</w:t>
      </w:r>
      <w:r w:rsidRPr="005E5BEE">
        <w:rPr>
          <w:rFonts w:ascii="ＭＳ ゴシック" w:eastAsia="ＭＳ ゴシック" w:hAnsi="ＭＳ ゴシック"/>
        </w:rPr>
        <w:t>、写真撮影、録画、録音等はできません。ただし</w:t>
      </w:r>
      <w:r>
        <w:rPr>
          <w:rFonts w:ascii="ＭＳ ゴシック" w:eastAsia="ＭＳ ゴシック" w:hAnsi="ＭＳ ゴシック" w:hint="eastAsia"/>
        </w:rPr>
        <w:t>、</w:t>
      </w:r>
      <w:r w:rsidRPr="005E5BEE">
        <w:rPr>
          <w:rFonts w:ascii="ＭＳ ゴシック" w:eastAsia="ＭＳ ゴシック" w:hAnsi="ＭＳ ゴシック" w:hint="eastAsia"/>
        </w:rPr>
        <w:t>国際企画担当局長が認めた場合は、この限りではありません。</w:t>
      </w:r>
    </w:p>
    <w:p w:rsidR="005E5BEE" w:rsidRPr="005E5BEE" w:rsidRDefault="005E5BEE" w:rsidP="005E5BEE">
      <w:pPr>
        <w:ind w:left="622" w:hangingChars="300" w:hanging="622"/>
        <w:jc w:val="left"/>
        <w:rPr>
          <w:rFonts w:ascii="ＭＳ ゴシック" w:eastAsia="ＭＳ ゴシック" w:hAnsi="ＭＳ ゴシック"/>
        </w:rPr>
      </w:pPr>
      <w:r>
        <w:rPr>
          <w:rFonts w:ascii="ＭＳ ゴシック" w:eastAsia="ＭＳ ゴシック" w:hAnsi="ＭＳ ゴシック" w:hint="eastAsia"/>
        </w:rPr>
        <w:t>（４）会議</w:t>
      </w:r>
      <w:r w:rsidRPr="005E5BEE">
        <w:rPr>
          <w:rFonts w:ascii="ＭＳ ゴシック" w:eastAsia="ＭＳ ゴシック" w:hAnsi="ＭＳ ゴシック"/>
        </w:rPr>
        <w:t>中、会議を公開することにより議事運営に著しい支障が生じることとなっ</w:t>
      </w:r>
      <w:r w:rsidRPr="005E5BEE">
        <w:rPr>
          <w:rFonts w:ascii="ＭＳ ゴシック" w:eastAsia="ＭＳ ゴシック" w:hAnsi="ＭＳ ゴシック" w:hint="eastAsia"/>
        </w:rPr>
        <w:t>た場合は、国際企画担当局長の決定により、その後の会議を非公開とすることがあります。その場合は退場をお願いすることとなりますので、あらかじめご了承願います。</w:t>
      </w:r>
    </w:p>
    <w:p w:rsidR="005E5BEE" w:rsidRPr="005E5BEE" w:rsidRDefault="005E5BEE" w:rsidP="005E5BEE">
      <w:pPr>
        <w:jc w:val="left"/>
        <w:rPr>
          <w:rFonts w:ascii="ＭＳ ゴシック" w:eastAsia="ＭＳ ゴシック" w:hAnsi="ＭＳ ゴシック"/>
        </w:rPr>
      </w:pPr>
      <w:r>
        <w:rPr>
          <w:rFonts w:ascii="ＭＳ ゴシック" w:eastAsia="ＭＳ ゴシック" w:hAnsi="ＭＳ ゴシック" w:hint="eastAsia"/>
        </w:rPr>
        <w:t>（５）</w:t>
      </w:r>
      <w:r w:rsidRPr="005E5BEE">
        <w:rPr>
          <w:rFonts w:ascii="ＭＳ ゴシック" w:eastAsia="ＭＳ ゴシック" w:hAnsi="ＭＳ ゴシック"/>
        </w:rPr>
        <w:t>その他会議中の秩序を乱し、議事を妨害するようなことはできません。</w:t>
      </w:r>
    </w:p>
    <w:p w:rsidR="005E5BEE" w:rsidRDefault="005E5BEE" w:rsidP="005E5BEE">
      <w:pPr>
        <w:jc w:val="left"/>
        <w:rPr>
          <w:rFonts w:ascii="ＭＳ ゴシック" w:eastAsia="ＭＳ ゴシック" w:hAnsi="ＭＳ ゴシック"/>
        </w:rPr>
      </w:pPr>
    </w:p>
    <w:p w:rsidR="005E5BEE" w:rsidRPr="00C918F1" w:rsidRDefault="005E5BEE" w:rsidP="005E5BEE">
      <w:pPr>
        <w:jc w:val="left"/>
        <w:rPr>
          <w:rFonts w:ascii="ＭＳ ゴシック" w:eastAsia="ＭＳ ゴシック" w:hAnsi="ＭＳ ゴシック"/>
          <w:b/>
        </w:rPr>
      </w:pPr>
      <w:r w:rsidRPr="00C918F1">
        <w:rPr>
          <w:rFonts w:ascii="ＭＳ ゴシック" w:eastAsia="ＭＳ ゴシック" w:hAnsi="ＭＳ ゴシック" w:hint="eastAsia"/>
          <w:b/>
        </w:rPr>
        <w:t>３</w:t>
      </w:r>
      <w:r w:rsidRPr="00C918F1">
        <w:rPr>
          <w:rFonts w:ascii="ＭＳ ゴシック" w:eastAsia="ＭＳ ゴシック" w:hAnsi="ＭＳ ゴシック" w:hint="eastAsia"/>
          <w:b/>
        </w:rPr>
        <w:t xml:space="preserve">　</w:t>
      </w:r>
      <w:r w:rsidRPr="00C918F1">
        <w:rPr>
          <w:rFonts w:ascii="ＭＳ ゴシック" w:eastAsia="ＭＳ ゴシック" w:hAnsi="ＭＳ ゴシック"/>
          <w:b/>
        </w:rPr>
        <w:t>会議の秩序の維持</w:t>
      </w:r>
    </w:p>
    <w:p w:rsidR="00277A21" w:rsidRDefault="005E5BEE" w:rsidP="005E5BEE">
      <w:pPr>
        <w:ind w:left="622" w:hangingChars="300" w:hanging="622"/>
        <w:jc w:val="left"/>
        <w:rPr>
          <w:rFonts w:ascii="ＭＳ ゴシック" w:eastAsia="ＭＳ ゴシック" w:hAnsi="ＭＳ ゴシック"/>
        </w:rPr>
      </w:pPr>
      <w:r>
        <w:rPr>
          <w:rFonts w:ascii="ＭＳ ゴシック" w:eastAsia="ＭＳ ゴシック" w:hAnsi="ＭＳ ゴシック" w:hint="eastAsia"/>
        </w:rPr>
        <w:t>（１）</w:t>
      </w:r>
      <w:r w:rsidRPr="005E5BEE">
        <w:rPr>
          <w:rFonts w:ascii="ＭＳ ゴシック" w:eastAsia="ＭＳ ゴシック" w:hAnsi="ＭＳ ゴシック"/>
        </w:rPr>
        <w:t>上記２のほか、傍聴される方は、係員の指示に従ってください。</w:t>
      </w:r>
    </w:p>
    <w:p w:rsidR="005E5BEE" w:rsidRPr="005E5BEE" w:rsidRDefault="00277A21" w:rsidP="00277A21">
      <w:pPr>
        <w:ind w:leftChars="300" w:left="622"/>
        <w:jc w:val="left"/>
        <w:rPr>
          <w:rFonts w:ascii="ＭＳ ゴシック" w:eastAsia="ＭＳ ゴシック" w:hAnsi="ＭＳ ゴシック"/>
        </w:rPr>
      </w:pPr>
      <w:r>
        <w:rPr>
          <w:rFonts w:ascii="ＭＳ ゴシック" w:eastAsia="ＭＳ ゴシック" w:hAnsi="ＭＳ ゴシック" w:hint="eastAsia"/>
        </w:rPr>
        <w:t>なお、</w:t>
      </w:r>
      <w:r w:rsidR="005E5BEE" w:rsidRPr="005E5BEE">
        <w:rPr>
          <w:rFonts w:ascii="ＭＳ ゴシック" w:eastAsia="ＭＳ ゴシック" w:hAnsi="ＭＳ ゴシック" w:hint="eastAsia"/>
        </w:rPr>
        <w:t>おわかりにならないことがあれば係員にお聞きください。</w:t>
      </w:r>
    </w:p>
    <w:p w:rsidR="005E5BEE" w:rsidRPr="005E5BEE" w:rsidRDefault="005E5BEE" w:rsidP="005E5BEE">
      <w:pPr>
        <w:ind w:left="622" w:hangingChars="300" w:hanging="622"/>
        <w:jc w:val="left"/>
        <w:rPr>
          <w:rFonts w:ascii="ＭＳ ゴシック" w:eastAsia="ＭＳ ゴシック" w:hAnsi="ＭＳ ゴシック" w:hint="eastAsia"/>
        </w:rPr>
      </w:pPr>
      <w:r>
        <w:rPr>
          <w:rFonts w:ascii="ＭＳ ゴシック" w:eastAsia="ＭＳ ゴシック" w:hAnsi="ＭＳ ゴシック" w:hint="eastAsia"/>
        </w:rPr>
        <w:t>（２）</w:t>
      </w:r>
      <w:r w:rsidRPr="005E5BEE">
        <w:rPr>
          <w:rFonts w:ascii="ＭＳ ゴシック" w:eastAsia="ＭＳ ゴシック" w:hAnsi="ＭＳ ゴシック"/>
        </w:rPr>
        <w:t>傍聴される方が以上のことをお守りいただけない場合は、注意し、なおこれに従わな</w:t>
      </w:r>
      <w:r w:rsidRPr="005E5BEE">
        <w:rPr>
          <w:rFonts w:ascii="ＭＳ ゴシック" w:eastAsia="ＭＳ ゴシック" w:hAnsi="ＭＳ ゴシック" w:hint="eastAsia"/>
        </w:rPr>
        <w:t>いときは、退場していただく場合があります。</w:t>
      </w:r>
    </w:p>
    <w:sectPr w:rsidR="005E5BEE" w:rsidRPr="005E5BEE" w:rsidSect="00277A21">
      <w:pgSz w:w="11906" w:h="16838"/>
      <w:pgMar w:top="1985" w:right="1701" w:bottom="1701" w:left="1701" w:header="851" w:footer="992" w:gutter="0"/>
      <w:cols w:space="425"/>
      <w:docGrid w:type="linesAndChars" w:linePitch="36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EE"/>
    <w:rsid w:val="00207670"/>
    <w:rsid w:val="00277A21"/>
    <w:rsid w:val="005E5BEE"/>
    <w:rsid w:val="00C918F1"/>
    <w:rsid w:val="00EF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88732E"/>
  <w15:chartTrackingRefBased/>
  <w15:docId w15:val="{FFE0BD06-FAAE-411F-9FFF-01506871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B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B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cp:lastPrinted>2024-04-10T07:19:00Z</cp:lastPrinted>
  <dcterms:created xsi:type="dcterms:W3CDTF">2024-04-10T07:11:00Z</dcterms:created>
  <dcterms:modified xsi:type="dcterms:W3CDTF">2024-04-10T07:55:00Z</dcterms:modified>
</cp:coreProperties>
</file>